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81CA3">
      <w:pPr>
        <w:spacing w:line="600" w:lineRule="exact"/>
        <w:jc w:val="left"/>
        <w:outlineLvl w:val="0"/>
        <w:rPr>
          <w:rFonts w:ascii="微软雅黑" w:hAnsi="宋体" w:eastAsia="微软雅黑"/>
          <w:szCs w:val="21"/>
        </w:rPr>
      </w:pPr>
      <w:bookmarkStart w:id="0" w:name="_Toc15306267"/>
      <w:bookmarkStart w:id="66" w:name="_GoBack"/>
      <w:bookmarkEnd w:id="66"/>
    </w:p>
    <w:p w14:paraId="79AF19BF">
      <w:pPr>
        <w:spacing w:line="600" w:lineRule="exact"/>
        <w:jc w:val="center"/>
        <w:outlineLvl w:val="0"/>
        <w:rPr>
          <w:rFonts w:ascii="微软雅黑" w:hAnsi="宋体" w:eastAsia="微软雅黑"/>
          <w:sz w:val="72"/>
          <w:szCs w:val="72"/>
        </w:rPr>
      </w:pPr>
    </w:p>
    <w:p w14:paraId="65E35483">
      <w:pPr>
        <w:spacing w:line="600" w:lineRule="exact"/>
        <w:jc w:val="center"/>
        <w:outlineLvl w:val="0"/>
        <w:rPr>
          <w:rFonts w:ascii="微软雅黑" w:hAnsi="宋体" w:eastAsia="微软雅黑"/>
          <w:sz w:val="72"/>
          <w:szCs w:val="72"/>
        </w:rPr>
      </w:pPr>
    </w:p>
    <w:p w14:paraId="78086CE3">
      <w:pPr>
        <w:spacing w:line="600" w:lineRule="exact"/>
        <w:jc w:val="center"/>
        <w:outlineLvl w:val="0"/>
        <w:rPr>
          <w:rFonts w:ascii="微软雅黑" w:hAnsi="宋体" w:eastAsia="微软雅黑"/>
          <w:sz w:val="72"/>
          <w:szCs w:val="72"/>
        </w:rPr>
      </w:pPr>
    </w:p>
    <w:p w14:paraId="5AE2DA61">
      <w:pPr>
        <w:spacing w:line="600" w:lineRule="exact"/>
        <w:jc w:val="center"/>
        <w:outlineLvl w:val="0"/>
        <w:rPr>
          <w:rFonts w:ascii="微软雅黑" w:hAnsi="宋体" w:eastAsia="微软雅黑"/>
          <w:sz w:val="72"/>
          <w:szCs w:val="72"/>
        </w:rPr>
      </w:pPr>
    </w:p>
    <w:p w14:paraId="1FF41371">
      <w:pPr>
        <w:spacing w:line="600" w:lineRule="exact"/>
        <w:jc w:val="center"/>
        <w:outlineLvl w:val="0"/>
        <w:rPr>
          <w:rFonts w:ascii="微软雅黑" w:hAnsi="宋体" w:eastAsia="微软雅黑"/>
          <w:sz w:val="72"/>
          <w:szCs w:val="72"/>
        </w:rPr>
      </w:pPr>
    </w:p>
    <w:p w14:paraId="3ED1605D">
      <w:pPr>
        <w:spacing w:line="600" w:lineRule="exact"/>
        <w:jc w:val="center"/>
        <w:outlineLvl w:val="0"/>
        <w:rPr>
          <w:rFonts w:ascii="微软雅黑" w:hAnsi="宋体" w:eastAsia="微软雅黑"/>
          <w:sz w:val="72"/>
          <w:szCs w:val="72"/>
        </w:rPr>
      </w:pPr>
    </w:p>
    <w:p w14:paraId="10B3DA40">
      <w:pPr>
        <w:adjustRightInd w:val="0"/>
        <w:snapToGrid w:val="0"/>
        <w:spacing w:line="600" w:lineRule="exact"/>
        <w:jc w:val="center"/>
        <w:outlineLvl w:val="0"/>
        <w:rPr>
          <w:rFonts w:ascii="方正小标宋简体" w:hAnsi="微软雅黑" w:eastAsia="方正小标宋简体" w:cs="微软雅黑"/>
          <w:sz w:val="44"/>
          <w:szCs w:val="44"/>
        </w:rPr>
      </w:pPr>
      <w:bookmarkStart w:id="1" w:name="_Toc15377193"/>
      <w:bookmarkStart w:id="2" w:name="_Toc15396475"/>
      <w:bookmarkStart w:id="3" w:name="_Toc15378441"/>
      <w:bookmarkStart w:id="4" w:name="_Toc15396597"/>
      <w:bookmarkStart w:id="5" w:name="_Toc15377425"/>
      <w:r>
        <w:rPr>
          <w:rFonts w:hint="eastAsia" w:ascii="方正小标宋简体" w:hAnsi="微软雅黑" w:eastAsia="方正小标宋简体" w:cs="微软雅黑"/>
          <w:sz w:val="44"/>
          <w:szCs w:val="44"/>
        </w:rPr>
        <w:t>2022年度</w:t>
      </w:r>
      <w:bookmarkEnd w:id="1"/>
      <w:bookmarkEnd w:id="2"/>
      <w:bookmarkEnd w:id="3"/>
      <w:bookmarkEnd w:id="4"/>
      <w:bookmarkEnd w:id="5"/>
    </w:p>
    <w:bookmarkEnd w:id="0"/>
    <w:p w14:paraId="30C4AE3C">
      <w:pPr>
        <w:adjustRightInd w:val="0"/>
        <w:snapToGrid w:val="0"/>
        <w:spacing w:line="600" w:lineRule="exact"/>
        <w:jc w:val="center"/>
        <w:outlineLvl w:val="0"/>
        <w:rPr>
          <w:rFonts w:ascii="方正小标宋简体" w:hAnsi="微软雅黑" w:eastAsia="方正小标宋简体" w:cs="微软雅黑"/>
          <w:sz w:val="44"/>
          <w:szCs w:val="44"/>
        </w:rPr>
      </w:pPr>
      <w:bookmarkStart w:id="6" w:name="_Toc15378442"/>
      <w:bookmarkStart w:id="7" w:name="_Toc15377194"/>
      <w:bookmarkStart w:id="8" w:name="_Toc15396598"/>
      <w:bookmarkStart w:id="9" w:name="_Toc15377426"/>
      <w:bookmarkStart w:id="10" w:name="_Toc15306268"/>
      <w:bookmarkStart w:id="11" w:name="_Toc15396476"/>
      <w:r>
        <w:rPr>
          <w:rFonts w:hint="eastAsia" w:ascii="方正小标宋简体" w:hAnsi="微软雅黑" w:eastAsia="方正小标宋简体" w:cs="微软雅黑"/>
          <w:sz w:val="44"/>
          <w:szCs w:val="44"/>
        </w:rPr>
        <w:t>盐边县城第一小学校</w:t>
      </w:r>
    </w:p>
    <w:p w14:paraId="36258AB1">
      <w:pPr>
        <w:adjustRightInd w:val="0"/>
        <w:snapToGrid w:val="0"/>
        <w:spacing w:line="600" w:lineRule="exact"/>
        <w:jc w:val="center"/>
        <w:outlineLvl w:val="0"/>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单位决算</w:t>
      </w:r>
      <w:bookmarkEnd w:id="6"/>
      <w:bookmarkEnd w:id="7"/>
      <w:bookmarkEnd w:id="8"/>
      <w:bookmarkEnd w:id="9"/>
      <w:bookmarkEnd w:id="10"/>
      <w:bookmarkEnd w:id="11"/>
    </w:p>
    <w:p w14:paraId="3D412A11">
      <w:pPr>
        <w:widowControl/>
        <w:jc w:val="center"/>
        <w:rPr>
          <w:rFonts w:ascii="黑体" w:hAnsi="黑体" w:eastAsia="黑体"/>
          <w:sz w:val="32"/>
          <w:szCs w:val="32"/>
        </w:rPr>
      </w:pPr>
      <w:r>
        <w:rPr>
          <w:rFonts w:ascii="微软雅黑" w:hAnsi="宋体" w:eastAsia="微软雅黑"/>
          <w:sz w:val="36"/>
          <w:szCs w:val="36"/>
        </w:rPr>
        <w:br w:type="page"/>
      </w:r>
      <w:r>
        <w:rPr>
          <w:rFonts w:hint="eastAsia" w:ascii="黑体" w:hAnsi="黑体" w:eastAsia="黑体"/>
          <w:sz w:val="32"/>
          <w:szCs w:val="32"/>
        </w:rPr>
        <w:t>目录</w:t>
      </w:r>
    </w:p>
    <w:p w14:paraId="11DE6C0F">
      <w:pPr>
        <w:pStyle w:val="12"/>
      </w:pPr>
      <w:r>
        <w:rPr>
          <w:rFonts w:hint="eastAsia"/>
        </w:rPr>
        <w:t>公开时间：2023年10月26日</w:t>
      </w:r>
    </w:p>
    <w:p w14:paraId="37EB5968"/>
    <w:p w14:paraId="22036991">
      <w:pPr>
        <w:pStyle w:val="12"/>
        <w:adjustRightInd w:val="0"/>
        <w:snapToGrid w:val="0"/>
        <w:spacing w:before="0"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第一部分单位概况</w:t>
      </w:r>
      <w:r>
        <w:rPr>
          <w:rFonts w:hint="eastAsia" w:ascii="宋体" w:hAnsi="宋体" w:eastAsia="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1</w:t>
      </w:r>
    </w:p>
    <w:p w14:paraId="6064BBD7">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一、主要职责</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1</w:t>
      </w:r>
    </w:p>
    <w:p w14:paraId="0C95242F">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二、机构设置</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1</w:t>
      </w:r>
    </w:p>
    <w:p w14:paraId="1E00ADE4">
      <w:pPr>
        <w:pStyle w:val="13"/>
        <w:adjustRightInd w:val="0"/>
        <w:snapToGrid w:val="0"/>
        <w:spacing w:line="560" w:lineRule="exact"/>
        <w:ind w:left="0" w:leftChars="0"/>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第二部分 2022年度单位决算情况说明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2</w:t>
      </w:r>
    </w:p>
    <w:p w14:paraId="5D17224F">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一、收入支出决算总体情况说明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2</w:t>
      </w:r>
    </w:p>
    <w:p w14:paraId="7B859EBD">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二、收入决算情况说明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2</w:t>
      </w:r>
    </w:p>
    <w:p w14:paraId="34F122B6">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3</w:t>
      </w:r>
    </w:p>
    <w:p w14:paraId="22AED310">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四、财政拨款收入支出决算总体情况说明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w:t>
      </w:r>
    </w:p>
    <w:p w14:paraId="5598D92D">
      <w:pPr>
        <w:pStyle w:val="13"/>
        <w:adjustRightInd w:val="0"/>
        <w:snapToGrid w:val="0"/>
        <w:spacing w:line="560" w:lineRule="exact"/>
        <w:jc w:val="left"/>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sz w:val="32"/>
          <w:szCs w:val="32"/>
        </w:rPr>
        <w:t>五、一般公共预算财政拨款支出决算情况说明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w:t>
      </w:r>
    </w:p>
    <w:p w14:paraId="29211DAC">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六、一般公共预算财政拨款基本支出决算情况说明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7</w:t>
      </w:r>
    </w:p>
    <w:p w14:paraId="6A6AA661">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七、财政拨款“三公”经费支出决算情况说明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8</w:t>
      </w:r>
    </w:p>
    <w:p w14:paraId="74230FE4">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八、政府性基金预算支出决算情况说明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8</w:t>
      </w:r>
    </w:p>
    <w:p w14:paraId="7310AB9A">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九、国有资本经营预算支出决算情况说明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9</w:t>
      </w:r>
    </w:p>
    <w:p w14:paraId="0CD84044">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十、其他重要事项的情况说明</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9</w:t>
      </w:r>
    </w:p>
    <w:p w14:paraId="54C82B6A">
      <w:pPr>
        <w:pStyle w:val="12"/>
        <w:adjustRightInd w:val="0"/>
        <w:snapToGrid w:val="0"/>
        <w:spacing w:before="0"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第三部分名词解释</w:t>
      </w:r>
      <w:r>
        <w:rPr>
          <w:rFonts w:hint="eastAsia" w:ascii="宋体" w:hAnsi="宋体" w:eastAsia="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11</w:t>
      </w:r>
    </w:p>
    <w:p w14:paraId="425D9FD8">
      <w:pPr>
        <w:pStyle w:val="12"/>
        <w:adjustRightInd w:val="0"/>
        <w:snapToGrid w:val="0"/>
        <w:spacing w:before="0"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第四部分附件</w:t>
      </w:r>
      <w:r>
        <w:rPr>
          <w:rFonts w:hint="eastAsia" w:ascii="宋体" w:hAnsi="宋体" w:eastAsia="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14</w:t>
      </w:r>
    </w:p>
    <w:p w14:paraId="3A6A651E">
      <w:pPr>
        <w:pStyle w:val="12"/>
        <w:adjustRightInd w:val="0"/>
        <w:snapToGrid w:val="0"/>
        <w:spacing w:before="0"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第五部分附表</w:t>
      </w:r>
      <w:r>
        <w:rPr>
          <w:rFonts w:hint="eastAsia" w:ascii="宋体" w:hAnsi="宋体" w:eastAsia="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39</w:t>
      </w:r>
    </w:p>
    <w:p w14:paraId="30B8370E">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一、收入支出决算总表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40</w:t>
      </w:r>
    </w:p>
    <w:p w14:paraId="07C25B3B">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二、收入决算表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41</w:t>
      </w:r>
    </w:p>
    <w:p w14:paraId="0AEEF419">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42</w:t>
      </w:r>
    </w:p>
    <w:p w14:paraId="31B4273A">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四、财政拨款收入支出决算总表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43</w:t>
      </w:r>
    </w:p>
    <w:p w14:paraId="41CA5504">
      <w:pPr>
        <w:pStyle w:val="13"/>
        <w:adjustRightInd w:val="0"/>
        <w:snapToGrid w:val="0"/>
        <w:spacing w:line="560" w:lineRule="exact"/>
        <w:jc w:val="left"/>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sz w:val="32"/>
          <w:szCs w:val="32"/>
        </w:rPr>
        <w:t>五、财政拨款支出决算明细表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44</w:t>
      </w:r>
    </w:p>
    <w:p w14:paraId="303F94FB">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六、一般公共预算财政拨款支出决算表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48</w:t>
      </w:r>
    </w:p>
    <w:p w14:paraId="1069310C">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七、一般公共预算财政拨款支出决算明细表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49</w:t>
      </w:r>
    </w:p>
    <w:p w14:paraId="2A6F78DB">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八、一般公共预算财政拨款基本支出决算明细表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53</w:t>
      </w:r>
    </w:p>
    <w:p w14:paraId="0782589A">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九、一般公共预算财政拨款项目支出决算表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54</w:t>
      </w:r>
    </w:p>
    <w:p w14:paraId="37791C29">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十、政府性基金预算财政拨款收入支出决算表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55</w:t>
      </w:r>
    </w:p>
    <w:p w14:paraId="55AE90C5">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十一、国有资本经营预算财政拨款收入支出决算表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56</w:t>
      </w:r>
    </w:p>
    <w:p w14:paraId="60B1C93C">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十二、国有资本经营预算财政拨款支出决算表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57</w:t>
      </w:r>
    </w:p>
    <w:p w14:paraId="25A437D8">
      <w:pPr>
        <w:pStyle w:val="13"/>
        <w:adjustRightInd w:val="0"/>
        <w:snapToGrid w:val="0"/>
        <w:spacing w:line="56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十三、财政拨款“三公”经费支出决算表</w:t>
      </w:r>
      <w:r>
        <w:rPr>
          <w:rFonts w:hint="eastAsia" w:ascii="宋体" w:hAnsi="宋体" w:cs="宋体"/>
          <w:sz w:val="32"/>
          <w:szCs w:val="32"/>
        </w:rPr>
        <w:t>…………………</w:t>
      </w:r>
      <w:r>
        <w:rPr>
          <w:rFonts w:hint="eastAsia" w:ascii="方正仿宋_GB2312" w:hAnsi="方正仿宋_GB2312" w:eastAsia="方正仿宋_GB2312" w:cs="方正仿宋_GB2312"/>
          <w:sz w:val="32"/>
          <w:szCs w:val="32"/>
        </w:rPr>
        <w:ptab w:relativeTo="margin" w:alignment="right" w:leader="dot"/>
      </w:r>
      <w:r>
        <w:rPr>
          <w:rFonts w:hint="eastAsia" w:ascii="方正仿宋_GB2312" w:hAnsi="方正仿宋_GB2312" w:eastAsia="方正仿宋_GB2312" w:cs="方正仿宋_GB2312"/>
          <w:sz w:val="32"/>
          <w:szCs w:val="32"/>
        </w:rPr>
        <w:t>58</w:t>
      </w:r>
    </w:p>
    <w:p w14:paraId="1F519DC1">
      <w:pPr>
        <w:widowControl/>
        <w:adjustRightInd w:val="0"/>
        <w:snapToGrid w:val="0"/>
        <w:spacing w:line="440" w:lineRule="exact"/>
        <w:ind w:firstLine="1320" w:firstLineChars="550"/>
        <w:jc w:val="left"/>
        <w:rPr>
          <w:rFonts w:ascii="仿宋" w:hAnsi="仿宋" w:eastAsia="仿宋"/>
          <w:sz w:val="24"/>
        </w:rPr>
      </w:pPr>
    </w:p>
    <w:p w14:paraId="49343F71">
      <w:pPr>
        <w:pStyle w:val="2"/>
        <w:spacing w:before="0" w:after="0" w:line="640" w:lineRule="exact"/>
        <w:jc w:val="center"/>
        <w:rPr>
          <w:rFonts w:ascii="黑体" w:hAnsi="黑体" w:eastAsia="黑体"/>
          <w:b w:val="0"/>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8" w:header="851" w:footer="992" w:gutter="0"/>
          <w:pgNumType w:start="1"/>
          <w:cols w:space="425" w:num="1"/>
          <w:titlePg/>
          <w:docGrid w:type="lines" w:linePitch="312" w:charSpace="0"/>
        </w:sectPr>
      </w:pPr>
      <w:bookmarkStart w:id="12" w:name="_Toc15377196"/>
      <w:bookmarkStart w:id="13" w:name="_Toc15396599"/>
    </w:p>
    <w:p w14:paraId="6E7C0ED6">
      <w:pPr>
        <w:pStyle w:val="2"/>
        <w:spacing w:before="0" w:after="0" w:line="640" w:lineRule="exact"/>
        <w:jc w:val="center"/>
        <w:rPr>
          <w:rStyle w:val="28"/>
          <w:rFonts w:hint="eastAsia" w:ascii="方正小标宋简体" w:hAnsi="黑体" w:eastAsia="方正小标宋简体"/>
          <w:b/>
          <w:bCs w:val="0"/>
        </w:rPr>
      </w:pPr>
      <w:r>
        <w:rPr>
          <w:rFonts w:hint="eastAsia" w:ascii="方正小标宋简体" w:hAnsi="黑体" w:eastAsia="方正小标宋简体"/>
          <w:b w:val="0"/>
        </w:rPr>
        <w:t>第一部分 单位</w:t>
      </w:r>
      <w:r>
        <w:rPr>
          <w:rStyle w:val="28"/>
          <w:rFonts w:hint="eastAsia" w:ascii="方正小标宋简体" w:hAnsi="黑体" w:eastAsia="方正小标宋简体"/>
          <w:b w:val="0"/>
          <w:bCs w:val="0"/>
        </w:rPr>
        <w:t>概况</w:t>
      </w:r>
      <w:bookmarkEnd w:id="12"/>
      <w:bookmarkEnd w:id="13"/>
    </w:p>
    <w:p w14:paraId="5850AEFE">
      <w:pPr>
        <w:widowControl/>
        <w:tabs>
          <w:tab w:val="left" w:pos="6918"/>
        </w:tabs>
        <w:jc w:val="left"/>
        <w:rPr>
          <w:rFonts w:ascii="黑体" w:eastAsia="黑体"/>
          <w:sz w:val="32"/>
          <w:szCs w:val="32"/>
        </w:rPr>
      </w:pPr>
      <w:r>
        <w:rPr>
          <w:rFonts w:hint="eastAsia" w:ascii="黑体" w:eastAsia="黑体"/>
          <w:sz w:val="32"/>
          <w:szCs w:val="32"/>
        </w:rPr>
        <w:tab/>
      </w:r>
    </w:p>
    <w:p w14:paraId="313A1D39">
      <w:pPr>
        <w:widowControl/>
        <w:adjustRightInd w:val="0"/>
        <w:snapToGrid w:val="0"/>
        <w:spacing w:line="560" w:lineRule="exact"/>
        <w:ind w:firstLine="640" w:firstLineChars="200"/>
        <w:contextualSpacing/>
        <w:jc w:val="left"/>
        <w:rPr>
          <w:rStyle w:val="29"/>
          <w:rFonts w:ascii="黑体" w:hAnsi="黑体" w:eastAsia="黑体"/>
          <w:b w:val="0"/>
          <w:bCs w:val="0"/>
        </w:rPr>
      </w:pPr>
      <w:bookmarkStart w:id="14" w:name="_Toc15377197"/>
      <w:bookmarkStart w:id="15" w:name="_Toc15396600"/>
      <w:r>
        <w:rPr>
          <w:rStyle w:val="29"/>
          <w:rFonts w:hint="eastAsia" w:ascii="黑体" w:hAnsi="黑体" w:eastAsia="黑体"/>
          <w:b w:val="0"/>
          <w:bCs w:val="0"/>
        </w:rPr>
        <w:t>一、主要职责</w:t>
      </w:r>
    </w:p>
    <w:p w14:paraId="2F832C3C">
      <w:pPr>
        <w:spacing w:line="560" w:lineRule="exact"/>
        <w:ind w:firstLine="640" w:firstLineChars="200"/>
        <w:rPr>
          <w:rStyle w:val="37"/>
          <w:rFonts w:ascii="仿宋_GB2312" w:eastAsia="仿宋_GB2312"/>
          <w:sz w:val="32"/>
          <w:szCs w:val="32"/>
        </w:rPr>
      </w:pPr>
      <w:r>
        <w:rPr>
          <w:rStyle w:val="37"/>
          <w:rFonts w:hint="eastAsia" w:ascii="仿宋_GB2312" w:eastAsia="仿宋_GB2312"/>
          <w:sz w:val="32"/>
          <w:szCs w:val="32"/>
        </w:rPr>
        <w:t>盐边县城第一小学校是在盐边县教育和体育局下属的城乡居民儿童共享的小学校，实施小学义务教育，小学学历教育是学校的主要工作职责。</w:t>
      </w:r>
    </w:p>
    <w:p w14:paraId="37CB4232">
      <w:pPr>
        <w:pStyle w:val="3"/>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t>二、机构设置</w:t>
      </w:r>
    </w:p>
    <w:p w14:paraId="348A07C4">
      <w:pPr>
        <w:spacing w:line="560" w:lineRule="exact"/>
        <w:ind w:firstLine="640" w:firstLineChars="200"/>
        <w:rPr>
          <w:rStyle w:val="37"/>
          <w:rFonts w:ascii="仿宋_GB2312" w:eastAsia="仿宋_GB2312"/>
          <w:sz w:val="32"/>
          <w:szCs w:val="32"/>
        </w:rPr>
      </w:pPr>
      <w:r>
        <w:rPr>
          <w:rStyle w:val="37"/>
          <w:rFonts w:ascii="仿宋_GB2312" w:eastAsia="仿宋_GB2312"/>
          <w:sz w:val="32"/>
          <w:szCs w:val="32"/>
        </w:rPr>
        <w:t>盐边县城第一小学校是盐边县教育和体育局下属独立核算事业单位</w:t>
      </w:r>
      <w:r>
        <w:rPr>
          <w:rStyle w:val="37"/>
          <w:rFonts w:hint="eastAsia" w:ascii="仿宋_GB2312" w:eastAsia="仿宋_GB2312"/>
          <w:sz w:val="32"/>
          <w:szCs w:val="32"/>
        </w:rPr>
        <w:t>。学校内设党务办公室、行政办公室、德育室、教务室、教科室、总务室、财务室、安全办公室等。</w:t>
      </w:r>
    </w:p>
    <w:p w14:paraId="37C567F4">
      <w:pPr>
        <w:spacing w:line="560" w:lineRule="exact"/>
        <w:ind w:firstLine="640" w:firstLineChars="200"/>
        <w:rPr>
          <w:rStyle w:val="37"/>
          <w:rFonts w:eastAsia="方正仿宋_GB2312"/>
          <w:sz w:val="32"/>
          <w:szCs w:val="32"/>
        </w:rPr>
      </w:pPr>
    </w:p>
    <w:p w14:paraId="2CCB223C">
      <w:pPr>
        <w:spacing w:line="560" w:lineRule="exact"/>
        <w:ind w:firstLine="640" w:firstLineChars="200"/>
        <w:rPr>
          <w:rStyle w:val="37"/>
          <w:rFonts w:eastAsia="方正仿宋_GB2312"/>
          <w:sz w:val="32"/>
          <w:szCs w:val="32"/>
        </w:rPr>
      </w:pPr>
    </w:p>
    <w:p w14:paraId="536D07EB">
      <w:pPr>
        <w:spacing w:line="560" w:lineRule="exact"/>
        <w:ind w:firstLine="640" w:firstLineChars="200"/>
        <w:rPr>
          <w:rStyle w:val="37"/>
          <w:rFonts w:eastAsia="方正仿宋_GB2312"/>
          <w:sz w:val="32"/>
          <w:szCs w:val="32"/>
        </w:rPr>
      </w:pPr>
    </w:p>
    <w:p w14:paraId="0DB770C6">
      <w:pPr>
        <w:spacing w:line="560" w:lineRule="exact"/>
        <w:ind w:firstLine="640" w:firstLineChars="200"/>
        <w:rPr>
          <w:rStyle w:val="37"/>
          <w:rFonts w:eastAsia="方正仿宋_GB2312"/>
          <w:sz w:val="32"/>
          <w:szCs w:val="32"/>
        </w:rPr>
      </w:pPr>
    </w:p>
    <w:p w14:paraId="736FECB0">
      <w:pPr>
        <w:spacing w:line="560" w:lineRule="exact"/>
        <w:ind w:firstLine="640" w:firstLineChars="200"/>
        <w:rPr>
          <w:rStyle w:val="37"/>
          <w:rFonts w:eastAsia="方正仿宋_GB2312"/>
          <w:sz w:val="32"/>
          <w:szCs w:val="32"/>
        </w:rPr>
      </w:pPr>
    </w:p>
    <w:p w14:paraId="72BFCF03">
      <w:pPr>
        <w:spacing w:line="560" w:lineRule="exact"/>
        <w:ind w:firstLine="640" w:firstLineChars="200"/>
        <w:rPr>
          <w:rStyle w:val="37"/>
          <w:rFonts w:eastAsia="方正仿宋_GB2312"/>
          <w:sz w:val="32"/>
          <w:szCs w:val="32"/>
        </w:rPr>
      </w:pPr>
    </w:p>
    <w:p w14:paraId="7F0E6B46">
      <w:pPr>
        <w:spacing w:line="560" w:lineRule="exact"/>
        <w:ind w:firstLine="640" w:firstLineChars="200"/>
        <w:rPr>
          <w:rStyle w:val="37"/>
          <w:rFonts w:eastAsia="方正仿宋_GB2312"/>
          <w:sz w:val="32"/>
          <w:szCs w:val="32"/>
        </w:rPr>
      </w:pPr>
    </w:p>
    <w:p w14:paraId="7293BCCA">
      <w:pPr>
        <w:spacing w:line="560" w:lineRule="exact"/>
        <w:ind w:firstLine="640" w:firstLineChars="200"/>
        <w:rPr>
          <w:rStyle w:val="37"/>
          <w:rFonts w:eastAsia="方正仿宋_GB2312"/>
          <w:sz w:val="32"/>
          <w:szCs w:val="32"/>
        </w:rPr>
      </w:pPr>
    </w:p>
    <w:p w14:paraId="14FF1A0B">
      <w:pPr>
        <w:spacing w:line="560" w:lineRule="exact"/>
        <w:ind w:firstLine="640" w:firstLineChars="200"/>
        <w:rPr>
          <w:rStyle w:val="37"/>
          <w:rFonts w:eastAsia="方正仿宋_GB2312"/>
          <w:sz w:val="32"/>
          <w:szCs w:val="32"/>
        </w:rPr>
      </w:pPr>
    </w:p>
    <w:p w14:paraId="12A60FAB">
      <w:pPr>
        <w:spacing w:line="560" w:lineRule="exact"/>
        <w:ind w:firstLine="640" w:firstLineChars="200"/>
        <w:rPr>
          <w:rStyle w:val="37"/>
          <w:rFonts w:eastAsia="方正仿宋_GB2312"/>
          <w:sz w:val="32"/>
          <w:szCs w:val="32"/>
        </w:rPr>
      </w:pPr>
    </w:p>
    <w:p w14:paraId="64E0EFE7">
      <w:pPr>
        <w:spacing w:line="560" w:lineRule="exact"/>
        <w:ind w:firstLine="640" w:firstLineChars="200"/>
        <w:rPr>
          <w:rStyle w:val="37"/>
          <w:rFonts w:eastAsia="方正仿宋_GB2312"/>
          <w:sz w:val="32"/>
          <w:szCs w:val="32"/>
        </w:rPr>
      </w:pPr>
    </w:p>
    <w:bookmarkEnd w:id="14"/>
    <w:bookmarkEnd w:id="15"/>
    <w:p w14:paraId="054E9970">
      <w:pPr>
        <w:pStyle w:val="2"/>
        <w:spacing w:before="0" w:after="0" w:line="640" w:lineRule="exact"/>
        <w:ind w:right="442"/>
        <w:jc w:val="center"/>
        <w:rPr>
          <w:rStyle w:val="28"/>
          <w:rFonts w:hint="eastAsia" w:ascii="方正小标宋简体" w:hAnsi="方正公文小标宋" w:eastAsia="方正小标宋简体" w:cs="方正公文小标宋"/>
          <w:b w:val="0"/>
          <w:bCs/>
        </w:rPr>
      </w:pPr>
      <w:bookmarkStart w:id="16" w:name="_Toc15396602"/>
      <w:bookmarkStart w:id="17" w:name="_Toc15377204"/>
      <w:r>
        <w:rPr>
          <w:rFonts w:hint="eastAsia" w:ascii="方正小标宋简体" w:hAnsi="方正公文小标宋" w:eastAsia="方正小标宋简体" w:cs="方正公文小标宋"/>
          <w:b w:val="0"/>
        </w:rPr>
        <w:t>第二部分 2022年度</w:t>
      </w:r>
      <w:r>
        <w:rPr>
          <w:rStyle w:val="28"/>
          <w:rFonts w:hint="eastAsia" w:ascii="方正小标宋简体" w:hAnsi="方正公文小标宋" w:eastAsia="方正小标宋简体" w:cs="方正公文小标宋"/>
          <w:b w:val="0"/>
          <w:bCs/>
        </w:rPr>
        <w:t>单位决算情况说明</w:t>
      </w:r>
      <w:bookmarkEnd w:id="16"/>
      <w:bookmarkEnd w:id="17"/>
    </w:p>
    <w:p w14:paraId="568861E1">
      <w:pPr>
        <w:pStyle w:val="27"/>
        <w:numPr>
          <w:ilvl w:val="0"/>
          <w:numId w:val="1"/>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14:paraId="544AA6B1">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2022年度收、支总计1655.44万元。与2021年相比，收、支总计各减少10.22万元，下降0.6%。主要变动原因是学校综合教学楼、操场项目工程竣工在2021年验收，并支付。</w:t>
      </w:r>
    </w:p>
    <w:p w14:paraId="10EE674E">
      <w:pPr>
        <w:pStyle w:val="6"/>
        <w:spacing w:before="93"/>
        <w:jc w:val="center"/>
      </w:pPr>
      <w:r>
        <w:drawing>
          <wp:inline distT="0" distB="0" distL="0" distR="0">
            <wp:extent cx="5133975" cy="3143250"/>
            <wp:effectExtent l="0" t="0" r="9525" b="190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21ED2">
      <w:pPr>
        <w:pStyle w:val="6"/>
        <w:spacing w:before="93"/>
        <w:jc w:val="center"/>
        <w:rPr>
          <w:rFonts w:hint="eastAsia" w:hAnsi="仿宋"/>
          <w:sz w:val="32"/>
          <w:szCs w:val="32"/>
        </w:rPr>
      </w:pPr>
      <w:r>
        <w:rPr>
          <w:rFonts w:hint="eastAsia" w:hAnsi="仿宋"/>
          <w:sz w:val="32"/>
          <w:szCs w:val="32"/>
        </w:rPr>
        <w:t>图1：收、支决算总计变动情况图</w:t>
      </w:r>
    </w:p>
    <w:p w14:paraId="79A79D89">
      <w:pPr>
        <w:pStyle w:val="27"/>
        <w:numPr>
          <w:ilvl w:val="0"/>
          <w:numId w:val="1"/>
        </w:numPr>
        <w:spacing w:line="600" w:lineRule="exact"/>
        <w:ind w:firstLineChars="0"/>
        <w:outlineLvl w:val="1"/>
        <w:rPr>
          <w:rStyle w:val="29"/>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14:paraId="2A7E805F">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本年收入合计1524.32万元，其中：一般公共预算财政拨款收入1524.32万元，占100%；政府性基金预算财政拨款收入0万元，占0%；国有资本经营预算财政拨款收入0万元，占0%；上级补助收入0万元，占0%；事业收入0万元，占0%；经营收入0万元，占0%；附属单位上缴收入0万元，占0%；其他收入0万元，占0%。</w:t>
      </w:r>
    </w:p>
    <w:p w14:paraId="708FC9C1">
      <w:pPr>
        <w:pStyle w:val="6"/>
        <w:spacing w:before="93"/>
        <w:jc w:val="center"/>
      </w:pPr>
      <w:r>
        <w:rPr>
          <w:rFonts w:hint="eastAsia"/>
        </w:rPr>
        <w:drawing>
          <wp:inline distT="0" distB="0" distL="0" distR="0">
            <wp:extent cx="5212080" cy="2895600"/>
            <wp:effectExtent l="0" t="0" r="26670" b="1905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47FAD0">
      <w:pPr>
        <w:spacing w:line="600" w:lineRule="exact"/>
        <w:jc w:val="center"/>
        <w:rPr>
          <w:rFonts w:hint="eastAsia" w:ascii="仿宋_GB2312" w:hAnsi="仿宋" w:eastAsia="仿宋_GB2312"/>
          <w:sz w:val="32"/>
          <w:szCs w:val="32"/>
        </w:rPr>
      </w:pPr>
      <w:r>
        <w:rPr>
          <w:rFonts w:hint="eastAsia" w:ascii="仿宋_GB2312" w:hAnsi="仿宋" w:eastAsia="仿宋_GB2312"/>
          <w:sz w:val="32"/>
          <w:szCs w:val="32"/>
        </w:rPr>
        <w:t>图2：收入决算结构图</w:t>
      </w:r>
    </w:p>
    <w:p w14:paraId="29507A67">
      <w:pPr>
        <w:pStyle w:val="27"/>
        <w:numPr>
          <w:ilvl w:val="0"/>
          <w:numId w:val="1"/>
        </w:numPr>
        <w:spacing w:line="600" w:lineRule="exact"/>
        <w:ind w:firstLineChars="0"/>
        <w:outlineLvl w:val="1"/>
        <w:rPr>
          <w:rStyle w:val="29"/>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14:paraId="0631B460">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2022年本年支出合计1,655.44万元，其中：基本支出1,432.49万元，占86.53%；项目支出222.95万元，占13.47%；上缴上级支出0万元，占0%；经营支出0万元，占0%；对附属单位补助支出0万元，占0%。</w:t>
      </w:r>
    </w:p>
    <w:p w14:paraId="58133959">
      <w:pPr>
        <w:pStyle w:val="6"/>
        <w:spacing w:before="93"/>
        <w:jc w:val="center"/>
      </w:pPr>
      <w:r>
        <w:drawing>
          <wp:inline distT="0" distB="0" distL="0" distR="0">
            <wp:extent cx="5059680" cy="2476500"/>
            <wp:effectExtent l="0" t="0" r="26670" b="1905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D1D09E9">
      <w:pPr>
        <w:spacing w:line="600" w:lineRule="exact"/>
        <w:jc w:val="center"/>
        <w:rPr>
          <w:rFonts w:hint="eastAsia" w:ascii="仿宋_GB2312" w:hAnsi="仿宋" w:eastAsia="仿宋_GB2312"/>
          <w:sz w:val="32"/>
          <w:szCs w:val="32"/>
        </w:rPr>
      </w:pPr>
      <w:r>
        <w:rPr>
          <w:rFonts w:hint="eastAsia" w:ascii="仿宋_GB2312" w:hAnsi="仿宋" w:eastAsia="仿宋_GB2312"/>
          <w:sz w:val="32"/>
          <w:szCs w:val="32"/>
        </w:rPr>
        <w:t>图3：支出决算结构图</w:t>
      </w:r>
    </w:p>
    <w:p w14:paraId="7265649D">
      <w:pPr>
        <w:spacing w:line="600" w:lineRule="exact"/>
        <w:ind w:firstLine="640" w:firstLineChars="200"/>
        <w:outlineLvl w:val="1"/>
        <w:rPr>
          <w:rStyle w:val="29"/>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14:paraId="7B07C72C">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2022年财政拨款收、支总计1655.44万元。与2021年相比，财政拨款收、支总计各减少10.22万元，下降0.61%。主要变动原因是学校综合教学楼，操场项目工程竣工在2021年验收，并支付。</w:t>
      </w:r>
    </w:p>
    <w:p w14:paraId="2CCA3035">
      <w:pPr>
        <w:pStyle w:val="6"/>
        <w:spacing w:before="93"/>
      </w:pPr>
      <w:r>
        <w:drawing>
          <wp:inline distT="0" distB="0" distL="0" distR="0">
            <wp:extent cx="5274310" cy="3076575"/>
            <wp:effectExtent l="5080" t="4445" r="16510"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583C74F">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图4：财政拨款收、支决算总计变动情况</w:t>
      </w:r>
    </w:p>
    <w:p w14:paraId="5AFF3119">
      <w:pPr>
        <w:spacing w:line="600" w:lineRule="exact"/>
        <w:ind w:firstLine="640" w:firstLineChars="200"/>
        <w:outlineLvl w:val="1"/>
        <w:rPr>
          <w:rStyle w:val="29"/>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14:paraId="3C2BCBA9">
      <w:pPr>
        <w:spacing w:line="600" w:lineRule="exact"/>
        <w:ind w:firstLine="640" w:firstLineChars="200"/>
        <w:outlineLvl w:val="2"/>
        <w:rPr>
          <w:rFonts w:hint="eastAsia" w:ascii="楷体_GB2312" w:hAnsi="仿宋" w:eastAsia="楷体_GB2312"/>
          <w:sz w:val="32"/>
          <w:szCs w:val="32"/>
        </w:rPr>
      </w:pPr>
      <w:bookmarkStart w:id="28" w:name="_Toc15377210"/>
      <w:r>
        <w:rPr>
          <w:rFonts w:hint="eastAsia" w:ascii="楷体_GB2312" w:hAnsi="仿宋" w:eastAsia="楷体_GB2312"/>
          <w:sz w:val="32"/>
          <w:szCs w:val="32"/>
        </w:rPr>
        <w:t>（一）一般公共预算财政拨款支出决算总体情况</w:t>
      </w:r>
      <w:bookmarkEnd w:id="28"/>
      <w:r>
        <w:rPr>
          <w:rFonts w:hint="eastAsia" w:ascii="楷体_GB2312" w:hAnsi="仿宋" w:eastAsia="楷体_GB2312"/>
          <w:sz w:val="32"/>
          <w:szCs w:val="32"/>
        </w:rPr>
        <w:t>。</w:t>
      </w:r>
    </w:p>
    <w:p w14:paraId="5DD03260">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一般公共预算财政拨款支出1636.99万元，占本年支出合计的98.89%。与2021年相比，一般公共预算财政拨款支出1664.13万元减少27.14万元，下降1.65%。主要变动原因是学校综合教学楼，操场项目工程竣工在2021年验收，并支付。</w:t>
      </w:r>
    </w:p>
    <w:p w14:paraId="47B9030A">
      <w:pPr>
        <w:spacing w:line="600" w:lineRule="exact"/>
        <w:ind w:firstLine="640" w:firstLineChars="200"/>
        <w:rPr>
          <w:rFonts w:ascii="仿宋" w:hAnsi="仿宋" w:eastAsia="仿宋"/>
          <w:sz w:val="32"/>
          <w:szCs w:val="32"/>
        </w:rPr>
      </w:pPr>
    </w:p>
    <w:p w14:paraId="72DD572C">
      <w:pPr>
        <w:pStyle w:val="6"/>
        <w:spacing w:before="93"/>
        <w:jc w:val="center"/>
      </w:pPr>
      <w:r>
        <w:rPr>
          <w:rFonts w:hint="eastAsia"/>
        </w:rPr>
        <w:drawing>
          <wp:inline distT="0" distB="0" distL="0" distR="0">
            <wp:extent cx="5074920" cy="2088515"/>
            <wp:effectExtent l="4445" t="4445" r="6985" b="2159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9D51AE3">
      <w:pPr>
        <w:spacing w:line="520" w:lineRule="exact"/>
        <w:jc w:val="center"/>
        <w:rPr>
          <w:rFonts w:hint="eastAsia" w:ascii="仿宋_GB2312" w:hAnsi="仿宋" w:eastAsia="仿宋_GB2312"/>
          <w:sz w:val="32"/>
          <w:szCs w:val="32"/>
        </w:rPr>
      </w:pPr>
      <w:r>
        <w:rPr>
          <w:rFonts w:hint="eastAsia" w:ascii="仿宋_GB2312" w:hAnsi="仿宋" w:eastAsia="仿宋_GB2312"/>
          <w:sz w:val="32"/>
          <w:szCs w:val="32"/>
        </w:rPr>
        <w:t>图5：一般公共预算财政拨款支出决算变动情况</w:t>
      </w:r>
    </w:p>
    <w:p w14:paraId="0E047744">
      <w:pPr>
        <w:spacing w:line="600" w:lineRule="exact"/>
        <w:ind w:firstLine="640" w:firstLineChars="200"/>
        <w:outlineLvl w:val="2"/>
        <w:rPr>
          <w:rFonts w:ascii="楷体_GB2312" w:hAnsi="仿宋" w:eastAsia="楷体_GB2312"/>
          <w:sz w:val="32"/>
          <w:szCs w:val="32"/>
        </w:rPr>
      </w:pPr>
      <w:bookmarkStart w:id="29" w:name="_Toc15377211"/>
      <w:r>
        <w:rPr>
          <w:rFonts w:hint="eastAsia" w:ascii="楷体_GB2312" w:hAnsi="仿宋" w:eastAsia="楷体_GB2312"/>
          <w:sz w:val="32"/>
          <w:szCs w:val="32"/>
        </w:rPr>
        <w:t>（二）一般公共预算财政拨款支出决算结构情况</w:t>
      </w:r>
      <w:bookmarkEnd w:id="29"/>
      <w:r>
        <w:rPr>
          <w:rFonts w:hint="eastAsia" w:ascii="楷体_GB2312" w:hAnsi="仿宋" w:eastAsia="楷体_GB2312"/>
          <w:sz w:val="32"/>
          <w:szCs w:val="32"/>
        </w:rPr>
        <w:t>。</w:t>
      </w:r>
    </w:p>
    <w:p w14:paraId="23F573F5">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一般公共预算财政拨款支出1636.99万元，主要用于以下方面:一般公共服务支出0万元，占0%；教育支出1290.83万元，占78.85%；科学技术支出0万元，占0%；文化旅游体育与传媒支出0万元，占0%；社会保障和就业支出151.45万元，占9.25%；卫生健康支出102.51万元，占6.26%；住房保障支出92.2万元，占5.64%。</w:t>
      </w:r>
    </w:p>
    <w:p w14:paraId="1EBFBDA6">
      <w:pPr>
        <w:pStyle w:val="6"/>
        <w:spacing w:before="93"/>
        <w:jc w:val="center"/>
      </w:pPr>
      <w:r>
        <w:rPr>
          <w:rFonts w:hint="eastAsia"/>
        </w:rPr>
        <w:drawing>
          <wp:inline distT="0" distB="0" distL="0" distR="0">
            <wp:extent cx="5128260" cy="2279015"/>
            <wp:effectExtent l="4445" t="4445" r="10795" b="2159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AB9C28A">
      <w:pPr>
        <w:spacing w:line="600" w:lineRule="exact"/>
        <w:jc w:val="center"/>
        <w:rPr>
          <w:rFonts w:ascii="仿宋" w:hAnsi="仿宋" w:eastAsia="仿宋"/>
          <w:sz w:val="32"/>
          <w:szCs w:val="32"/>
        </w:rPr>
      </w:pPr>
      <w:r>
        <w:rPr>
          <w:rFonts w:hint="eastAsia" w:ascii="仿宋" w:hAnsi="仿宋" w:eastAsia="仿宋"/>
          <w:sz w:val="32"/>
          <w:szCs w:val="32"/>
        </w:rPr>
        <w:t>图6：一般公共预算财政拨款支出决算结构</w:t>
      </w:r>
    </w:p>
    <w:p w14:paraId="3B1DA027">
      <w:pPr>
        <w:spacing w:line="600" w:lineRule="exact"/>
        <w:ind w:firstLine="640" w:firstLineChars="200"/>
        <w:outlineLvl w:val="2"/>
        <w:rPr>
          <w:rFonts w:ascii="楷体_GB2312" w:hAnsi="仿宋" w:eastAsia="楷体_GB2312"/>
          <w:sz w:val="32"/>
          <w:szCs w:val="32"/>
        </w:rPr>
      </w:pPr>
      <w:bookmarkStart w:id="30" w:name="_Toc15377212"/>
      <w:r>
        <w:rPr>
          <w:rFonts w:hint="eastAsia" w:ascii="楷体_GB2312" w:hAnsi="仿宋" w:eastAsia="楷体_GB2312"/>
          <w:sz w:val="32"/>
          <w:szCs w:val="32"/>
        </w:rPr>
        <w:t>（三）一般公共预算财政拨款支出决算具体情况</w:t>
      </w:r>
      <w:bookmarkEnd w:id="30"/>
      <w:r>
        <w:rPr>
          <w:rFonts w:hint="eastAsia" w:ascii="楷体_GB2312" w:hAnsi="仿宋" w:eastAsia="楷体_GB2312"/>
          <w:sz w:val="32"/>
          <w:szCs w:val="32"/>
        </w:rPr>
        <w:t>。</w:t>
      </w:r>
    </w:p>
    <w:p w14:paraId="2EE22627">
      <w:pPr>
        <w:spacing w:line="600" w:lineRule="exact"/>
        <w:ind w:firstLine="643" w:firstLineChars="200"/>
        <w:outlineLvl w:val="2"/>
        <w:rPr>
          <w:rFonts w:hint="eastAsia" w:ascii="仿宋_GB2312" w:hAnsi="仿宋" w:eastAsia="仿宋_GB2312"/>
          <w:sz w:val="32"/>
          <w:szCs w:val="32"/>
        </w:rPr>
      </w:pPr>
      <w:bookmarkStart w:id="31" w:name="_Toc15377444"/>
      <w:bookmarkStart w:id="32" w:name="_Toc15378460"/>
      <w:bookmarkStart w:id="33" w:name="_Toc15377213"/>
      <w:r>
        <w:rPr>
          <w:rFonts w:hint="eastAsia" w:ascii="仿宋_GB2312" w:hAnsi="仿宋" w:eastAsia="仿宋_GB2312"/>
          <w:b/>
          <w:sz w:val="32"/>
          <w:szCs w:val="32"/>
        </w:rPr>
        <w:t>2022年一般公共预算支出决算数为1636.99</w:t>
      </w:r>
      <w:r>
        <w:rPr>
          <w:rFonts w:hint="eastAsia" w:ascii="仿宋_GB2312" w:hAnsi="仿宋" w:eastAsia="仿宋_GB2312"/>
          <w:sz w:val="32"/>
          <w:szCs w:val="32"/>
        </w:rPr>
        <w:t>，</w:t>
      </w:r>
      <w:r>
        <w:rPr>
          <w:rStyle w:val="18"/>
          <w:rFonts w:hint="eastAsia" w:ascii="仿宋_GB2312" w:hAnsi="仿宋" w:eastAsia="仿宋_GB2312"/>
          <w:bCs/>
          <w:sz w:val="32"/>
          <w:szCs w:val="32"/>
        </w:rPr>
        <w:t>完成预算100%。其中：</w:t>
      </w:r>
      <w:bookmarkEnd w:id="31"/>
      <w:bookmarkEnd w:id="32"/>
      <w:bookmarkEnd w:id="33"/>
    </w:p>
    <w:p w14:paraId="04113964">
      <w:pPr>
        <w:spacing w:line="600" w:lineRule="exact"/>
        <w:ind w:firstLine="643" w:firstLineChars="200"/>
        <w:rPr>
          <w:rFonts w:hint="eastAsia" w:ascii="仿宋_GB2312" w:eastAsia="仿宋_GB2312"/>
          <w:sz w:val="32"/>
          <w:szCs w:val="32"/>
        </w:rPr>
      </w:pPr>
      <w:r>
        <w:rPr>
          <w:rStyle w:val="18"/>
          <w:rFonts w:hint="eastAsia" w:ascii="仿宋_GB2312" w:hAnsi="仿宋" w:eastAsia="仿宋_GB2312"/>
          <w:bCs/>
          <w:sz w:val="32"/>
          <w:szCs w:val="32"/>
        </w:rPr>
        <w:t>1.教育支出205（类）:</w:t>
      </w:r>
      <w:r>
        <w:rPr>
          <w:rFonts w:hint="eastAsia" w:ascii="仿宋_GB2312" w:eastAsia="仿宋_GB2312"/>
          <w:sz w:val="32"/>
          <w:szCs w:val="32"/>
        </w:rPr>
        <w:t>支出决算为1290.83万元，完成预算100%。</w:t>
      </w:r>
    </w:p>
    <w:p w14:paraId="49F59FE1">
      <w:pPr>
        <w:spacing w:line="600" w:lineRule="exact"/>
        <w:ind w:firstLine="643" w:firstLineChars="200"/>
        <w:rPr>
          <w:rFonts w:hint="eastAsia" w:ascii="仿宋_GB2312" w:eastAsia="仿宋_GB2312"/>
          <w:sz w:val="32"/>
          <w:szCs w:val="32"/>
        </w:rPr>
      </w:pPr>
      <w:r>
        <w:rPr>
          <w:rStyle w:val="18"/>
          <w:rFonts w:hint="eastAsia" w:ascii="仿宋_GB2312" w:hAnsi="仿宋" w:eastAsia="仿宋_GB2312"/>
          <w:bCs/>
          <w:sz w:val="32"/>
          <w:szCs w:val="32"/>
        </w:rPr>
        <w:t>（1）教育支出205（类）普通教育02（款）小学教育02（项）：</w:t>
      </w:r>
      <w:r>
        <w:rPr>
          <w:rFonts w:hint="eastAsia" w:ascii="仿宋_GB2312" w:eastAsia="仿宋_GB2312"/>
          <w:sz w:val="32"/>
          <w:szCs w:val="32"/>
        </w:rPr>
        <w:t>支出决算为1174.67万元，完成预算100%。</w:t>
      </w:r>
    </w:p>
    <w:p w14:paraId="021D5A7F">
      <w:pPr>
        <w:spacing w:line="600" w:lineRule="exact"/>
        <w:ind w:firstLine="643" w:firstLineChars="200"/>
        <w:rPr>
          <w:rStyle w:val="18"/>
          <w:rFonts w:hint="eastAsia" w:ascii="仿宋_GB2312" w:hAnsi="仿宋" w:eastAsia="仿宋_GB2312"/>
          <w:b w:val="0"/>
          <w:bCs/>
          <w:sz w:val="32"/>
          <w:szCs w:val="32"/>
        </w:rPr>
      </w:pPr>
      <w:r>
        <w:rPr>
          <w:rStyle w:val="18"/>
          <w:rFonts w:hint="eastAsia" w:ascii="仿宋_GB2312" w:hAnsi="仿宋" w:eastAsia="仿宋_GB2312"/>
          <w:bCs/>
          <w:sz w:val="32"/>
          <w:szCs w:val="32"/>
        </w:rPr>
        <w:t>（2）教育支出205（类）普通教育02（款）99其他普通教育（项）：</w:t>
      </w:r>
      <w:r>
        <w:rPr>
          <w:rFonts w:hint="eastAsia" w:ascii="仿宋_GB2312" w:eastAsia="仿宋_GB2312"/>
          <w:sz w:val="32"/>
          <w:szCs w:val="32"/>
        </w:rPr>
        <w:t>支出决算为112.67万元，完成预算100%。</w:t>
      </w:r>
    </w:p>
    <w:p w14:paraId="3F99BACD">
      <w:pPr>
        <w:spacing w:line="600" w:lineRule="exact"/>
        <w:ind w:firstLine="643" w:firstLineChars="200"/>
        <w:rPr>
          <w:rStyle w:val="18"/>
          <w:rFonts w:hint="eastAsia" w:ascii="仿宋_GB2312" w:hAnsi="仿宋" w:eastAsia="仿宋_GB2312"/>
          <w:b w:val="0"/>
          <w:bCs/>
          <w:sz w:val="32"/>
          <w:szCs w:val="32"/>
        </w:rPr>
      </w:pPr>
      <w:r>
        <w:rPr>
          <w:rFonts w:hint="eastAsia" w:ascii="仿宋_GB2312" w:hAnsi="仿宋" w:eastAsia="仿宋_GB2312"/>
          <w:b/>
          <w:sz w:val="32"/>
          <w:szCs w:val="32"/>
        </w:rPr>
        <w:t>（3）</w:t>
      </w:r>
      <w:r>
        <w:rPr>
          <w:rStyle w:val="18"/>
          <w:rFonts w:hint="eastAsia" w:ascii="仿宋_GB2312" w:hAnsi="仿宋" w:eastAsia="仿宋_GB2312"/>
          <w:bCs/>
          <w:sz w:val="32"/>
          <w:szCs w:val="32"/>
        </w:rPr>
        <w:t>教育支出205（类）教育附加安排09（款）其他教育费附加安排99（项）：</w:t>
      </w:r>
      <w:r>
        <w:rPr>
          <w:rFonts w:hint="eastAsia" w:ascii="仿宋_GB2312" w:eastAsia="仿宋_GB2312"/>
          <w:sz w:val="32"/>
          <w:szCs w:val="32"/>
        </w:rPr>
        <w:t>支出决算为2.49万元，完成预算100%</w:t>
      </w:r>
      <w:r>
        <w:rPr>
          <w:rStyle w:val="18"/>
          <w:rFonts w:hint="eastAsia" w:ascii="仿宋_GB2312" w:hAnsi="仿宋" w:eastAsia="仿宋_GB2312"/>
          <w:b w:val="0"/>
          <w:bCs/>
          <w:sz w:val="32"/>
          <w:szCs w:val="32"/>
        </w:rPr>
        <w:t>。</w:t>
      </w:r>
    </w:p>
    <w:p w14:paraId="6AC4914B">
      <w:pPr>
        <w:spacing w:line="600" w:lineRule="exact"/>
        <w:ind w:firstLine="643" w:firstLineChars="200"/>
        <w:rPr>
          <w:rFonts w:hint="eastAsia" w:ascii="仿宋_GB2312" w:eastAsia="仿宋_GB2312"/>
          <w:sz w:val="32"/>
          <w:szCs w:val="32"/>
        </w:rPr>
      </w:pPr>
      <w:r>
        <w:rPr>
          <w:rFonts w:hint="eastAsia" w:ascii="仿宋_GB2312" w:hAnsi="仿宋" w:eastAsia="仿宋_GB2312"/>
          <w:b/>
          <w:sz w:val="32"/>
          <w:szCs w:val="32"/>
        </w:rPr>
        <w:t>（4）</w:t>
      </w:r>
      <w:r>
        <w:rPr>
          <w:rStyle w:val="18"/>
          <w:rFonts w:hint="eastAsia" w:ascii="仿宋_GB2312" w:hAnsi="仿宋" w:eastAsia="仿宋_GB2312"/>
          <w:bCs/>
          <w:sz w:val="32"/>
          <w:szCs w:val="32"/>
        </w:rPr>
        <w:t>教育支出205（类）其他教育99（款）其他教育99（项）：</w:t>
      </w:r>
      <w:r>
        <w:rPr>
          <w:rFonts w:hint="eastAsia" w:ascii="仿宋_GB2312" w:eastAsia="仿宋_GB2312"/>
          <w:sz w:val="32"/>
          <w:szCs w:val="32"/>
        </w:rPr>
        <w:t>支出决算为1.00万元，完成预算100%。</w:t>
      </w:r>
    </w:p>
    <w:p w14:paraId="42A02D86">
      <w:pPr>
        <w:spacing w:line="600" w:lineRule="exact"/>
        <w:ind w:firstLine="643" w:firstLineChars="200"/>
        <w:rPr>
          <w:rFonts w:hint="eastAsia" w:ascii="仿宋_GB2312" w:eastAsia="仿宋_GB2312"/>
          <w:sz w:val="32"/>
          <w:szCs w:val="32"/>
        </w:rPr>
      </w:pPr>
      <w:r>
        <w:rPr>
          <w:rStyle w:val="18"/>
          <w:rFonts w:hint="eastAsia" w:ascii="仿宋_GB2312" w:hAnsi="仿宋" w:eastAsia="仿宋_GB2312"/>
          <w:bCs/>
          <w:sz w:val="32"/>
          <w:szCs w:val="32"/>
        </w:rPr>
        <w:t>2.社会保障和就业支出208（类）：</w:t>
      </w:r>
      <w:r>
        <w:rPr>
          <w:rFonts w:hint="eastAsia" w:ascii="仿宋_GB2312" w:eastAsia="仿宋_GB2312"/>
          <w:sz w:val="32"/>
          <w:szCs w:val="32"/>
        </w:rPr>
        <w:t>支出决算为151.45万元，完成预算100%。</w:t>
      </w:r>
    </w:p>
    <w:p w14:paraId="17AD30D9">
      <w:pPr>
        <w:pStyle w:val="6"/>
        <w:spacing w:before="93"/>
        <w:ind w:firstLine="600" w:firstLineChars="200"/>
        <w:rPr>
          <w:rFonts w:hint="eastAsia"/>
          <w:kern w:val="2"/>
          <w:sz w:val="32"/>
          <w:szCs w:val="32"/>
        </w:rPr>
      </w:pPr>
      <w:r>
        <w:rPr>
          <w:rFonts w:hint="eastAsia"/>
        </w:rPr>
        <w:t>（1）</w:t>
      </w:r>
      <w:r>
        <w:rPr>
          <w:rStyle w:val="18"/>
          <w:rFonts w:hint="eastAsia" w:hAnsi="仿宋"/>
          <w:bCs/>
          <w:sz w:val="32"/>
          <w:szCs w:val="32"/>
        </w:rPr>
        <w:t>社会保障和就业支出208（类）行政事业单位养老支出05（款）事业单位离退休02（项）:</w:t>
      </w:r>
      <w:r>
        <w:rPr>
          <w:rFonts w:hint="eastAsia"/>
          <w:kern w:val="2"/>
          <w:sz w:val="32"/>
          <w:szCs w:val="32"/>
        </w:rPr>
        <w:t>支出决算为43.12万元，完成预算100%。</w:t>
      </w:r>
    </w:p>
    <w:p w14:paraId="1EE6447B">
      <w:pPr>
        <w:pStyle w:val="6"/>
        <w:spacing w:before="93"/>
        <w:ind w:firstLine="600" w:firstLineChars="200"/>
        <w:rPr>
          <w:rFonts w:hint="eastAsia"/>
          <w:kern w:val="2"/>
          <w:sz w:val="32"/>
          <w:szCs w:val="32"/>
        </w:rPr>
      </w:pPr>
      <w:r>
        <w:rPr>
          <w:rFonts w:hint="eastAsia"/>
        </w:rPr>
        <w:t>（2）</w:t>
      </w:r>
      <w:r>
        <w:rPr>
          <w:rStyle w:val="18"/>
          <w:rFonts w:hint="eastAsia" w:hAnsi="仿宋"/>
          <w:bCs/>
          <w:sz w:val="32"/>
          <w:szCs w:val="32"/>
        </w:rPr>
        <w:t>社会保障和就业支出208（类）行政事业单位养老支出05（款）机关事业单位基本养老保险缴费05（项）:</w:t>
      </w:r>
      <w:r>
        <w:rPr>
          <w:rFonts w:hint="eastAsia"/>
          <w:kern w:val="2"/>
          <w:sz w:val="32"/>
          <w:szCs w:val="32"/>
        </w:rPr>
        <w:t>支出决算为101.35万元，完成预算100%。</w:t>
      </w:r>
    </w:p>
    <w:p w14:paraId="02574A2A">
      <w:pPr>
        <w:pStyle w:val="6"/>
        <w:spacing w:before="93"/>
        <w:ind w:firstLine="600" w:firstLineChars="200"/>
        <w:rPr>
          <w:rFonts w:hint="eastAsia"/>
          <w:kern w:val="2"/>
          <w:sz w:val="32"/>
          <w:szCs w:val="32"/>
        </w:rPr>
      </w:pPr>
      <w:r>
        <w:rPr>
          <w:rFonts w:hint="eastAsia"/>
        </w:rPr>
        <w:t>（3）</w:t>
      </w:r>
      <w:r>
        <w:rPr>
          <w:rStyle w:val="18"/>
          <w:rFonts w:hint="eastAsia" w:hAnsi="仿宋"/>
          <w:bCs/>
          <w:sz w:val="32"/>
          <w:szCs w:val="32"/>
        </w:rPr>
        <w:t>社会保障和就业支出208（类）行政事业单位养老支出05（款）机关事业单位职业年金缴费06（项）:</w:t>
      </w:r>
      <w:r>
        <w:rPr>
          <w:rFonts w:hint="eastAsia"/>
          <w:kern w:val="2"/>
          <w:sz w:val="32"/>
          <w:szCs w:val="32"/>
        </w:rPr>
        <w:t>支出决算为6.94万元，完成预算100%。</w:t>
      </w:r>
    </w:p>
    <w:p w14:paraId="2C58AE52">
      <w:pPr>
        <w:pStyle w:val="6"/>
        <w:spacing w:before="93"/>
        <w:ind w:firstLine="600" w:firstLineChars="200"/>
        <w:rPr>
          <w:rFonts w:hint="eastAsia"/>
          <w:kern w:val="2"/>
          <w:sz w:val="32"/>
          <w:szCs w:val="32"/>
        </w:rPr>
      </w:pPr>
      <w:r>
        <w:rPr>
          <w:rFonts w:hint="eastAsia"/>
        </w:rPr>
        <w:t>（4）</w:t>
      </w:r>
      <w:r>
        <w:rPr>
          <w:rStyle w:val="18"/>
          <w:rFonts w:hint="eastAsia" w:hAnsi="仿宋"/>
          <w:bCs/>
          <w:sz w:val="32"/>
          <w:szCs w:val="32"/>
        </w:rPr>
        <w:t>社会保障和就业支出208（类）抚恤08（款）死亡抚恤01（项）:</w:t>
      </w:r>
      <w:r>
        <w:rPr>
          <w:rFonts w:hint="eastAsia"/>
          <w:kern w:val="2"/>
          <w:sz w:val="32"/>
          <w:szCs w:val="32"/>
        </w:rPr>
        <w:t>支出决算为0.04万元，完成预算100%。</w:t>
      </w:r>
    </w:p>
    <w:p w14:paraId="4C28007E">
      <w:pPr>
        <w:spacing w:line="600" w:lineRule="exact"/>
        <w:ind w:firstLine="643" w:firstLineChars="200"/>
        <w:rPr>
          <w:rFonts w:hint="eastAsia" w:ascii="仿宋_GB2312" w:eastAsia="仿宋_GB2312"/>
          <w:sz w:val="32"/>
          <w:szCs w:val="32"/>
        </w:rPr>
      </w:pPr>
      <w:r>
        <w:rPr>
          <w:rStyle w:val="18"/>
          <w:rFonts w:hint="eastAsia" w:ascii="仿宋_GB2312" w:hAnsi="仿宋" w:eastAsia="仿宋_GB2312"/>
          <w:bCs/>
          <w:sz w:val="32"/>
          <w:szCs w:val="32"/>
        </w:rPr>
        <w:t>3.</w:t>
      </w:r>
      <w:r>
        <w:rPr>
          <w:rFonts w:hint="eastAsia" w:ascii="仿宋_GB2312" w:hAnsi="仿宋" w:eastAsia="仿宋_GB2312"/>
          <w:b/>
          <w:bCs/>
          <w:sz w:val="32"/>
          <w:szCs w:val="32"/>
        </w:rPr>
        <w:t>卫生健康支出210</w:t>
      </w:r>
      <w:r>
        <w:rPr>
          <w:rStyle w:val="18"/>
          <w:rFonts w:hint="eastAsia" w:ascii="仿宋_GB2312" w:hAnsi="仿宋" w:eastAsia="仿宋_GB2312"/>
          <w:bCs/>
          <w:sz w:val="32"/>
          <w:szCs w:val="32"/>
        </w:rPr>
        <w:t>（类）行政事业单位医疗11（款）:</w:t>
      </w:r>
      <w:r>
        <w:rPr>
          <w:rFonts w:hint="eastAsia" w:ascii="仿宋_GB2312" w:eastAsia="仿宋_GB2312"/>
          <w:sz w:val="32"/>
          <w:szCs w:val="32"/>
        </w:rPr>
        <w:t>支出决算为102.51万元，完成预算100%。</w:t>
      </w:r>
    </w:p>
    <w:p w14:paraId="789CCE4D">
      <w:pPr>
        <w:spacing w:line="600" w:lineRule="exact"/>
        <w:ind w:firstLine="643" w:firstLineChars="200"/>
        <w:rPr>
          <w:rFonts w:hint="eastAsia" w:ascii="仿宋_GB2312" w:eastAsia="仿宋_GB2312"/>
          <w:sz w:val="32"/>
          <w:szCs w:val="32"/>
        </w:rPr>
      </w:pPr>
      <w:r>
        <w:rPr>
          <w:rFonts w:hint="eastAsia" w:ascii="仿宋_GB2312" w:hAnsi="仿宋" w:eastAsia="仿宋_GB2312"/>
          <w:b/>
          <w:bCs/>
          <w:sz w:val="32"/>
          <w:szCs w:val="32"/>
        </w:rPr>
        <w:t>（1）卫生健康支出210</w:t>
      </w:r>
      <w:r>
        <w:rPr>
          <w:rStyle w:val="18"/>
          <w:rFonts w:hint="eastAsia" w:ascii="仿宋_GB2312" w:hAnsi="仿宋" w:eastAsia="仿宋_GB2312"/>
          <w:bCs/>
          <w:sz w:val="32"/>
          <w:szCs w:val="32"/>
        </w:rPr>
        <w:t>（类）行政事业单位医疗11（款）事业单位医疗02（项）:</w:t>
      </w:r>
      <w:r>
        <w:rPr>
          <w:rFonts w:hint="eastAsia" w:ascii="仿宋_GB2312" w:eastAsia="仿宋_GB2312"/>
          <w:sz w:val="32"/>
          <w:szCs w:val="32"/>
        </w:rPr>
        <w:t>支出决算为68.92万元，完成预算100%。</w:t>
      </w:r>
    </w:p>
    <w:p w14:paraId="3FAEE4B8">
      <w:pPr>
        <w:spacing w:line="600" w:lineRule="exact"/>
        <w:ind w:firstLine="643" w:firstLineChars="200"/>
        <w:rPr>
          <w:rFonts w:hint="eastAsia" w:ascii="仿宋_GB2312" w:eastAsia="仿宋_GB2312"/>
          <w:sz w:val="32"/>
          <w:szCs w:val="32"/>
        </w:rPr>
      </w:pPr>
      <w:r>
        <w:rPr>
          <w:rFonts w:hint="eastAsia" w:ascii="仿宋_GB2312" w:hAnsi="仿宋" w:eastAsia="仿宋_GB2312"/>
          <w:b/>
          <w:bCs/>
          <w:sz w:val="32"/>
          <w:szCs w:val="32"/>
        </w:rPr>
        <w:t>（2）卫生健康支出210</w:t>
      </w:r>
      <w:r>
        <w:rPr>
          <w:rStyle w:val="18"/>
          <w:rFonts w:hint="eastAsia" w:ascii="仿宋_GB2312" w:hAnsi="仿宋" w:eastAsia="仿宋_GB2312"/>
          <w:bCs/>
          <w:sz w:val="32"/>
          <w:szCs w:val="32"/>
        </w:rPr>
        <w:t>（类）行政事业单位医疗11（款）其他行政事业单位医疗99（项）:</w:t>
      </w:r>
      <w:r>
        <w:rPr>
          <w:rFonts w:hint="eastAsia" w:ascii="仿宋_GB2312" w:eastAsia="仿宋_GB2312"/>
          <w:sz w:val="32"/>
          <w:szCs w:val="32"/>
        </w:rPr>
        <w:t>支出决算为33.59万元，完成预算100%。</w:t>
      </w:r>
    </w:p>
    <w:p w14:paraId="3C6B6C53">
      <w:pPr>
        <w:spacing w:line="600" w:lineRule="exact"/>
        <w:ind w:firstLine="643" w:firstLineChars="200"/>
        <w:rPr>
          <w:rFonts w:hint="eastAsia" w:ascii="仿宋_GB2312" w:hAnsi="仿宋" w:eastAsia="仿宋_GB2312"/>
          <w:b/>
          <w:sz w:val="32"/>
          <w:szCs w:val="32"/>
        </w:rPr>
      </w:pPr>
      <w:r>
        <w:rPr>
          <w:rFonts w:hint="eastAsia" w:ascii="仿宋_GB2312" w:hAnsi="仿宋" w:eastAsia="仿宋_GB2312"/>
          <w:b/>
          <w:bCs/>
          <w:sz w:val="32"/>
          <w:szCs w:val="32"/>
        </w:rPr>
        <w:t>4.住房保障支出221</w:t>
      </w:r>
      <w:r>
        <w:rPr>
          <w:rStyle w:val="18"/>
          <w:rFonts w:hint="eastAsia" w:ascii="仿宋_GB2312" w:hAnsi="仿宋" w:eastAsia="仿宋_GB2312"/>
          <w:bCs/>
          <w:sz w:val="32"/>
          <w:szCs w:val="32"/>
        </w:rPr>
        <w:t>（类）住房改革支出02（款）住房公积金01（项）:</w:t>
      </w:r>
      <w:r>
        <w:rPr>
          <w:rFonts w:hint="eastAsia" w:ascii="仿宋_GB2312" w:eastAsia="仿宋_GB2312"/>
          <w:sz w:val="32"/>
          <w:szCs w:val="32"/>
        </w:rPr>
        <w:t>支出决算为92.2万元，完成预算100%。</w:t>
      </w:r>
    </w:p>
    <w:p w14:paraId="5EC23348">
      <w:pPr>
        <w:tabs>
          <w:tab w:val="right" w:pos="8306"/>
        </w:tabs>
        <w:spacing w:line="600" w:lineRule="exact"/>
        <w:ind w:firstLine="640"/>
        <w:outlineLvl w:val="1"/>
        <w:rPr>
          <w:rStyle w:val="29"/>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14:paraId="1C03F297">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2022年一般公共预算财政拨款基本支出1432.49万元，其中：</w:t>
      </w:r>
    </w:p>
    <w:p w14:paraId="77222DA1">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人员经费1394.43万元，主要包括：基本工资、津贴补贴、绩效工资、机关事业单位基本养老保险缴费、职业年金缴费、职工基本医疗保险缴费、住房公积金、医疗费、抚恤金、生活补助、医疗费补助、奖励金、其他对个人和家庭的补助支出等。</w:t>
      </w:r>
    </w:p>
    <w:p w14:paraId="73B6F398">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公用经费38.06万元，主要包括：办公费、水费、电费、维修（护）费、劳务费、工会经费、福利费等。</w:t>
      </w:r>
    </w:p>
    <w:p w14:paraId="1057511F">
      <w:pPr>
        <w:spacing w:line="600" w:lineRule="exact"/>
        <w:ind w:firstLine="640"/>
        <w:outlineLvl w:val="1"/>
        <w:rPr>
          <w:rStyle w:val="29"/>
          <w:rFonts w:ascii="黑体" w:hAnsi="黑体" w:eastAsia="黑体"/>
          <w:b w:val="0"/>
        </w:rPr>
      </w:pPr>
      <w:bookmarkStart w:id="36" w:name="_Toc15377215"/>
      <w:bookmarkStart w:id="37"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14:paraId="51180305">
      <w:pPr>
        <w:spacing w:line="600" w:lineRule="exact"/>
        <w:ind w:firstLine="640"/>
        <w:outlineLvl w:val="2"/>
        <w:rPr>
          <w:rFonts w:hint="eastAsia" w:ascii="楷体_GB2312" w:hAnsi="仿宋" w:eastAsia="楷体_GB2312"/>
          <w:sz w:val="32"/>
          <w:szCs w:val="32"/>
        </w:rPr>
      </w:pPr>
      <w:bookmarkStart w:id="38" w:name="_Toc15377216"/>
      <w:r>
        <w:rPr>
          <w:rFonts w:hint="eastAsia" w:ascii="楷体_GB2312" w:hAnsi="仿宋" w:eastAsia="楷体_GB2312"/>
          <w:sz w:val="32"/>
          <w:szCs w:val="32"/>
        </w:rPr>
        <w:t>（一）“三公”经费财政拨款支出决算总体情况说明</w:t>
      </w:r>
      <w:bookmarkEnd w:id="38"/>
      <w:r>
        <w:rPr>
          <w:rFonts w:hint="eastAsia" w:ascii="楷体_GB2312" w:hAnsi="仿宋" w:eastAsia="楷体_GB2312"/>
          <w:sz w:val="32"/>
          <w:szCs w:val="32"/>
        </w:rPr>
        <w:t>。</w:t>
      </w:r>
    </w:p>
    <w:p w14:paraId="296B7086">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2022年“三公”经费财政拨款支出决算为0万元，完成预算0%，。</w:t>
      </w:r>
    </w:p>
    <w:p w14:paraId="19BE7CE1">
      <w:pPr>
        <w:spacing w:line="600" w:lineRule="exact"/>
        <w:ind w:firstLine="640"/>
        <w:outlineLvl w:val="2"/>
        <w:rPr>
          <w:rFonts w:ascii="楷体_GB2312" w:hAnsi="仿宋" w:eastAsia="楷体_GB2312"/>
          <w:sz w:val="32"/>
          <w:szCs w:val="32"/>
        </w:rPr>
      </w:pPr>
      <w:bookmarkStart w:id="39" w:name="_Toc15377217"/>
      <w:r>
        <w:rPr>
          <w:rFonts w:hint="eastAsia" w:ascii="楷体_GB2312" w:hAnsi="仿宋" w:eastAsia="楷体_GB2312"/>
          <w:sz w:val="32"/>
          <w:szCs w:val="32"/>
        </w:rPr>
        <w:t>（二）“三公”经费财政拨款支出决算具体情况说明</w:t>
      </w:r>
      <w:bookmarkEnd w:id="39"/>
      <w:r>
        <w:rPr>
          <w:rFonts w:hint="eastAsia" w:ascii="楷体_GB2312" w:hAnsi="仿宋" w:eastAsia="楷体_GB2312"/>
          <w:sz w:val="32"/>
          <w:szCs w:val="32"/>
        </w:rPr>
        <w:t>。</w:t>
      </w:r>
    </w:p>
    <w:p w14:paraId="1D48CCAD">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2022年“三公”经费财政拨款支出决算中，因公出国（境）费支出决算0万元，占0%；公务用车购置及运行维护费支出决算0万元，占0%；公务接待费支出决算0万元，占0%。</w:t>
      </w:r>
    </w:p>
    <w:p w14:paraId="3FC431CD">
      <w:pPr>
        <w:spacing w:line="600" w:lineRule="exact"/>
        <w:ind w:firstLine="640"/>
        <w:rPr>
          <w:rFonts w:hint="eastAsia" w:ascii="仿宋_GB2312" w:eastAsia="仿宋_GB2312"/>
          <w:sz w:val="32"/>
          <w:szCs w:val="32"/>
        </w:rPr>
      </w:pPr>
      <w:r>
        <w:rPr>
          <w:rFonts w:hint="eastAsia" w:ascii="仿宋_GB2312" w:eastAsia="仿宋_GB2312"/>
          <w:b/>
          <w:sz w:val="32"/>
          <w:szCs w:val="32"/>
        </w:rPr>
        <w:t>1.因公出国（境）经费支出</w:t>
      </w:r>
      <w:r>
        <w:rPr>
          <w:rFonts w:hint="eastAsia" w:ascii="仿宋_GB2312" w:eastAsia="仿宋_GB2312"/>
          <w:sz w:val="32"/>
          <w:szCs w:val="32"/>
        </w:rPr>
        <w:t>0万元，完成预算0%。全年安排因公出国（境）团组0次，出国（境）0人。</w:t>
      </w:r>
    </w:p>
    <w:p w14:paraId="5F43AADC">
      <w:pPr>
        <w:spacing w:line="600" w:lineRule="exact"/>
        <w:ind w:firstLine="640"/>
        <w:rPr>
          <w:rFonts w:hint="eastAsia" w:ascii="仿宋_GB2312" w:eastAsia="仿宋_GB2312"/>
          <w:sz w:val="32"/>
          <w:szCs w:val="32"/>
        </w:rPr>
      </w:pPr>
      <w:r>
        <w:rPr>
          <w:rFonts w:hint="eastAsia" w:ascii="仿宋_GB2312" w:eastAsia="仿宋_GB2312"/>
          <w:b/>
          <w:sz w:val="32"/>
          <w:szCs w:val="32"/>
        </w:rPr>
        <w:t>2.公务用车购置及运行维护费支出</w:t>
      </w:r>
      <w:r>
        <w:rPr>
          <w:rFonts w:hint="eastAsia" w:ascii="仿宋_GB2312" w:eastAsia="仿宋_GB2312"/>
          <w:sz w:val="32"/>
          <w:szCs w:val="32"/>
        </w:rPr>
        <w:t>0万元,完成预算0%。</w:t>
      </w:r>
    </w:p>
    <w:p w14:paraId="69623238">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w:t>
      </w:r>
    </w:p>
    <w:p w14:paraId="46769954">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14:paraId="44954C2C">
      <w:pPr>
        <w:spacing w:line="600" w:lineRule="exact"/>
        <w:ind w:firstLine="640"/>
        <w:rPr>
          <w:rFonts w:hint="eastAsia" w:ascii="仿宋_GB2312" w:eastAsia="仿宋_GB2312"/>
          <w:sz w:val="32"/>
          <w:szCs w:val="32"/>
        </w:rPr>
      </w:pPr>
      <w:r>
        <w:rPr>
          <w:rFonts w:hint="eastAsia" w:ascii="仿宋_GB2312" w:eastAsia="仿宋_GB2312"/>
          <w:b/>
          <w:sz w:val="32"/>
          <w:szCs w:val="32"/>
        </w:rPr>
        <w:t>3.公务接待费支出</w:t>
      </w:r>
      <w:r>
        <w:rPr>
          <w:rFonts w:hint="eastAsia" w:ascii="仿宋_GB2312" w:eastAsia="仿宋_GB2312"/>
          <w:sz w:val="32"/>
          <w:szCs w:val="32"/>
        </w:rPr>
        <w:t>0万元，完成预算0%。</w:t>
      </w:r>
      <w:bookmarkStart w:id="40" w:name="_Toc15377218"/>
      <w:bookmarkStart w:id="41" w:name="_Toc15396610"/>
    </w:p>
    <w:p w14:paraId="6975EC14">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14:paraId="384490BF">
      <w:pPr>
        <w:spacing w:line="600" w:lineRule="exact"/>
        <w:ind w:firstLine="640"/>
        <w:rPr>
          <w:rFonts w:hint="eastAsia" w:ascii="仿宋_GB2312" w:eastAsia="仿宋_GB2312"/>
          <w:sz w:val="32"/>
          <w:szCs w:val="32"/>
        </w:rPr>
      </w:pPr>
      <w:r>
        <w:rPr>
          <w:rFonts w:hint="eastAsia" w:ascii="仿宋_GB2312" w:eastAsia="仿宋_GB2312"/>
          <w:sz w:val="32"/>
          <w:szCs w:val="32"/>
        </w:rPr>
        <w:t>2022年政府性基金预算财政拨款支出18.45万元。本单位政府性基本预算财政拨款支出是年初结转和结余用于体育事业的彩票公益金。</w:t>
      </w:r>
    </w:p>
    <w:p w14:paraId="490C660D">
      <w:pPr>
        <w:numPr>
          <w:ilvl w:val="0"/>
          <w:numId w:val="2"/>
        </w:numPr>
        <w:spacing w:line="600" w:lineRule="exact"/>
        <w:ind w:firstLine="640"/>
        <w:outlineLvl w:val="1"/>
        <w:rPr>
          <w:rStyle w:val="29"/>
          <w:rFonts w:ascii="黑体" w:hAnsi="黑体" w:eastAsia="黑体"/>
          <w:b w:val="0"/>
        </w:rPr>
      </w:pPr>
      <w:bookmarkStart w:id="42" w:name="_Toc15377219"/>
      <w:bookmarkStart w:id="43" w:name="_Toc15396611"/>
      <w:r>
        <w:rPr>
          <w:rStyle w:val="29"/>
          <w:rFonts w:hint="eastAsia" w:ascii="黑体" w:hAnsi="黑体" w:eastAsia="黑体"/>
          <w:b w:val="0"/>
        </w:rPr>
        <w:t>国有资本经营预算支出决算情况说明</w:t>
      </w:r>
      <w:bookmarkEnd w:id="42"/>
      <w:bookmarkEnd w:id="43"/>
    </w:p>
    <w:p w14:paraId="76B1E574">
      <w:pPr>
        <w:spacing w:line="600" w:lineRule="exact"/>
        <w:ind w:firstLine="640"/>
        <w:rPr>
          <w:rFonts w:hint="eastAsia" w:ascii="仿宋_GB2312" w:eastAsia="仿宋_GB2312"/>
          <w:sz w:val="32"/>
          <w:szCs w:val="32"/>
        </w:rPr>
      </w:pPr>
      <w:r>
        <w:rPr>
          <w:rFonts w:hint="eastAsia" w:ascii="仿宋_GB2312" w:eastAsia="仿宋_GB2312"/>
          <w:sz w:val="32"/>
          <w:szCs w:val="32"/>
        </w:rPr>
        <w:t>2022年国有资本经营预算财政拨款支出0万元。</w:t>
      </w:r>
      <w:bookmarkStart w:id="44" w:name="_Toc15377221"/>
      <w:bookmarkStart w:id="45" w:name="_Toc15396612"/>
    </w:p>
    <w:p w14:paraId="05769957">
      <w:pPr>
        <w:spacing w:line="600" w:lineRule="exact"/>
        <w:ind w:firstLine="640"/>
        <w:rPr>
          <w:rStyle w:val="29"/>
          <w:rFonts w:ascii="黑体" w:hAnsi="黑体" w:eastAsia="黑体"/>
          <w:b w:val="0"/>
        </w:rPr>
      </w:pPr>
      <w:r>
        <w:rPr>
          <w:rStyle w:val="29"/>
          <w:rFonts w:hint="eastAsia" w:ascii="黑体" w:hAnsi="黑体" w:eastAsia="黑体"/>
        </w:rPr>
        <w:t>十、</w:t>
      </w:r>
      <w:r>
        <w:rPr>
          <w:rStyle w:val="29"/>
          <w:rFonts w:hint="eastAsia" w:ascii="黑体" w:hAnsi="黑体" w:eastAsia="黑体"/>
          <w:b w:val="0"/>
        </w:rPr>
        <w:t>其他重要事项的情况说明</w:t>
      </w:r>
      <w:bookmarkEnd w:id="44"/>
      <w:bookmarkEnd w:id="45"/>
    </w:p>
    <w:p w14:paraId="0A69721E">
      <w:pPr>
        <w:spacing w:line="600" w:lineRule="exact"/>
        <w:ind w:firstLine="640" w:firstLineChars="200"/>
        <w:outlineLvl w:val="2"/>
        <w:rPr>
          <w:rFonts w:ascii="楷体_GB2312" w:hAnsi="仿宋" w:eastAsia="楷体_GB2312"/>
          <w:sz w:val="32"/>
          <w:szCs w:val="32"/>
        </w:rPr>
      </w:pPr>
      <w:bookmarkStart w:id="46" w:name="_Toc15377222"/>
      <w:r>
        <w:rPr>
          <w:rFonts w:hint="eastAsia" w:ascii="楷体_GB2312" w:hAnsi="仿宋" w:eastAsia="楷体_GB2312"/>
          <w:sz w:val="32"/>
          <w:szCs w:val="32"/>
        </w:rPr>
        <w:t>（一）机关运行经费支出情况</w:t>
      </w:r>
      <w:bookmarkEnd w:id="46"/>
      <w:r>
        <w:rPr>
          <w:rFonts w:hint="eastAsia" w:ascii="楷体_GB2312" w:hAnsi="仿宋" w:eastAsia="楷体_GB2312"/>
          <w:sz w:val="32"/>
          <w:szCs w:val="32"/>
        </w:rPr>
        <w:t>。</w:t>
      </w:r>
    </w:p>
    <w:p w14:paraId="1924D10D">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2022年，本单位运行经费支出0万元，与2021年决算数持平。</w:t>
      </w:r>
    </w:p>
    <w:p w14:paraId="64E26381">
      <w:pPr>
        <w:autoSpaceDE w:val="0"/>
        <w:autoSpaceDN w:val="0"/>
        <w:adjustRightInd w:val="0"/>
        <w:spacing w:line="600" w:lineRule="exact"/>
        <w:ind w:firstLine="640" w:firstLineChars="200"/>
        <w:jc w:val="left"/>
        <w:outlineLvl w:val="2"/>
        <w:rPr>
          <w:rFonts w:ascii="楷体_GB2312" w:hAnsi="仿宋" w:eastAsia="楷体_GB2312"/>
          <w:sz w:val="32"/>
          <w:szCs w:val="32"/>
        </w:rPr>
      </w:pPr>
      <w:bookmarkStart w:id="47" w:name="_Toc15377223"/>
      <w:r>
        <w:rPr>
          <w:rFonts w:hint="eastAsia" w:ascii="楷体_GB2312" w:hAnsi="仿宋" w:eastAsia="楷体_GB2312"/>
          <w:sz w:val="32"/>
          <w:szCs w:val="32"/>
        </w:rPr>
        <w:t>（二）政府采购支出情况</w:t>
      </w:r>
      <w:bookmarkEnd w:id="47"/>
      <w:r>
        <w:rPr>
          <w:rFonts w:hint="eastAsia" w:ascii="楷体_GB2312" w:hAnsi="仿宋" w:eastAsia="楷体_GB2312"/>
          <w:sz w:val="32"/>
          <w:szCs w:val="32"/>
        </w:rPr>
        <w:t>。</w:t>
      </w:r>
    </w:p>
    <w:p w14:paraId="3A9A4F96">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2022年，本单位政府采购支出总额0万元，其中：政府采购货物支出0万元、政府采购工程支出0万元、政府采购服务支出0万元。</w:t>
      </w:r>
    </w:p>
    <w:p w14:paraId="1BEFFE48">
      <w:pPr>
        <w:autoSpaceDE w:val="0"/>
        <w:autoSpaceDN w:val="0"/>
        <w:adjustRightInd w:val="0"/>
        <w:spacing w:line="600" w:lineRule="exact"/>
        <w:ind w:firstLine="640" w:firstLineChars="200"/>
        <w:jc w:val="left"/>
        <w:outlineLvl w:val="2"/>
        <w:rPr>
          <w:rFonts w:ascii="楷体_GB2312" w:hAnsi="仿宋" w:eastAsia="楷体_GB2312"/>
          <w:sz w:val="32"/>
          <w:szCs w:val="32"/>
        </w:rPr>
      </w:pPr>
      <w:bookmarkStart w:id="48" w:name="_Toc15377224"/>
      <w:r>
        <w:rPr>
          <w:rFonts w:hint="eastAsia" w:ascii="楷体_GB2312" w:hAnsi="仿宋" w:eastAsia="楷体_GB2312"/>
          <w:sz w:val="32"/>
          <w:szCs w:val="32"/>
        </w:rPr>
        <w:t>（三）国有资产占有使用情况</w:t>
      </w:r>
      <w:bookmarkEnd w:id="48"/>
      <w:r>
        <w:rPr>
          <w:rFonts w:hint="eastAsia" w:ascii="楷体_GB2312" w:hAnsi="仿宋" w:eastAsia="楷体_GB2312"/>
          <w:sz w:val="32"/>
          <w:szCs w:val="32"/>
        </w:rPr>
        <w:t>。</w:t>
      </w:r>
    </w:p>
    <w:p w14:paraId="5D57B50F">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截至2022年12月31日，本单位共有车辆0辆，其中：主要领导干部用车0辆、机要通信用车0辆、应急保障用车0辆、其他用车0辆，单价100万元以上专用设备0台（套）。</w:t>
      </w:r>
    </w:p>
    <w:p w14:paraId="4742D2B0">
      <w:pPr>
        <w:autoSpaceDE w:val="0"/>
        <w:autoSpaceDN w:val="0"/>
        <w:adjustRightInd w:val="0"/>
        <w:spacing w:line="600" w:lineRule="exact"/>
        <w:ind w:firstLine="640" w:firstLineChars="200"/>
        <w:jc w:val="left"/>
        <w:outlineLvl w:val="2"/>
        <w:rPr>
          <w:rFonts w:ascii="楷体_GB2312" w:hAnsi="仿宋" w:eastAsia="楷体_GB2312"/>
          <w:sz w:val="32"/>
          <w:szCs w:val="32"/>
        </w:rPr>
      </w:pPr>
      <w:r>
        <w:rPr>
          <w:rFonts w:hint="eastAsia" w:ascii="楷体_GB2312" w:hAnsi="仿宋" w:eastAsia="楷体_GB2312"/>
          <w:sz w:val="32"/>
          <w:szCs w:val="32"/>
        </w:rPr>
        <w:t>（四）预算绩效管理情况。</w:t>
      </w:r>
    </w:p>
    <w:p w14:paraId="782794BB">
      <w:pPr>
        <w:widowControl/>
        <w:ind w:firstLine="640" w:firstLineChars="200"/>
        <w:jc w:val="left"/>
        <w:rPr>
          <w:rFonts w:ascii="仿宋_GB2312" w:eastAsia="仿宋_GB2312"/>
          <w:b/>
          <w:sz w:val="32"/>
          <w:szCs w:val="32"/>
        </w:rPr>
      </w:pPr>
      <w:r>
        <w:rPr>
          <w:rFonts w:hint="eastAsia" w:ascii="仿宋_GB2312" w:eastAsia="仿宋_GB2312"/>
          <w:sz w:val="32"/>
          <w:szCs w:val="32"/>
        </w:rPr>
        <w:t>根据预算绩效管理要求，本单位在2022年度预算编制阶段，组织对公务员医疗补助缴费（事业退休）、独生子女奖励费、工资性支出（小学）、遗属人员经费、公用经费-小学校（小学生）、公用经费-各单位金财网网络运行维护费、公用经费-学校工会经费（小学）、公用经费-学校职工福利费（小学）、公用经费-学校离退休人员（小学）、未发放2020年目标绩效奖（事业人员）、未发放2020年目标绩效奖（事业退休）、职业年金纪实缴费、2021年度目标绩效奖（离退休人员）、死亡抚恤金及丧葬费、退休（中人）一次性退休补贴（单位）、川财预【2022】30号下达财力性补助用于2022年基础性绩效奖金（中央直达资金）、公务员补充医疗保险（单位部分）、2022年6月预发绩效奖、盐边县城第一小学校新建教学综合楼、综合建身馆维护(维修)项目、四川省特级教师表彰奖励经费、公用经费-县级配套（小学教育）、2022年9月预发绩效奖、骨干教师津贴、校医辅助岗经费项目等25个项目开展了预算事前绩效评估，对25个项目编制了绩效目标，预算执行过程中，选取25个项目开展绩效监控,组织对25个项目开展绩效自评，绩效自评表详见第四部分附件</w:t>
      </w:r>
      <w:r>
        <w:rPr>
          <w:rFonts w:hint="eastAsia" w:eastAsia="方正仿宋_GB2312"/>
          <w:sz w:val="32"/>
          <w:szCs w:val="32"/>
        </w:rPr>
        <w:t>。</w:t>
      </w:r>
      <w:r>
        <w:rPr>
          <w:rFonts w:eastAsia="方正仿宋_GB2312"/>
          <w:sz w:val="32"/>
          <w:szCs w:val="32"/>
        </w:rPr>
        <w:br w:type="page"/>
      </w:r>
    </w:p>
    <w:p w14:paraId="3EC67600">
      <w:pPr>
        <w:numPr>
          <w:ilvl w:val="0"/>
          <w:numId w:val="3"/>
        </w:numPr>
        <w:spacing w:line="640" w:lineRule="exact"/>
        <w:ind w:firstLine="660" w:firstLineChars="150"/>
        <w:jc w:val="center"/>
        <w:outlineLvl w:val="0"/>
        <w:rPr>
          <w:rStyle w:val="28"/>
          <w:rFonts w:hint="eastAsia" w:ascii="方正小标宋简体" w:hAnsi="方正公文小标宋" w:eastAsia="方正小标宋简体" w:cs="方正公文小标宋"/>
          <w:b w:val="0"/>
        </w:rPr>
      </w:pPr>
      <w:bookmarkStart w:id="49" w:name="_Toc15396613"/>
      <w:bookmarkStart w:id="50" w:name="_Toc15377225"/>
      <w:r>
        <w:rPr>
          <w:rFonts w:hint="eastAsia" w:ascii="方正小标宋简体" w:hAnsi="方正公文小标宋" w:eastAsia="方正小标宋简体" w:cs="方正公文小标宋"/>
          <w:sz w:val="44"/>
          <w:szCs w:val="44"/>
        </w:rPr>
        <w:t>名</w:t>
      </w:r>
      <w:r>
        <w:rPr>
          <w:rStyle w:val="28"/>
          <w:rFonts w:hint="eastAsia" w:ascii="方正小标宋简体" w:hAnsi="方正公文小标宋" w:eastAsia="方正小标宋简体" w:cs="方正公文小标宋"/>
          <w:b w:val="0"/>
        </w:rPr>
        <w:t>词解释</w:t>
      </w:r>
      <w:bookmarkEnd w:id="49"/>
      <w:bookmarkEnd w:id="50"/>
    </w:p>
    <w:p w14:paraId="4ADB3C1C">
      <w:pPr>
        <w:spacing w:line="600" w:lineRule="exact"/>
        <w:jc w:val="left"/>
        <w:rPr>
          <w:rFonts w:ascii="宋体"/>
          <w:b/>
          <w:sz w:val="44"/>
          <w:szCs w:val="44"/>
        </w:rPr>
      </w:pPr>
    </w:p>
    <w:p w14:paraId="4C7AD6E3">
      <w:pPr>
        <w:spacing w:line="560" w:lineRule="exact"/>
        <w:ind w:firstLine="640" w:firstLineChars="200"/>
        <w:outlineLvl w:val="1"/>
        <w:rPr>
          <w:rFonts w:ascii="仿宋_GB2312" w:eastAsia="仿宋_GB2312"/>
          <w:sz w:val="32"/>
          <w:szCs w:val="32"/>
        </w:rPr>
      </w:pPr>
      <w:r>
        <w:rPr>
          <w:rFonts w:ascii="仿宋_GB2312" w:eastAsia="仿宋_GB2312"/>
          <w:sz w:val="32"/>
          <w:szCs w:val="32"/>
        </w:rPr>
        <w:t>1.财政拨款收入：指单位从同级财政部门取得的财政预算资金。</w:t>
      </w:r>
    </w:p>
    <w:p w14:paraId="341F8B4C">
      <w:pPr>
        <w:spacing w:line="560" w:lineRule="exact"/>
        <w:ind w:firstLine="640" w:firstLineChars="200"/>
        <w:outlineLvl w:val="1"/>
        <w:rPr>
          <w:rFonts w:ascii="仿宋_GB2312" w:eastAsia="仿宋_GB2312"/>
          <w:sz w:val="32"/>
          <w:szCs w:val="32"/>
        </w:rPr>
      </w:pPr>
      <w:r>
        <w:rPr>
          <w:rFonts w:ascii="仿宋_GB2312" w:eastAsia="仿宋_GB2312"/>
          <w:sz w:val="32"/>
          <w:szCs w:val="32"/>
        </w:rPr>
        <w:t>2.年初结转和结余：指以前年度尚未完成、结转到本年按有关规定继续使用的资金。</w:t>
      </w:r>
    </w:p>
    <w:p w14:paraId="4F727CB8">
      <w:pPr>
        <w:spacing w:line="560" w:lineRule="exact"/>
        <w:ind w:firstLine="640" w:firstLineChars="200"/>
        <w:outlineLvl w:val="1"/>
        <w:rPr>
          <w:rFonts w:ascii="仿宋_GB2312" w:eastAsia="仿宋_GB2312"/>
          <w:sz w:val="32"/>
          <w:szCs w:val="32"/>
        </w:rPr>
      </w:pPr>
      <w:r>
        <w:rPr>
          <w:rFonts w:ascii="仿宋_GB2312" w:eastAsia="仿宋_GB2312"/>
          <w:sz w:val="32"/>
          <w:szCs w:val="32"/>
        </w:rPr>
        <w:t>3.年末结转和结余：指单位按有关规定结转到下年或以后年度继续使用的资金。</w:t>
      </w:r>
    </w:p>
    <w:p w14:paraId="49F2AE60">
      <w:pPr>
        <w:spacing w:line="560" w:lineRule="exact"/>
        <w:ind w:firstLine="640" w:firstLineChars="200"/>
        <w:outlineLvl w:val="1"/>
        <w:rPr>
          <w:rFonts w:ascii="仿宋_GB2312" w:eastAsia="仿宋_GB2312"/>
          <w:sz w:val="32"/>
          <w:szCs w:val="32"/>
        </w:rPr>
      </w:pPr>
      <w:r>
        <w:rPr>
          <w:rFonts w:ascii="仿宋_GB2312" w:eastAsia="仿宋_GB2312"/>
          <w:sz w:val="32"/>
          <w:szCs w:val="32"/>
        </w:rPr>
        <w:t>3.教育支出205（类）普通教育02（款）小学教育02（项）：指各部门举办的小学教育支出。</w:t>
      </w:r>
    </w:p>
    <w:p w14:paraId="7DCEBA52">
      <w:pPr>
        <w:spacing w:line="560" w:lineRule="exact"/>
        <w:ind w:firstLine="640" w:firstLineChars="200"/>
        <w:outlineLvl w:val="1"/>
        <w:rPr>
          <w:rFonts w:ascii="仿宋_GB2312" w:eastAsia="仿宋_GB2312"/>
          <w:sz w:val="32"/>
          <w:szCs w:val="32"/>
        </w:rPr>
      </w:pPr>
      <w:r>
        <w:rPr>
          <w:rFonts w:ascii="仿宋_GB2312" w:eastAsia="仿宋_GB2312"/>
          <w:sz w:val="32"/>
          <w:szCs w:val="32"/>
        </w:rPr>
        <w:t>4.社会保障和就业支出208（类）行政事业单位养老05（款）事业单位离退休02（项）：指事业单位开支的离退休经费。</w:t>
      </w:r>
    </w:p>
    <w:p w14:paraId="3632B414">
      <w:pPr>
        <w:spacing w:line="560" w:lineRule="exact"/>
        <w:ind w:firstLine="640" w:firstLineChars="200"/>
        <w:outlineLvl w:val="1"/>
        <w:rPr>
          <w:rFonts w:ascii="仿宋_GB2312" w:eastAsia="仿宋_GB2312"/>
          <w:sz w:val="32"/>
          <w:szCs w:val="32"/>
        </w:rPr>
      </w:pPr>
      <w:r>
        <w:rPr>
          <w:rFonts w:ascii="仿宋_GB2312" w:eastAsia="仿宋_GB2312"/>
          <w:sz w:val="32"/>
          <w:szCs w:val="32"/>
        </w:rPr>
        <w:t>5.社会保障和就业支出208（类）行政事业单位养老05（款）机关事业单位基本养老保险缴费05（项）：指机关事业单位实施养老保险制度由单位缴纳的基本养老保险费支出。</w:t>
      </w:r>
    </w:p>
    <w:p w14:paraId="4527EB0B">
      <w:pPr>
        <w:spacing w:line="560" w:lineRule="exact"/>
        <w:ind w:firstLine="640" w:firstLineChars="200"/>
        <w:outlineLvl w:val="1"/>
        <w:rPr>
          <w:rFonts w:ascii="仿宋_GB2312" w:eastAsia="仿宋_GB2312"/>
          <w:sz w:val="32"/>
          <w:szCs w:val="32"/>
        </w:rPr>
      </w:pPr>
      <w:r>
        <w:rPr>
          <w:rFonts w:ascii="仿宋_GB2312" w:eastAsia="仿宋_GB2312"/>
          <w:sz w:val="32"/>
          <w:szCs w:val="32"/>
        </w:rPr>
        <w:t>6.社会保障和就业支出208（类）行政事业单位养老05（款）机关事业单位职业年金缴费06（项）：指机关事业单位</w:t>
      </w:r>
      <w:r>
        <w:rPr>
          <w:rFonts w:hint="eastAsia" w:ascii="仿宋_GB2312" w:eastAsia="仿宋_GB2312"/>
          <w:sz w:val="32"/>
          <w:szCs w:val="32"/>
        </w:rPr>
        <w:t>实施</w:t>
      </w:r>
      <w:r>
        <w:rPr>
          <w:rFonts w:ascii="仿宋_GB2312" w:eastAsia="仿宋_GB2312"/>
          <w:sz w:val="32"/>
          <w:szCs w:val="32"/>
        </w:rPr>
        <w:t>养老保险制度由单位实际缴费的职业年金支出。</w:t>
      </w:r>
    </w:p>
    <w:p w14:paraId="06325C01">
      <w:pPr>
        <w:spacing w:line="560" w:lineRule="exact"/>
        <w:ind w:firstLine="640" w:firstLineChars="200"/>
        <w:outlineLvl w:val="1"/>
        <w:rPr>
          <w:rFonts w:ascii="仿宋_GB2312" w:eastAsia="仿宋_GB2312"/>
          <w:sz w:val="32"/>
          <w:szCs w:val="32"/>
        </w:rPr>
      </w:pPr>
      <w:r>
        <w:rPr>
          <w:rFonts w:ascii="仿宋_GB2312" w:eastAsia="仿宋_GB2312"/>
          <w:sz w:val="32"/>
          <w:szCs w:val="32"/>
        </w:rPr>
        <w:t>7.社会保障和就业支出208（类）抚恤08（款）死亡抚恤01（项）：指按规定用烈士和牺牲、病故人员家属的一次性和定期抚恤金、丧葬补助费以及烈士褒扬金。</w:t>
      </w:r>
    </w:p>
    <w:p w14:paraId="2631BAF4">
      <w:pPr>
        <w:spacing w:line="560" w:lineRule="exact"/>
        <w:ind w:firstLine="640" w:firstLineChars="200"/>
        <w:outlineLvl w:val="1"/>
        <w:rPr>
          <w:rFonts w:ascii="仿宋_GB2312" w:eastAsia="仿宋_GB2312"/>
          <w:sz w:val="32"/>
          <w:szCs w:val="32"/>
        </w:rPr>
      </w:pPr>
      <w:r>
        <w:rPr>
          <w:rFonts w:ascii="仿宋_GB2312" w:eastAsia="仿宋_GB2312"/>
          <w:sz w:val="32"/>
          <w:szCs w:val="32"/>
        </w:rPr>
        <w:t>8.卫生健康支出210（类）行政事业单位医疗11（款）事业单位医疗02（项）：指财政部门安排的事业单位基本医疗保险缴费经费，未参加医疗保险的事业单位的公费医疗经费，按国家规定享受离休人员待遇的医疗经费。</w:t>
      </w:r>
    </w:p>
    <w:p w14:paraId="2244BAA7">
      <w:pPr>
        <w:spacing w:line="560" w:lineRule="exact"/>
        <w:ind w:firstLine="640" w:firstLineChars="200"/>
        <w:outlineLvl w:val="1"/>
        <w:rPr>
          <w:rFonts w:ascii="仿宋_GB2312" w:eastAsia="仿宋_GB2312"/>
          <w:sz w:val="32"/>
          <w:szCs w:val="32"/>
        </w:rPr>
      </w:pPr>
      <w:r>
        <w:rPr>
          <w:rFonts w:ascii="仿宋_GB2312" w:eastAsia="仿宋_GB2312"/>
          <w:sz w:val="32"/>
          <w:szCs w:val="32"/>
        </w:rPr>
        <w:t>9.卫生健康支出210（类）行政事业单位医疗11（款）其他行政事业单位医疗99（项）：指其他用于行政事业单位医疗方面的支出。</w:t>
      </w:r>
    </w:p>
    <w:p w14:paraId="1ABD68D5">
      <w:pPr>
        <w:spacing w:line="560" w:lineRule="exact"/>
        <w:ind w:firstLine="640" w:firstLineChars="200"/>
        <w:outlineLvl w:val="1"/>
        <w:rPr>
          <w:rFonts w:ascii="仿宋_GB2312" w:eastAsia="仿宋_GB2312"/>
          <w:sz w:val="32"/>
          <w:szCs w:val="32"/>
        </w:rPr>
      </w:pPr>
      <w:r>
        <w:rPr>
          <w:rFonts w:ascii="仿宋_GB2312" w:eastAsia="仿宋_GB2312"/>
          <w:sz w:val="32"/>
          <w:szCs w:val="32"/>
        </w:rPr>
        <w:t>25. 住房保障支出221（类）住房改革支出02（款）住房公积金01 （项）：指行政事业单位按人力资源和社会保障部、财政部规定的基本工资和津贴补贴以及规定比例为职工缴纳的住房公积金。</w:t>
      </w:r>
    </w:p>
    <w:p w14:paraId="04136B31">
      <w:pPr>
        <w:spacing w:line="560" w:lineRule="exact"/>
        <w:ind w:firstLine="640" w:firstLineChars="200"/>
        <w:outlineLvl w:val="1"/>
        <w:rPr>
          <w:rFonts w:ascii="仿宋_GB2312" w:eastAsia="仿宋_GB2312"/>
          <w:sz w:val="32"/>
          <w:szCs w:val="32"/>
        </w:rPr>
      </w:pPr>
      <w:r>
        <w:rPr>
          <w:rFonts w:ascii="仿宋_GB2312" w:eastAsia="仿宋_GB2312"/>
          <w:sz w:val="32"/>
          <w:szCs w:val="32"/>
        </w:rPr>
        <w:t>27.基本支出：指为保障机构正常运转、完成日常工作任务而发生的人员支出和公用支出。</w:t>
      </w:r>
    </w:p>
    <w:p w14:paraId="11FF200E">
      <w:pPr>
        <w:spacing w:line="560" w:lineRule="exact"/>
        <w:ind w:firstLine="640" w:firstLineChars="200"/>
        <w:outlineLvl w:val="1"/>
        <w:rPr>
          <w:rFonts w:ascii="仿宋_GB2312" w:eastAsia="仿宋_GB2312"/>
          <w:sz w:val="32"/>
          <w:szCs w:val="32"/>
        </w:rPr>
      </w:pPr>
      <w:r>
        <w:rPr>
          <w:rFonts w:ascii="仿宋_GB2312" w:eastAsia="仿宋_GB2312"/>
          <w:sz w:val="32"/>
          <w:szCs w:val="32"/>
        </w:rPr>
        <w:t>28.项目支出：指在基本支出之外为完成特定行政任务和事业发展目标所发生的支出。</w:t>
      </w:r>
    </w:p>
    <w:p w14:paraId="091FD993">
      <w:pPr>
        <w:spacing w:line="560" w:lineRule="exact"/>
        <w:ind w:firstLine="640" w:firstLineChars="200"/>
        <w:outlineLvl w:val="1"/>
        <w:rPr>
          <w:rFonts w:ascii="仿宋_GB2312" w:eastAsia="仿宋_GB2312"/>
          <w:sz w:val="32"/>
          <w:szCs w:val="32"/>
        </w:rPr>
      </w:pPr>
      <w:r>
        <w:rPr>
          <w:rFonts w:ascii="仿宋_GB2312" w:eastAsia="仿宋_GB2312"/>
          <w:sz w:val="32"/>
          <w:szCs w:val="32"/>
        </w:rPr>
        <w:t>30.“三公”经费：指部门用财政拨款安排的因公出国（境）费、公务用车购置及运行费和公务接待费。其中：（1）因公出国（境）费：反映单位公务出国（境）的国际旅费、国外城市间交通费、住宿费、伙食费、培训费、公杂费等支出。（2）公务用车购置：反映单位公务用车购置支出（含车辆购置税、牌照费）。（3）公务用车运行维护费：反映单位按规定保留的公务用车燃料费、维修费、过桥过路费、保险费、安全奖励费用等支出。(4)公务接待费：反映单位按规定开支的各类公务接待（含外宾接待）费用。</w:t>
      </w:r>
    </w:p>
    <w:p w14:paraId="63DEC99D">
      <w:pPr>
        <w:spacing w:line="560" w:lineRule="exact"/>
        <w:ind w:firstLine="640" w:firstLineChars="200"/>
        <w:outlineLvl w:val="1"/>
        <w:rPr>
          <w:rFonts w:ascii="仿宋_GB2312" w:eastAsia="仿宋_GB2312"/>
          <w:sz w:val="32"/>
          <w:szCs w:val="32"/>
        </w:rPr>
      </w:pPr>
      <w:r>
        <w:rPr>
          <w:rFonts w:ascii="仿宋_GB2312" w:eastAsia="仿宋_GB2312"/>
          <w:sz w:val="32"/>
          <w:szCs w:val="32"/>
        </w:rPr>
        <w:t>31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F2E98C2">
      <w:pPr>
        <w:spacing w:line="600" w:lineRule="exact"/>
        <w:jc w:val="center"/>
        <w:outlineLvl w:val="0"/>
        <w:rPr>
          <w:rStyle w:val="28"/>
          <w:rFonts w:hint="eastAsia" w:ascii="方正小标宋简体" w:hAnsi="黑体" w:eastAsia="方正小标宋简体"/>
          <w:b w:val="0"/>
        </w:rPr>
      </w:pPr>
      <w:bookmarkStart w:id="51" w:name="_Toc15377226"/>
      <w:r>
        <w:rPr>
          <w:rFonts w:ascii="仿宋_GB2312" w:eastAsia="仿宋_GB2312"/>
          <w:sz w:val="32"/>
          <w:szCs w:val="32"/>
        </w:rPr>
        <w:br w:type="page"/>
      </w:r>
      <w:r>
        <w:rPr>
          <w:rStyle w:val="28"/>
          <w:rFonts w:ascii="黑体" w:hAnsi="黑体" w:eastAsia="黑体"/>
          <w:b w:val="0"/>
        </w:rPr>
        <w:t xml:space="preserve"> </w:t>
      </w:r>
      <w:r>
        <w:rPr>
          <w:rFonts w:hint="eastAsia" w:ascii="方正小标宋简体" w:hAnsi="黑体" w:eastAsia="方正小标宋简体"/>
          <w:sz w:val="44"/>
          <w:szCs w:val="44"/>
        </w:rPr>
        <w:t>第</w:t>
      </w:r>
      <w:r>
        <w:rPr>
          <w:rStyle w:val="28"/>
          <w:rFonts w:hint="eastAsia" w:ascii="方正小标宋简体" w:hAnsi="黑体" w:eastAsia="方正小标宋简体"/>
          <w:b w:val="0"/>
        </w:rPr>
        <w:t xml:space="preserve">四部分 </w:t>
      </w:r>
    </w:p>
    <w:p w14:paraId="1AAE15CA">
      <w:pPr>
        <w:spacing w:line="560" w:lineRule="exact"/>
        <w:ind w:firstLine="640" w:firstLineChars="200"/>
        <w:outlineLvl w:val="1"/>
        <w:rPr>
          <w:rFonts w:hint="eastAsia" w:ascii="仿宋_GB2312" w:eastAsia="仿宋_GB2312"/>
          <w:sz w:val="32"/>
          <w:szCs w:val="32"/>
          <w:lang w:val="zh-CN"/>
        </w:rPr>
      </w:pPr>
      <w:r>
        <w:rPr>
          <w:rFonts w:hint="eastAsia" w:ascii="仿宋_GB2312" w:eastAsia="仿宋_GB2312"/>
          <w:sz w:val="32"/>
          <w:szCs w:val="32"/>
        </w:rPr>
        <w:t>部门预算项目支出绩效自评表（2022年度）</w:t>
      </w:r>
    </w:p>
    <w:p w14:paraId="4426B411">
      <w:pPr>
        <w:pStyle w:val="15"/>
        <w:spacing w:after="0" w:line="120" w:lineRule="exact"/>
        <w:ind w:left="0" w:leftChars="0" w:firstLine="0" w:firstLineChars="0"/>
        <w:rPr>
          <w:color w:val="000000" w:themeColor="text1"/>
          <w:sz w:val="32"/>
          <w:lang w:val="zh-CN"/>
          <w14:textFill>
            <w14:solidFill>
              <w14:schemeClr w14:val="tx1"/>
            </w14:solidFill>
          </w14:textFill>
        </w:rPr>
      </w:pPr>
    </w:p>
    <w:tbl>
      <w:tblPr>
        <w:tblStyle w:val="16"/>
        <w:tblW w:w="9359" w:type="dxa"/>
        <w:tblInd w:w="93" w:type="dxa"/>
        <w:tblLayout w:type="fixed"/>
        <w:tblCellMar>
          <w:top w:w="0" w:type="dxa"/>
          <w:left w:w="108" w:type="dxa"/>
          <w:bottom w:w="0" w:type="dxa"/>
          <w:right w:w="108" w:type="dxa"/>
        </w:tblCellMar>
      </w:tblPr>
      <w:tblGrid>
        <w:gridCol w:w="510"/>
        <w:gridCol w:w="1350"/>
        <w:gridCol w:w="662"/>
        <w:gridCol w:w="1058"/>
        <w:gridCol w:w="473"/>
        <w:gridCol w:w="580"/>
        <w:gridCol w:w="632"/>
        <w:gridCol w:w="859"/>
        <w:gridCol w:w="688"/>
        <w:gridCol w:w="313"/>
        <w:gridCol w:w="375"/>
        <w:gridCol w:w="1859"/>
      </w:tblGrid>
      <w:tr w14:paraId="3C53398C">
        <w:tblPrEx>
          <w:tblCellMar>
            <w:top w:w="0" w:type="dxa"/>
            <w:left w:w="108" w:type="dxa"/>
            <w:bottom w:w="0" w:type="dxa"/>
            <w:right w:w="108" w:type="dxa"/>
          </w:tblCellMar>
        </w:tblPrEx>
        <w:trPr>
          <w:trHeight w:val="90" w:hRule="atLeast"/>
        </w:trPr>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4443A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749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2AD037B">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51042221R000000067321-公务员医疗补助缴费（事业退休）</w:t>
            </w:r>
          </w:p>
        </w:tc>
      </w:tr>
      <w:tr w14:paraId="7FC5B5D0">
        <w:tblPrEx>
          <w:tblCellMar>
            <w:top w:w="0" w:type="dxa"/>
            <w:left w:w="108" w:type="dxa"/>
            <w:bottom w:w="0" w:type="dxa"/>
            <w:right w:w="108" w:type="dxa"/>
          </w:tblCellMar>
        </w:tblPrEx>
        <w:trPr>
          <w:trHeight w:val="90" w:hRule="atLeast"/>
        </w:trPr>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BBF5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4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27BA97">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1860" w:type="dxa"/>
            <w:gridSpan w:val="3"/>
            <w:tcBorders>
              <w:top w:val="nil"/>
              <w:left w:val="nil"/>
              <w:bottom w:val="nil"/>
              <w:right w:val="nil"/>
            </w:tcBorders>
            <w:shd w:val="clear" w:color="auto" w:fill="auto"/>
            <w:vAlign w:val="center"/>
          </w:tcPr>
          <w:p w14:paraId="4C88EA23">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7694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64647CD3">
        <w:tblPrEx>
          <w:tblCellMar>
            <w:top w:w="0" w:type="dxa"/>
            <w:left w:w="108" w:type="dxa"/>
            <w:bottom w:w="0" w:type="dxa"/>
            <w:right w:w="108" w:type="dxa"/>
          </w:tblCellMar>
        </w:tblPrEx>
        <w:trPr>
          <w:trHeight w:val="9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021EB0">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DB88E5">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4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CE52E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7E8E6C">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23C4C80F">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43FA7">
            <w:pPr>
              <w:widowControl/>
              <w:spacing w:line="240" w:lineRule="exact"/>
              <w:rPr>
                <w:rFonts w:cs="宋体" w:asciiTheme="minorEastAsia" w:hAnsiTheme="minorEastAsia" w:eastAsiaTheme="minorEastAsia"/>
                <w:color w:val="000000"/>
                <w:sz w:val="18"/>
                <w:szCs w:val="18"/>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1F792">
            <w:pPr>
              <w:widowControl/>
              <w:spacing w:line="240" w:lineRule="exact"/>
              <w:rPr>
                <w:rFonts w:cs="宋体" w:asciiTheme="minorEastAsia" w:hAnsiTheme="minorEastAsia" w:eastAsiaTheme="minorEastAsia"/>
                <w:color w:val="000000"/>
                <w:sz w:val="18"/>
                <w:szCs w:val="18"/>
              </w:rPr>
            </w:pPr>
          </w:p>
        </w:tc>
        <w:tc>
          <w:tcPr>
            <w:tcW w:w="34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56A95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0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D5757C">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按月支出事业退休公务员医疗补助，完成率100%</w:t>
            </w:r>
          </w:p>
        </w:tc>
      </w:tr>
      <w:tr w14:paraId="6E23F0B3">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4DA8C">
            <w:pPr>
              <w:widowControl/>
              <w:spacing w:line="240" w:lineRule="exact"/>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164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749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35AE8BA">
            <w:pPr>
              <w:widowControl/>
              <w:spacing w:line="240" w:lineRule="exact"/>
              <w:jc w:val="left"/>
              <w:textAlignment w:val="center"/>
              <w:rPr>
                <w:rFonts w:cs="宋体" w:asciiTheme="minorEastAsia" w:hAnsiTheme="minorEastAsia" w:eastAsiaTheme="minorEastAsia"/>
                <w:bCs/>
                <w:color w:val="000000"/>
                <w:sz w:val="18"/>
                <w:szCs w:val="18"/>
              </w:rPr>
            </w:pPr>
            <w:r>
              <w:rPr>
                <w:rFonts w:cs="宋体" w:asciiTheme="minorEastAsia" w:hAnsiTheme="minorEastAsia" w:eastAsiaTheme="minorEastAsia"/>
                <w:bCs/>
                <w:color w:val="000000"/>
                <w:kern w:val="0"/>
                <w:sz w:val="18"/>
                <w:szCs w:val="18"/>
                <w:lang w:bidi="ar"/>
              </w:rPr>
              <w:t>按月通过社保费管理客户端进行缴费</w:t>
            </w:r>
          </w:p>
        </w:tc>
      </w:tr>
      <w:tr w14:paraId="40C1028A">
        <w:tblPrEx>
          <w:tblCellMar>
            <w:top w:w="0" w:type="dxa"/>
            <w:left w:w="108" w:type="dxa"/>
            <w:bottom w:w="0" w:type="dxa"/>
            <w:right w:w="108" w:type="dxa"/>
          </w:tblCellMar>
        </w:tblPrEx>
        <w:trPr>
          <w:trHeight w:val="9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14CE3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0371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54B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98B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0D09D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EB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E7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ABBD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319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6FC4B7E1">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6BC95">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BD97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E0B9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C3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AA78B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6D1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3B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A94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D930CE">
            <w:pPr>
              <w:widowControl/>
              <w:spacing w:line="240" w:lineRule="exact"/>
              <w:jc w:val="left"/>
              <w:textAlignment w:val="center"/>
              <w:rPr>
                <w:rFonts w:cs="黑体" w:asciiTheme="minorEastAsia" w:hAnsiTheme="minorEastAsia" w:eastAsiaTheme="minorEastAsia"/>
                <w:color w:val="000000"/>
                <w:sz w:val="18"/>
                <w:szCs w:val="18"/>
              </w:rPr>
            </w:pPr>
          </w:p>
        </w:tc>
      </w:tr>
      <w:tr w14:paraId="6CEC067A">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A9191">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C58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A26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147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E88F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7.76</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F469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C3E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5192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DE6F9">
            <w:pPr>
              <w:widowControl/>
              <w:spacing w:line="240" w:lineRule="exact"/>
              <w:rPr>
                <w:rFonts w:cs="黑体" w:asciiTheme="minorEastAsia" w:hAnsiTheme="minorEastAsia" w:eastAsiaTheme="minorEastAsia"/>
                <w:color w:val="000000"/>
                <w:sz w:val="18"/>
                <w:szCs w:val="18"/>
              </w:rPr>
            </w:pPr>
          </w:p>
        </w:tc>
      </w:tr>
      <w:tr w14:paraId="612696C4">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A23FF">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28C3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AFB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119C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AF681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88A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4B32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89410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03F42">
            <w:pPr>
              <w:widowControl/>
              <w:spacing w:line="240" w:lineRule="exact"/>
              <w:rPr>
                <w:rFonts w:cs="黑体" w:asciiTheme="minorEastAsia" w:hAnsiTheme="minorEastAsia" w:eastAsiaTheme="minorEastAsia"/>
                <w:color w:val="000000"/>
                <w:sz w:val="18"/>
                <w:szCs w:val="18"/>
              </w:rPr>
            </w:pPr>
          </w:p>
        </w:tc>
      </w:tr>
      <w:tr w14:paraId="0A17F93D">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EBBBB">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314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99BB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A00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BF99E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0D7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E0D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5AA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77073">
            <w:pPr>
              <w:widowControl/>
              <w:spacing w:line="240" w:lineRule="exact"/>
              <w:rPr>
                <w:rFonts w:cs="黑体" w:asciiTheme="minorEastAsia" w:hAnsiTheme="minorEastAsia" w:eastAsiaTheme="minorEastAsia"/>
                <w:color w:val="000000"/>
                <w:sz w:val="18"/>
                <w:szCs w:val="18"/>
              </w:rPr>
            </w:pPr>
          </w:p>
        </w:tc>
      </w:tr>
      <w:tr w14:paraId="56D0E746">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047A9">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792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CCF84">
            <w:pPr>
              <w:widowControl/>
              <w:spacing w:line="240" w:lineRule="exact"/>
              <w:jc w:val="center"/>
              <w:rPr>
                <w:rFonts w:cs="微软雅黑" w:asciiTheme="minorEastAsia" w:hAnsiTheme="minorEastAsia" w:eastAsiaTheme="minorEastAsia"/>
                <w:iCs/>
                <w:color w:val="000000"/>
                <w:sz w:val="18"/>
                <w:szCs w:val="18"/>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1EC3">
            <w:pPr>
              <w:widowControl/>
              <w:spacing w:line="240" w:lineRule="exact"/>
              <w:jc w:val="center"/>
              <w:rPr>
                <w:rFonts w:cs="微软雅黑" w:asciiTheme="minorEastAsia" w:hAnsiTheme="minorEastAsia" w:eastAsiaTheme="minorEastAsia"/>
                <w:iCs/>
                <w:color w:val="000000"/>
                <w:sz w:val="18"/>
                <w:szCs w:val="18"/>
              </w:rPr>
            </w:pP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A68316">
            <w:pPr>
              <w:widowControl/>
              <w:spacing w:line="240" w:lineRule="exact"/>
              <w:jc w:val="center"/>
              <w:rPr>
                <w:rFonts w:cs="微软雅黑" w:asciiTheme="minorEastAsia" w:hAnsiTheme="minorEastAsia" w:eastAsiaTheme="minorEastAsia"/>
                <w:iCs/>
                <w:color w:val="000000"/>
                <w:sz w:val="18"/>
                <w:szCs w:val="18"/>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6E78">
            <w:pPr>
              <w:widowControl/>
              <w:spacing w:line="240" w:lineRule="exact"/>
              <w:jc w:val="center"/>
              <w:rPr>
                <w:rFonts w:cs="微软雅黑" w:asciiTheme="minorEastAsia" w:hAnsiTheme="minorEastAsia" w:eastAsiaTheme="minorEastAsia"/>
                <w:iCs/>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F8E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F64E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1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9961E">
            <w:pPr>
              <w:widowControl/>
              <w:spacing w:line="240" w:lineRule="exact"/>
              <w:rPr>
                <w:rFonts w:cs="黑体" w:asciiTheme="minorEastAsia" w:hAnsiTheme="minorEastAsia" w:eastAsiaTheme="minorEastAsia"/>
                <w:color w:val="000000"/>
                <w:sz w:val="18"/>
                <w:szCs w:val="18"/>
              </w:rPr>
            </w:pPr>
          </w:p>
        </w:tc>
      </w:tr>
      <w:tr w14:paraId="13C5E4DE">
        <w:tblPrEx>
          <w:tblCellMar>
            <w:top w:w="0" w:type="dxa"/>
            <w:left w:w="108" w:type="dxa"/>
            <w:bottom w:w="0" w:type="dxa"/>
            <w:right w:w="108" w:type="dxa"/>
          </w:tblCellMar>
        </w:tblPrEx>
        <w:trPr>
          <w:trHeight w:val="91"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6CC1D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58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25C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33C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C281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BD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F69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B6C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DE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35AE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5F6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74E04C48">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80B3B">
            <w:pPr>
              <w:widowControl/>
              <w:spacing w:line="240" w:lineRule="exact"/>
              <w:jc w:val="center"/>
              <w:rPr>
                <w:rFonts w:cs="宋体" w:asciiTheme="minorEastAsia" w:hAnsiTheme="minorEastAsia" w:eastAsiaTheme="minorEastAsia"/>
                <w:color w:val="000000"/>
                <w:sz w:val="18"/>
                <w:szCs w:val="18"/>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3F2C5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6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DF3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3CF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0D6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DE8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EBB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902D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6D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E8CA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9346">
            <w:pPr>
              <w:widowControl/>
              <w:spacing w:line="240" w:lineRule="exact"/>
              <w:jc w:val="center"/>
              <w:rPr>
                <w:rFonts w:cs="微软雅黑" w:asciiTheme="minorEastAsia" w:hAnsiTheme="minorEastAsia" w:eastAsiaTheme="minorEastAsia"/>
                <w:iCs/>
                <w:color w:val="000000"/>
                <w:sz w:val="18"/>
                <w:szCs w:val="18"/>
              </w:rPr>
            </w:pPr>
          </w:p>
        </w:tc>
      </w:tr>
      <w:tr w14:paraId="1002FA5D">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1946E">
            <w:pPr>
              <w:widowControl/>
              <w:spacing w:line="240" w:lineRule="exact"/>
              <w:jc w:val="center"/>
              <w:rPr>
                <w:rFonts w:cs="宋体" w:asciiTheme="minorEastAsia" w:hAnsiTheme="minorEastAsia" w:eastAsiaTheme="minorEastAsia"/>
                <w:color w:val="000000"/>
                <w:sz w:val="18"/>
                <w:szCs w:val="18"/>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85B87">
            <w:pPr>
              <w:widowControl/>
              <w:spacing w:line="240" w:lineRule="exact"/>
              <w:jc w:val="center"/>
              <w:rPr>
                <w:rFonts w:cs="宋体" w:asciiTheme="minorEastAsia" w:hAnsiTheme="minorEastAsia" w:eastAsiaTheme="minorEastAsia"/>
                <w:color w:val="000000"/>
                <w:sz w:val="18"/>
                <w:szCs w:val="18"/>
              </w:rPr>
            </w:pPr>
          </w:p>
        </w:tc>
        <w:tc>
          <w:tcPr>
            <w:tcW w:w="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4871D">
            <w:pPr>
              <w:widowControl/>
              <w:spacing w:line="240" w:lineRule="exact"/>
              <w:jc w:val="center"/>
              <w:rPr>
                <w:rFonts w:cs="宋体" w:asciiTheme="minorEastAsia" w:hAnsiTheme="minorEastAsia" w:eastAsiaTheme="minorEastAsia"/>
                <w:color w:val="000000"/>
                <w:sz w:val="18"/>
                <w:szCs w:val="18"/>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12B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2BD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28B6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501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39E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0F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33E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6544">
            <w:pPr>
              <w:widowControl/>
              <w:spacing w:line="240" w:lineRule="exact"/>
              <w:jc w:val="center"/>
              <w:rPr>
                <w:rFonts w:cs="微软雅黑" w:asciiTheme="minorEastAsia" w:hAnsiTheme="minorEastAsia" w:eastAsiaTheme="minorEastAsia"/>
                <w:iCs/>
                <w:color w:val="000000"/>
                <w:sz w:val="18"/>
                <w:szCs w:val="18"/>
              </w:rPr>
            </w:pPr>
          </w:p>
        </w:tc>
      </w:tr>
      <w:tr w14:paraId="44E740D0">
        <w:tblPrEx>
          <w:tblCellMar>
            <w:top w:w="0" w:type="dxa"/>
            <w:left w:w="108" w:type="dxa"/>
            <w:bottom w:w="0" w:type="dxa"/>
            <w:right w:w="108" w:type="dxa"/>
          </w:tblCellMar>
        </w:tblPrEx>
        <w:trPr>
          <w:trHeight w:val="9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CE078">
            <w:pPr>
              <w:widowControl/>
              <w:spacing w:line="240" w:lineRule="exact"/>
              <w:jc w:val="center"/>
              <w:rPr>
                <w:rFonts w:cs="宋体" w:asciiTheme="minorEastAsia" w:hAnsiTheme="minorEastAsia" w:eastAsiaTheme="minorEastAsia"/>
                <w:color w:val="000000"/>
                <w:sz w:val="18"/>
                <w:szCs w:val="18"/>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323F9">
            <w:pPr>
              <w:widowControl/>
              <w:spacing w:line="240" w:lineRule="exact"/>
              <w:jc w:val="center"/>
              <w:rPr>
                <w:rFonts w:cs="宋体" w:asciiTheme="minorEastAsia" w:hAnsiTheme="minorEastAsia" w:eastAsiaTheme="minorEastAsia"/>
                <w:color w:val="000000"/>
                <w:sz w:val="18"/>
                <w:szCs w:val="18"/>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C308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943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EAB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10D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A2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263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5DA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437D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9337">
            <w:pPr>
              <w:widowControl/>
              <w:spacing w:line="240" w:lineRule="exact"/>
              <w:jc w:val="center"/>
              <w:rPr>
                <w:rFonts w:cs="微软雅黑" w:asciiTheme="minorEastAsia" w:hAnsiTheme="minorEastAsia" w:eastAsiaTheme="minorEastAsia"/>
                <w:iCs/>
                <w:color w:val="000000"/>
                <w:sz w:val="18"/>
                <w:szCs w:val="18"/>
              </w:rPr>
            </w:pPr>
          </w:p>
        </w:tc>
      </w:tr>
      <w:tr w14:paraId="23AA6540">
        <w:tblPrEx>
          <w:tblCellMar>
            <w:top w:w="0" w:type="dxa"/>
            <w:left w:w="108" w:type="dxa"/>
            <w:bottom w:w="0" w:type="dxa"/>
            <w:right w:w="108" w:type="dxa"/>
          </w:tblCellMar>
        </w:tblPrEx>
        <w:trPr>
          <w:trHeight w:val="833"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90EA0">
            <w:pPr>
              <w:widowControl/>
              <w:spacing w:line="240" w:lineRule="exact"/>
              <w:jc w:val="center"/>
              <w:rPr>
                <w:rFonts w:cs="宋体" w:asciiTheme="minorEastAsia" w:hAnsiTheme="minorEastAsia" w:eastAsiaTheme="minorEastAsia"/>
                <w:color w:val="000000"/>
                <w:sz w:val="18"/>
                <w:szCs w:val="18"/>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6789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6C0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C82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5F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72BF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D79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FF20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FB9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7532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2D82">
            <w:pPr>
              <w:widowControl/>
              <w:spacing w:line="240" w:lineRule="exact"/>
              <w:jc w:val="center"/>
              <w:rPr>
                <w:rFonts w:cs="微软雅黑" w:asciiTheme="minorEastAsia" w:hAnsiTheme="minorEastAsia" w:eastAsiaTheme="minorEastAsia"/>
                <w:iCs/>
                <w:color w:val="000000"/>
                <w:sz w:val="18"/>
                <w:szCs w:val="18"/>
              </w:rPr>
            </w:pPr>
          </w:p>
        </w:tc>
      </w:tr>
      <w:tr w14:paraId="47283E1E">
        <w:tblPrEx>
          <w:tblCellMar>
            <w:top w:w="0" w:type="dxa"/>
            <w:left w:w="108" w:type="dxa"/>
            <w:bottom w:w="0" w:type="dxa"/>
            <w:right w:w="108" w:type="dxa"/>
          </w:tblCellMar>
        </w:tblPrEx>
        <w:trPr>
          <w:trHeight w:val="90" w:hRule="atLeast"/>
        </w:trPr>
        <w:tc>
          <w:tcPr>
            <w:tcW w:w="612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9E9223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65E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8956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0BF5">
            <w:pPr>
              <w:widowControl/>
              <w:spacing w:line="240" w:lineRule="exact"/>
              <w:rPr>
                <w:rFonts w:cs="宋体" w:asciiTheme="minorEastAsia" w:hAnsiTheme="minorEastAsia" w:eastAsiaTheme="minorEastAsia"/>
                <w:color w:val="000000"/>
                <w:sz w:val="18"/>
                <w:szCs w:val="18"/>
              </w:rPr>
            </w:pPr>
          </w:p>
        </w:tc>
      </w:tr>
      <w:tr w14:paraId="0A0C8076">
        <w:tblPrEx>
          <w:tblCellMar>
            <w:top w:w="0" w:type="dxa"/>
            <w:left w:w="108" w:type="dxa"/>
            <w:bottom w:w="0" w:type="dxa"/>
            <w:right w:w="108" w:type="dxa"/>
          </w:tblCellMar>
        </w:tblPrEx>
        <w:trPr>
          <w:trHeight w:val="9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82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884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DDBED99">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退休公务员医疗补助按月缴纳，化解退休人员就医难，为稳定社会团结夯实基础，自评得分100分</w:t>
            </w:r>
          </w:p>
        </w:tc>
      </w:tr>
      <w:tr w14:paraId="10DC92F1">
        <w:tblPrEx>
          <w:tblCellMar>
            <w:top w:w="0" w:type="dxa"/>
            <w:left w:w="108" w:type="dxa"/>
            <w:bottom w:w="0" w:type="dxa"/>
            <w:right w:w="108" w:type="dxa"/>
          </w:tblCellMar>
        </w:tblPrEx>
        <w:trPr>
          <w:trHeight w:val="9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39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884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8B21F07">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5E0AA30A">
        <w:tblPrEx>
          <w:tblCellMar>
            <w:top w:w="0" w:type="dxa"/>
            <w:left w:w="108" w:type="dxa"/>
            <w:bottom w:w="0" w:type="dxa"/>
            <w:right w:w="108" w:type="dxa"/>
          </w:tblCellMar>
        </w:tblPrEx>
        <w:trPr>
          <w:trHeight w:val="9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931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884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CC6B599">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255A2780">
        <w:tblPrEx>
          <w:tblCellMar>
            <w:top w:w="0" w:type="dxa"/>
            <w:left w:w="108" w:type="dxa"/>
            <w:bottom w:w="0" w:type="dxa"/>
            <w:right w:w="108" w:type="dxa"/>
          </w:tblCellMar>
        </w:tblPrEx>
        <w:trPr>
          <w:trHeight w:val="90" w:hRule="atLeast"/>
        </w:trPr>
        <w:tc>
          <w:tcPr>
            <w:tcW w:w="40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849DD1">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30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DE17A56">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075C6BE">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1F929506">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35F06E39">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72A33724">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05AA253E">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tbl>
      <w:tblPr>
        <w:tblStyle w:val="16"/>
        <w:tblW w:w="9739" w:type="dxa"/>
        <w:tblInd w:w="93" w:type="dxa"/>
        <w:tblLayout w:type="autofit"/>
        <w:tblCellMar>
          <w:top w:w="0" w:type="dxa"/>
          <w:left w:w="108" w:type="dxa"/>
          <w:bottom w:w="0" w:type="dxa"/>
          <w:right w:w="108" w:type="dxa"/>
        </w:tblCellMar>
      </w:tblPr>
      <w:tblGrid>
        <w:gridCol w:w="644"/>
        <w:gridCol w:w="1245"/>
        <w:gridCol w:w="785"/>
        <w:gridCol w:w="1204"/>
        <w:gridCol w:w="487"/>
        <w:gridCol w:w="597"/>
        <w:gridCol w:w="493"/>
        <w:gridCol w:w="853"/>
        <w:gridCol w:w="581"/>
        <w:gridCol w:w="581"/>
        <w:gridCol w:w="2269"/>
      </w:tblGrid>
      <w:tr w14:paraId="6F0108E9">
        <w:tblPrEx>
          <w:tblCellMar>
            <w:top w:w="0" w:type="dxa"/>
            <w:left w:w="108" w:type="dxa"/>
            <w:bottom w:w="0" w:type="dxa"/>
            <w:right w:w="108" w:type="dxa"/>
          </w:tblCellMar>
        </w:tblPrEx>
        <w:trPr>
          <w:trHeight w:val="301" w:hRule="atLeast"/>
        </w:trPr>
        <w:tc>
          <w:tcPr>
            <w:tcW w:w="1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4E607">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785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AEB17E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51042221R000000067324-独生子女奖励费</w:t>
            </w:r>
          </w:p>
        </w:tc>
      </w:tr>
      <w:tr w14:paraId="1CA48B04">
        <w:tblPrEx>
          <w:tblCellMar>
            <w:top w:w="0" w:type="dxa"/>
            <w:left w:w="108" w:type="dxa"/>
            <w:bottom w:w="0" w:type="dxa"/>
            <w:right w:w="108" w:type="dxa"/>
          </w:tblCellMar>
        </w:tblPrEx>
        <w:trPr>
          <w:trHeight w:val="863" w:hRule="atLeast"/>
        </w:trPr>
        <w:tc>
          <w:tcPr>
            <w:tcW w:w="1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E809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5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699848">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53" w:type="dxa"/>
            <w:tcBorders>
              <w:top w:val="nil"/>
              <w:left w:val="nil"/>
              <w:bottom w:val="nil"/>
              <w:right w:val="nil"/>
            </w:tcBorders>
            <w:shd w:val="clear" w:color="auto" w:fill="auto"/>
            <w:vAlign w:val="center"/>
          </w:tcPr>
          <w:p w14:paraId="7539BC68">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A1199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2A7B71B2">
        <w:tblPrEx>
          <w:tblCellMar>
            <w:top w:w="0" w:type="dxa"/>
            <w:left w:w="108" w:type="dxa"/>
            <w:bottom w:w="0" w:type="dxa"/>
            <w:right w:w="108" w:type="dxa"/>
          </w:tblCellMar>
        </w:tblPrEx>
        <w:trPr>
          <w:trHeight w:val="301" w:hRule="atLeast"/>
        </w:trPr>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7EEC9D">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9F243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5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71C42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2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D090EC">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4A4A46C2">
        <w:tblPrEx>
          <w:tblCellMar>
            <w:top w:w="0" w:type="dxa"/>
            <w:left w:w="108" w:type="dxa"/>
            <w:bottom w:w="0" w:type="dxa"/>
            <w:right w:w="108" w:type="dxa"/>
          </w:tblCellMar>
        </w:tblPrEx>
        <w:trPr>
          <w:trHeight w:val="582"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C0F74">
            <w:pPr>
              <w:widowControl/>
              <w:spacing w:line="240" w:lineRule="exact"/>
              <w:rPr>
                <w:rFonts w:cs="宋体" w:asciiTheme="minorEastAsia" w:hAnsiTheme="minorEastAsia" w:eastAsiaTheme="minorEastAsia"/>
                <w:color w:val="000000"/>
                <w:sz w:val="18"/>
                <w:szCs w:val="18"/>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E1A8DE">
            <w:pPr>
              <w:widowControl/>
              <w:spacing w:line="240" w:lineRule="exact"/>
              <w:rPr>
                <w:rFonts w:cs="宋体" w:asciiTheme="minorEastAsia" w:hAnsiTheme="minorEastAsia" w:eastAsiaTheme="minorEastAsia"/>
                <w:color w:val="000000"/>
                <w:sz w:val="18"/>
                <w:szCs w:val="18"/>
              </w:rPr>
            </w:pPr>
          </w:p>
        </w:tc>
        <w:tc>
          <w:tcPr>
            <w:tcW w:w="35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5B60F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2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1AD562">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独生子女费一次性通过工资转入教师个人工资银行卡中，完成率100%，受益教师16人</w:t>
            </w:r>
          </w:p>
        </w:tc>
      </w:tr>
      <w:tr w14:paraId="2D263150">
        <w:tblPrEx>
          <w:tblCellMar>
            <w:top w:w="0" w:type="dxa"/>
            <w:left w:w="108" w:type="dxa"/>
            <w:bottom w:w="0" w:type="dxa"/>
            <w:right w:w="108" w:type="dxa"/>
          </w:tblCellMar>
        </w:tblPrEx>
        <w:trPr>
          <w:trHeight w:val="863"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89EE15">
            <w:pPr>
              <w:widowControl/>
              <w:spacing w:line="240" w:lineRule="exact"/>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4DCF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785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F3934D8">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通过造册报批审批，统一支付职工工资卡账上。</w:t>
            </w:r>
          </w:p>
        </w:tc>
      </w:tr>
      <w:tr w14:paraId="1BE6C53C">
        <w:tblPrEx>
          <w:tblCellMar>
            <w:top w:w="0" w:type="dxa"/>
            <w:left w:w="108" w:type="dxa"/>
            <w:bottom w:w="0" w:type="dxa"/>
            <w:right w:w="108" w:type="dxa"/>
          </w:tblCellMar>
        </w:tblPrEx>
        <w:trPr>
          <w:trHeight w:val="582" w:hRule="atLeast"/>
        </w:trPr>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686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538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C8E3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658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98626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6F1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315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67E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3F1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2BD3757F">
        <w:tblPrEx>
          <w:tblCellMar>
            <w:top w:w="0" w:type="dxa"/>
            <w:left w:w="108" w:type="dxa"/>
            <w:bottom w:w="0" w:type="dxa"/>
            <w:right w:w="108" w:type="dxa"/>
          </w:tblCellMar>
        </w:tblPrEx>
        <w:trPr>
          <w:trHeight w:val="301"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65B27">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5F4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BDE7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6810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0.11</w:t>
            </w: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CFB99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42E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8A08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D4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2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412BC8">
            <w:pPr>
              <w:widowControl/>
              <w:spacing w:line="240" w:lineRule="exact"/>
              <w:jc w:val="left"/>
              <w:textAlignment w:val="center"/>
              <w:rPr>
                <w:rFonts w:cs="黑体" w:asciiTheme="minorEastAsia" w:hAnsiTheme="minorEastAsia" w:eastAsiaTheme="minorEastAsia"/>
                <w:color w:val="000000"/>
                <w:sz w:val="18"/>
                <w:szCs w:val="18"/>
              </w:rPr>
            </w:pPr>
          </w:p>
        </w:tc>
      </w:tr>
      <w:tr w14:paraId="0DBA32B5">
        <w:tblPrEx>
          <w:tblCellMar>
            <w:top w:w="0" w:type="dxa"/>
            <w:left w:w="108" w:type="dxa"/>
            <w:bottom w:w="0" w:type="dxa"/>
            <w:right w:w="108" w:type="dxa"/>
          </w:tblCellMar>
        </w:tblPrEx>
        <w:trPr>
          <w:trHeight w:val="582"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D41F7">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950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391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CB1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0.11</w:t>
            </w: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89791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1AD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C28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63D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00CE6">
            <w:pPr>
              <w:widowControl/>
              <w:spacing w:line="240" w:lineRule="exact"/>
              <w:rPr>
                <w:rFonts w:cs="黑体" w:asciiTheme="minorEastAsia" w:hAnsiTheme="minorEastAsia" w:eastAsiaTheme="minorEastAsia"/>
                <w:color w:val="000000"/>
                <w:sz w:val="18"/>
                <w:szCs w:val="18"/>
              </w:rPr>
            </w:pPr>
          </w:p>
        </w:tc>
      </w:tr>
      <w:tr w14:paraId="4F057B2E">
        <w:tblPrEx>
          <w:tblCellMar>
            <w:top w:w="0" w:type="dxa"/>
            <w:left w:w="108" w:type="dxa"/>
            <w:bottom w:w="0" w:type="dxa"/>
            <w:right w:w="108" w:type="dxa"/>
          </w:tblCellMar>
        </w:tblPrEx>
        <w:trPr>
          <w:trHeight w:val="582"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9F367">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167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903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9AE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7F529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559C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61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86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D7458B">
            <w:pPr>
              <w:widowControl/>
              <w:spacing w:line="240" w:lineRule="exact"/>
              <w:rPr>
                <w:rFonts w:cs="黑体" w:asciiTheme="minorEastAsia" w:hAnsiTheme="minorEastAsia" w:eastAsiaTheme="minorEastAsia"/>
                <w:color w:val="000000"/>
                <w:sz w:val="18"/>
                <w:szCs w:val="18"/>
              </w:rPr>
            </w:pPr>
          </w:p>
        </w:tc>
      </w:tr>
      <w:tr w14:paraId="45F01162">
        <w:tblPrEx>
          <w:tblCellMar>
            <w:top w:w="0" w:type="dxa"/>
            <w:left w:w="108" w:type="dxa"/>
            <w:bottom w:w="0" w:type="dxa"/>
            <w:right w:w="108" w:type="dxa"/>
          </w:tblCellMar>
        </w:tblPrEx>
        <w:trPr>
          <w:trHeight w:val="301"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98B4A">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157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2D7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563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2CA6C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848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C4D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A99D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1D7E6">
            <w:pPr>
              <w:widowControl/>
              <w:spacing w:line="240" w:lineRule="exact"/>
              <w:rPr>
                <w:rFonts w:cs="黑体" w:asciiTheme="minorEastAsia" w:hAnsiTheme="minorEastAsia" w:eastAsiaTheme="minorEastAsia"/>
                <w:color w:val="000000"/>
                <w:sz w:val="18"/>
                <w:szCs w:val="18"/>
              </w:rPr>
            </w:pPr>
          </w:p>
        </w:tc>
      </w:tr>
      <w:tr w14:paraId="7D5D2A21">
        <w:tblPrEx>
          <w:tblCellMar>
            <w:top w:w="0" w:type="dxa"/>
            <w:left w:w="108" w:type="dxa"/>
            <w:bottom w:w="0" w:type="dxa"/>
            <w:right w:w="108" w:type="dxa"/>
          </w:tblCellMar>
        </w:tblPrEx>
        <w:trPr>
          <w:trHeight w:val="301"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AABA6">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7A5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CCCA">
            <w:pPr>
              <w:widowControl/>
              <w:spacing w:line="240" w:lineRule="exact"/>
              <w:jc w:val="center"/>
              <w:rPr>
                <w:rFonts w:cs="微软雅黑" w:asciiTheme="minorEastAsia" w:hAnsiTheme="minorEastAsia" w:eastAsiaTheme="minorEastAsia"/>
                <w:iCs/>
                <w:color w:val="000000"/>
                <w:sz w:val="18"/>
                <w:szCs w:val="18"/>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8008">
            <w:pPr>
              <w:widowControl/>
              <w:spacing w:line="240" w:lineRule="exact"/>
              <w:jc w:val="center"/>
              <w:rPr>
                <w:rFonts w:cs="微软雅黑" w:asciiTheme="minorEastAsia" w:hAnsiTheme="minorEastAsia" w:eastAsiaTheme="minorEastAsia"/>
                <w:iCs/>
                <w:color w:val="000000"/>
                <w:sz w:val="18"/>
                <w:szCs w:val="18"/>
              </w:rPr>
            </w:pPr>
          </w:p>
        </w:tc>
        <w:tc>
          <w:tcPr>
            <w:tcW w:w="15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8A3DF1">
            <w:pPr>
              <w:widowControl/>
              <w:spacing w:line="240" w:lineRule="exact"/>
              <w:jc w:val="center"/>
              <w:rPr>
                <w:rFonts w:cs="微软雅黑" w:asciiTheme="minorEastAsia" w:hAnsiTheme="minorEastAsia" w:eastAsiaTheme="minorEastAsia"/>
                <w:iCs/>
                <w:color w:val="000000"/>
                <w:sz w:val="18"/>
                <w:szCs w:val="18"/>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9210">
            <w:pPr>
              <w:widowControl/>
              <w:spacing w:line="240" w:lineRule="exact"/>
              <w:jc w:val="center"/>
              <w:rPr>
                <w:rFonts w:cs="微软雅黑" w:asciiTheme="minorEastAsia" w:hAnsiTheme="minorEastAsia" w:eastAsiaTheme="minorEastAsia"/>
                <w:iCs/>
                <w:color w:val="000000"/>
                <w:sz w:val="18"/>
                <w:szCs w:val="18"/>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A5C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B51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E7DBA">
            <w:pPr>
              <w:widowControl/>
              <w:spacing w:line="240" w:lineRule="exact"/>
              <w:rPr>
                <w:rFonts w:cs="黑体" w:asciiTheme="minorEastAsia" w:hAnsiTheme="minorEastAsia" w:eastAsiaTheme="minorEastAsia"/>
                <w:color w:val="000000"/>
                <w:sz w:val="18"/>
                <w:szCs w:val="18"/>
              </w:rPr>
            </w:pPr>
          </w:p>
        </w:tc>
      </w:tr>
      <w:tr w14:paraId="211A9853">
        <w:tblPrEx>
          <w:tblCellMar>
            <w:top w:w="0" w:type="dxa"/>
            <w:left w:w="108" w:type="dxa"/>
            <w:bottom w:w="0" w:type="dxa"/>
            <w:right w:w="108" w:type="dxa"/>
          </w:tblCellMar>
        </w:tblPrEx>
        <w:trPr>
          <w:trHeight w:val="1143" w:hRule="atLeast"/>
        </w:trPr>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6E06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7A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ECA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B3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DAC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D9C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892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FD25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D6D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D2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24A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7BB7B26A">
        <w:tblPrEx>
          <w:tblCellMar>
            <w:top w:w="0" w:type="dxa"/>
            <w:left w:w="108" w:type="dxa"/>
            <w:bottom w:w="0" w:type="dxa"/>
            <w:right w:w="108" w:type="dxa"/>
          </w:tblCellMar>
        </w:tblPrEx>
        <w:trPr>
          <w:trHeight w:val="301"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E3D679">
            <w:pPr>
              <w:widowControl/>
              <w:spacing w:line="240" w:lineRule="exact"/>
              <w:jc w:val="center"/>
              <w:rPr>
                <w:rFonts w:cs="宋体" w:asciiTheme="minorEastAsia" w:hAnsiTheme="minorEastAsia" w:eastAsiaTheme="minorEastAsia"/>
                <w:color w:val="000000"/>
                <w:sz w:val="18"/>
                <w:szCs w:val="18"/>
              </w:rPr>
            </w:pP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A568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7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2CEC8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BE0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3FD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76B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C179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658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8DC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25C6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0960">
            <w:pPr>
              <w:widowControl/>
              <w:spacing w:line="240" w:lineRule="exact"/>
              <w:jc w:val="center"/>
              <w:rPr>
                <w:rFonts w:cs="微软雅黑" w:asciiTheme="minorEastAsia" w:hAnsiTheme="minorEastAsia" w:eastAsiaTheme="minorEastAsia"/>
                <w:iCs/>
                <w:color w:val="000000"/>
                <w:sz w:val="18"/>
                <w:szCs w:val="18"/>
              </w:rPr>
            </w:pPr>
          </w:p>
        </w:tc>
      </w:tr>
      <w:tr w14:paraId="73D0FBCA">
        <w:tblPrEx>
          <w:tblCellMar>
            <w:top w:w="0" w:type="dxa"/>
            <w:left w:w="108" w:type="dxa"/>
            <w:bottom w:w="0" w:type="dxa"/>
            <w:right w:w="108" w:type="dxa"/>
          </w:tblCellMar>
        </w:tblPrEx>
        <w:trPr>
          <w:trHeight w:val="582"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D1832">
            <w:pPr>
              <w:widowControl/>
              <w:spacing w:line="240" w:lineRule="exact"/>
              <w:jc w:val="center"/>
              <w:rPr>
                <w:rFonts w:cs="宋体" w:asciiTheme="minorEastAsia" w:hAnsiTheme="minorEastAsia" w:eastAsiaTheme="minorEastAsia"/>
                <w:color w:val="000000"/>
                <w:sz w:val="18"/>
                <w:szCs w:val="18"/>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9E5B72">
            <w:pPr>
              <w:widowControl/>
              <w:spacing w:line="240" w:lineRule="exact"/>
              <w:jc w:val="center"/>
              <w:rPr>
                <w:rFonts w:cs="宋体" w:asciiTheme="minorEastAsia" w:hAnsiTheme="minorEastAsia" w:eastAsiaTheme="minorEastAsia"/>
                <w:color w:val="000000"/>
                <w:sz w:val="18"/>
                <w:szCs w:val="18"/>
              </w:rPr>
            </w:pPr>
          </w:p>
        </w:tc>
        <w:tc>
          <w:tcPr>
            <w:tcW w:w="7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5E06B">
            <w:pPr>
              <w:widowControl/>
              <w:spacing w:line="240" w:lineRule="exact"/>
              <w:jc w:val="center"/>
              <w:rPr>
                <w:rFonts w:cs="宋体" w:asciiTheme="minorEastAsia" w:hAnsiTheme="minorEastAsia" w:eastAsiaTheme="minorEastAsia"/>
                <w:color w:val="000000"/>
                <w:sz w:val="18"/>
                <w:szCs w:val="18"/>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DD1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C2C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26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B24D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401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04EB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17A3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7E26">
            <w:pPr>
              <w:widowControl/>
              <w:spacing w:line="240" w:lineRule="exact"/>
              <w:jc w:val="center"/>
              <w:rPr>
                <w:rFonts w:cs="微软雅黑" w:asciiTheme="minorEastAsia" w:hAnsiTheme="minorEastAsia" w:eastAsiaTheme="minorEastAsia"/>
                <w:iCs/>
                <w:color w:val="000000"/>
                <w:sz w:val="18"/>
                <w:szCs w:val="18"/>
              </w:rPr>
            </w:pPr>
          </w:p>
        </w:tc>
      </w:tr>
      <w:tr w14:paraId="451155A3">
        <w:tblPrEx>
          <w:tblCellMar>
            <w:top w:w="0" w:type="dxa"/>
            <w:left w:w="108" w:type="dxa"/>
            <w:bottom w:w="0" w:type="dxa"/>
            <w:right w:w="108" w:type="dxa"/>
          </w:tblCellMar>
        </w:tblPrEx>
        <w:trPr>
          <w:trHeight w:val="582"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A4D09">
            <w:pPr>
              <w:widowControl/>
              <w:spacing w:line="240" w:lineRule="exact"/>
              <w:jc w:val="center"/>
              <w:rPr>
                <w:rFonts w:cs="宋体" w:asciiTheme="minorEastAsia" w:hAnsiTheme="minorEastAsia" w:eastAsiaTheme="minorEastAsia"/>
                <w:color w:val="000000"/>
                <w:sz w:val="18"/>
                <w:szCs w:val="18"/>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26F5A">
            <w:pPr>
              <w:widowControl/>
              <w:spacing w:line="240" w:lineRule="exact"/>
              <w:jc w:val="center"/>
              <w:rPr>
                <w:rFonts w:cs="宋体" w:asciiTheme="minorEastAsia" w:hAnsiTheme="minorEastAsia" w:eastAsiaTheme="minorEastAsia"/>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7ED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F82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FC2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9DF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65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52D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4B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030F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E969">
            <w:pPr>
              <w:widowControl/>
              <w:spacing w:line="240" w:lineRule="exact"/>
              <w:jc w:val="center"/>
              <w:rPr>
                <w:rFonts w:cs="微软雅黑" w:asciiTheme="minorEastAsia" w:hAnsiTheme="minorEastAsia" w:eastAsiaTheme="minorEastAsia"/>
                <w:iCs/>
                <w:color w:val="000000"/>
                <w:sz w:val="18"/>
                <w:szCs w:val="18"/>
              </w:rPr>
            </w:pPr>
          </w:p>
        </w:tc>
      </w:tr>
      <w:tr w14:paraId="5C2CD7E0">
        <w:tblPrEx>
          <w:tblCellMar>
            <w:top w:w="0" w:type="dxa"/>
            <w:left w:w="108" w:type="dxa"/>
            <w:bottom w:w="0" w:type="dxa"/>
            <w:right w:w="108" w:type="dxa"/>
          </w:tblCellMar>
        </w:tblPrEx>
        <w:trPr>
          <w:trHeight w:val="1143"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3E4D0">
            <w:pPr>
              <w:widowControl/>
              <w:spacing w:line="240" w:lineRule="exact"/>
              <w:jc w:val="center"/>
              <w:rPr>
                <w:rFonts w:cs="宋体" w:asciiTheme="minorEastAsia" w:hAnsiTheme="minorEastAsia" w:eastAsiaTheme="minorEastAsia"/>
                <w:color w:val="000000"/>
                <w:sz w:val="18"/>
                <w:szCs w:val="18"/>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26B1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F76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77D1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F7E1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431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596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F59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5F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B79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C582">
            <w:pPr>
              <w:widowControl/>
              <w:spacing w:line="240" w:lineRule="exact"/>
              <w:jc w:val="center"/>
              <w:rPr>
                <w:rFonts w:cs="微软雅黑" w:asciiTheme="minorEastAsia" w:hAnsiTheme="minorEastAsia" w:eastAsiaTheme="minorEastAsia"/>
                <w:iCs/>
                <w:color w:val="000000"/>
                <w:sz w:val="18"/>
                <w:szCs w:val="18"/>
              </w:rPr>
            </w:pPr>
          </w:p>
        </w:tc>
      </w:tr>
      <w:tr w14:paraId="68D51A60">
        <w:tblPrEx>
          <w:tblCellMar>
            <w:top w:w="0" w:type="dxa"/>
            <w:left w:w="108" w:type="dxa"/>
            <w:bottom w:w="0" w:type="dxa"/>
            <w:right w:w="108" w:type="dxa"/>
          </w:tblCellMar>
        </w:tblPrEx>
        <w:trPr>
          <w:trHeight w:val="301" w:hRule="atLeast"/>
        </w:trPr>
        <w:tc>
          <w:tcPr>
            <w:tcW w:w="63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334AED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2DB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324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B8BB">
            <w:pPr>
              <w:widowControl/>
              <w:spacing w:line="240" w:lineRule="exact"/>
              <w:rPr>
                <w:rFonts w:cs="宋体" w:asciiTheme="minorEastAsia" w:hAnsiTheme="minorEastAsia" w:eastAsiaTheme="minorEastAsia"/>
                <w:color w:val="000000"/>
                <w:sz w:val="18"/>
                <w:szCs w:val="18"/>
              </w:rPr>
            </w:pPr>
          </w:p>
        </w:tc>
      </w:tr>
      <w:tr w14:paraId="08D5A45C">
        <w:tblPrEx>
          <w:tblCellMar>
            <w:top w:w="0" w:type="dxa"/>
            <w:left w:w="108" w:type="dxa"/>
            <w:bottom w:w="0" w:type="dxa"/>
            <w:right w:w="108" w:type="dxa"/>
          </w:tblCellMar>
        </w:tblPrEx>
        <w:trPr>
          <w:trHeight w:val="582"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847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0A73134">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落实独生子女父母奖励费，发挥教师职能，自评分100分</w:t>
            </w:r>
          </w:p>
        </w:tc>
      </w:tr>
      <w:tr w14:paraId="237C8A05">
        <w:tblPrEx>
          <w:tblCellMar>
            <w:top w:w="0" w:type="dxa"/>
            <w:left w:w="108" w:type="dxa"/>
            <w:bottom w:w="0" w:type="dxa"/>
            <w:right w:w="108" w:type="dxa"/>
          </w:tblCellMar>
        </w:tblPrEx>
        <w:trPr>
          <w:trHeight w:val="582"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8B0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E023EDE">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737D9D71">
        <w:tblPrEx>
          <w:tblCellMar>
            <w:top w:w="0" w:type="dxa"/>
            <w:left w:w="108" w:type="dxa"/>
            <w:bottom w:w="0" w:type="dxa"/>
            <w:right w:w="108" w:type="dxa"/>
          </w:tblCellMar>
        </w:tblPrEx>
        <w:trPr>
          <w:trHeight w:val="582"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E23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0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805DFBE">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39CD9D44">
        <w:tblPrEx>
          <w:tblCellMar>
            <w:top w:w="0" w:type="dxa"/>
            <w:left w:w="108" w:type="dxa"/>
            <w:bottom w:w="0" w:type="dxa"/>
            <w:right w:w="108" w:type="dxa"/>
          </w:tblCellMar>
        </w:tblPrEx>
        <w:trPr>
          <w:trHeight w:val="324" w:hRule="atLeast"/>
        </w:trPr>
        <w:tc>
          <w:tcPr>
            <w:tcW w:w="43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CCEE9B">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37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C398A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54FF0F65">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3805479F">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07EFCEEC">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310DEAC4">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4657646B">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0B40955E">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4D54F2B1">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230BC0F6">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378DA61B">
      <w:pPr>
        <w:pStyle w:val="15"/>
        <w:spacing w:after="0" w:line="12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tbl>
      <w:tblPr>
        <w:tblStyle w:val="16"/>
        <w:tblW w:w="10199" w:type="dxa"/>
        <w:jc w:val="center"/>
        <w:tblLayout w:type="autofit"/>
        <w:tblCellMar>
          <w:top w:w="0" w:type="dxa"/>
          <w:left w:w="108" w:type="dxa"/>
          <w:bottom w:w="0" w:type="dxa"/>
          <w:right w:w="108" w:type="dxa"/>
        </w:tblCellMar>
      </w:tblPr>
      <w:tblGrid>
        <w:gridCol w:w="674"/>
        <w:gridCol w:w="1310"/>
        <w:gridCol w:w="839"/>
        <w:gridCol w:w="1281"/>
        <w:gridCol w:w="510"/>
        <w:gridCol w:w="626"/>
        <w:gridCol w:w="514"/>
        <w:gridCol w:w="866"/>
        <w:gridCol w:w="589"/>
        <w:gridCol w:w="589"/>
        <w:gridCol w:w="2401"/>
      </w:tblGrid>
      <w:tr w14:paraId="795AB70A">
        <w:tblPrEx>
          <w:tblCellMar>
            <w:top w:w="0" w:type="dxa"/>
            <w:left w:w="108" w:type="dxa"/>
            <w:bottom w:w="0" w:type="dxa"/>
            <w:right w:w="108" w:type="dxa"/>
          </w:tblCellMar>
        </w:tblPrEx>
        <w:trPr>
          <w:trHeight w:val="287" w:hRule="atLeast"/>
          <w:jc w:val="center"/>
        </w:trPr>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F3788">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4EA5B4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51042221R000000085567-工资性支出（小学）</w:t>
            </w:r>
          </w:p>
        </w:tc>
      </w:tr>
      <w:tr w14:paraId="46005DB7">
        <w:tblPrEx>
          <w:tblCellMar>
            <w:top w:w="0" w:type="dxa"/>
            <w:left w:w="108" w:type="dxa"/>
            <w:bottom w:w="0" w:type="dxa"/>
            <w:right w:w="108" w:type="dxa"/>
          </w:tblCellMar>
        </w:tblPrEx>
        <w:trPr>
          <w:trHeight w:val="819" w:hRule="atLeast"/>
          <w:jc w:val="center"/>
        </w:trPr>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EEA20">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77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BBA57A">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66" w:type="dxa"/>
            <w:tcBorders>
              <w:top w:val="nil"/>
              <w:left w:val="nil"/>
              <w:bottom w:val="nil"/>
              <w:right w:val="nil"/>
            </w:tcBorders>
            <w:shd w:val="clear" w:color="auto" w:fill="auto"/>
            <w:vAlign w:val="center"/>
          </w:tcPr>
          <w:p w14:paraId="77F59D99">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71F14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05E589C7">
        <w:tblPrEx>
          <w:tblCellMar>
            <w:top w:w="0" w:type="dxa"/>
            <w:left w:w="108" w:type="dxa"/>
            <w:bottom w:w="0" w:type="dxa"/>
            <w:right w:w="108" w:type="dxa"/>
          </w:tblCellMar>
        </w:tblPrEx>
        <w:trPr>
          <w:trHeight w:val="287"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4B0D7">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0A4EA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77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F1A50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E37276">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6F320FAD">
        <w:tblPrEx>
          <w:tblCellMar>
            <w:top w:w="0" w:type="dxa"/>
            <w:left w:w="108" w:type="dxa"/>
            <w:bottom w:w="0" w:type="dxa"/>
            <w:right w:w="108" w:type="dxa"/>
          </w:tblCellMar>
        </w:tblPrEx>
        <w:trPr>
          <w:trHeight w:val="552"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A8E23">
            <w:pPr>
              <w:widowControl/>
              <w:spacing w:line="240" w:lineRule="exact"/>
              <w:rPr>
                <w:rFonts w:cs="宋体" w:asciiTheme="minorEastAsia" w:hAnsiTheme="minorEastAsia" w:eastAsiaTheme="minorEastAsia"/>
                <w:color w:val="000000"/>
                <w:sz w:val="18"/>
                <w:szCs w:val="18"/>
              </w:rPr>
            </w:pPr>
          </w:p>
        </w:tc>
        <w:tc>
          <w:tcPr>
            <w:tcW w:w="1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637ED">
            <w:pPr>
              <w:widowControl/>
              <w:spacing w:line="240" w:lineRule="exact"/>
              <w:rPr>
                <w:rFonts w:cs="宋体" w:asciiTheme="minorEastAsia" w:hAnsiTheme="minorEastAsia" w:eastAsiaTheme="minorEastAsia"/>
                <w:color w:val="000000"/>
                <w:sz w:val="18"/>
                <w:szCs w:val="18"/>
              </w:rPr>
            </w:pPr>
          </w:p>
        </w:tc>
        <w:tc>
          <w:tcPr>
            <w:tcW w:w="377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CC49D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D10FD3">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1.按月足额发放职工工资、缴纳五险一金，全年较好</w:t>
            </w:r>
            <w:r>
              <w:rPr>
                <w:rFonts w:hint="eastAsia" w:cs="宋体" w:asciiTheme="minorEastAsia" w:hAnsiTheme="minorEastAsia" w:eastAsiaTheme="minorEastAsia"/>
                <w:color w:val="000000"/>
                <w:kern w:val="0"/>
                <w:sz w:val="18"/>
                <w:szCs w:val="18"/>
                <w:lang w:bidi="ar"/>
              </w:rPr>
              <w:t>地</w:t>
            </w:r>
            <w:r>
              <w:rPr>
                <w:rFonts w:cs="宋体" w:asciiTheme="minorEastAsia" w:hAnsiTheme="minorEastAsia" w:eastAsiaTheme="minorEastAsia"/>
                <w:color w:val="000000"/>
                <w:kern w:val="0"/>
                <w:sz w:val="18"/>
                <w:szCs w:val="18"/>
                <w:lang w:bidi="ar"/>
              </w:rPr>
              <w:t>完成目标任务，全校受益教师65人，完成率100%。</w:t>
            </w:r>
          </w:p>
        </w:tc>
      </w:tr>
      <w:tr w14:paraId="0A388A4F">
        <w:tblPrEx>
          <w:tblCellMar>
            <w:top w:w="0" w:type="dxa"/>
            <w:left w:w="108" w:type="dxa"/>
            <w:bottom w:w="0" w:type="dxa"/>
            <w:right w:w="108" w:type="dxa"/>
          </w:tblCellMar>
        </w:tblPrEx>
        <w:trPr>
          <w:trHeight w:val="741"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0A86F">
            <w:pPr>
              <w:widowControl/>
              <w:spacing w:line="240" w:lineRule="exact"/>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900C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F2A2D8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1.按月发放职工工资、缴纳五险一金，代扣代缴个税。2.按国标开足课程，保证学校各类活动有序开展。3.实施教学管理制度，全面提高教学质量</w:t>
            </w:r>
          </w:p>
        </w:tc>
      </w:tr>
      <w:tr w14:paraId="5750E196">
        <w:tblPrEx>
          <w:tblCellMar>
            <w:top w:w="0" w:type="dxa"/>
            <w:left w:w="108" w:type="dxa"/>
            <w:bottom w:w="0" w:type="dxa"/>
            <w:right w:w="108" w:type="dxa"/>
          </w:tblCellMar>
        </w:tblPrEx>
        <w:trPr>
          <w:trHeight w:val="552"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C28D2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233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30B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FF2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9471F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19C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0A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F8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6F2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22C724FE">
        <w:tblPrEx>
          <w:tblCellMar>
            <w:top w:w="0" w:type="dxa"/>
            <w:left w:w="108" w:type="dxa"/>
            <w:bottom w:w="0" w:type="dxa"/>
            <w:right w:w="108" w:type="dxa"/>
          </w:tblCellMar>
        </w:tblPrEx>
        <w:trPr>
          <w:trHeight w:val="287"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1767F">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03D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DA10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946.35</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6A8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987.07</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A2315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987.07</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F96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ECA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AB2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5BAB0">
            <w:pPr>
              <w:widowControl/>
              <w:spacing w:line="240" w:lineRule="exact"/>
              <w:jc w:val="left"/>
              <w:textAlignment w:val="center"/>
              <w:rPr>
                <w:rFonts w:cs="仿宋" w:asciiTheme="minorEastAsia" w:hAnsiTheme="minorEastAsia" w:eastAsiaTheme="minorEastAsia"/>
                <w:color w:val="000000"/>
                <w:sz w:val="18"/>
                <w:szCs w:val="18"/>
              </w:rPr>
            </w:pPr>
          </w:p>
        </w:tc>
      </w:tr>
      <w:tr w14:paraId="7C3FEAD1">
        <w:tblPrEx>
          <w:tblCellMar>
            <w:top w:w="0" w:type="dxa"/>
            <w:left w:w="108" w:type="dxa"/>
            <w:bottom w:w="0" w:type="dxa"/>
            <w:right w:w="108" w:type="dxa"/>
          </w:tblCellMar>
        </w:tblPrEx>
        <w:trPr>
          <w:trHeight w:val="552"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56950">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371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53E8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946.35</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8A95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987.07</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3AFE4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987.07</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753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E45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49CB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F5DC4">
            <w:pPr>
              <w:widowControl/>
              <w:spacing w:line="240" w:lineRule="exact"/>
              <w:rPr>
                <w:rFonts w:cs="仿宋" w:asciiTheme="minorEastAsia" w:hAnsiTheme="minorEastAsia" w:eastAsiaTheme="minorEastAsia"/>
                <w:color w:val="000000"/>
                <w:sz w:val="18"/>
                <w:szCs w:val="18"/>
              </w:rPr>
            </w:pPr>
          </w:p>
        </w:tc>
      </w:tr>
      <w:tr w14:paraId="44975A78">
        <w:tblPrEx>
          <w:tblCellMar>
            <w:top w:w="0" w:type="dxa"/>
            <w:left w:w="108" w:type="dxa"/>
            <w:bottom w:w="0" w:type="dxa"/>
            <w:right w:w="108" w:type="dxa"/>
          </w:tblCellMar>
        </w:tblPrEx>
        <w:trPr>
          <w:trHeight w:val="552"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6E790">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0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082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EA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751B0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05F4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32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6F5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6FA91">
            <w:pPr>
              <w:widowControl/>
              <w:spacing w:line="240" w:lineRule="exact"/>
              <w:rPr>
                <w:rFonts w:cs="仿宋" w:asciiTheme="minorEastAsia" w:hAnsiTheme="minorEastAsia" w:eastAsiaTheme="minorEastAsia"/>
                <w:color w:val="000000"/>
                <w:sz w:val="18"/>
                <w:szCs w:val="18"/>
              </w:rPr>
            </w:pPr>
          </w:p>
        </w:tc>
      </w:tr>
      <w:tr w14:paraId="0F3F80C7">
        <w:tblPrEx>
          <w:tblCellMar>
            <w:top w:w="0" w:type="dxa"/>
            <w:left w:w="108" w:type="dxa"/>
            <w:bottom w:w="0" w:type="dxa"/>
            <w:right w:w="108" w:type="dxa"/>
          </w:tblCellMar>
        </w:tblPrEx>
        <w:trPr>
          <w:trHeight w:val="287"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4C29B">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7F5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93E1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2F69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358A6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EF1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DDD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E0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59E6C">
            <w:pPr>
              <w:widowControl/>
              <w:spacing w:line="240" w:lineRule="exact"/>
              <w:rPr>
                <w:rFonts w:cs="仿宋" w:asciiTheme="minorEastAsia" w:hAnsiTheme="minorEastAsia" w:eastAsiaTheme="minorEastAsia"/>
                <w:color w:val="000000"/>
                <w:sz w:val="18"/>
                <w:szCs w:val="18"/>
              </w:rPr>
            </w:pPr>
          </w:p>
        </w:tc>
      </w:tr>
      <w:tr w14:paraId="586C8BFE">
        <w:tblPrEx>
          <w:tblCellMar>
            <w:top w:w="0" w:type="dxa"/>
            <w:left w:w="108" w:type="dxa"/>
            <w:bottom w:w="0" w:type="dxa"/>
            <w:right w:w="108" w:type="dxa"/>
          </w:tblCellMar>
        </w:tblPrEx>
        <w:trPr>
          <w:trHeight w:val="287"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6B2BD2">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053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01F7">
            <w:pPr>
              <w:widowControl/>
              <w:spacing w:line="240" w:lineRule="exact"/>
              <w:jc w:val="center"/>
              <w:rPr>
                <w:rFonts w:cs="微软雅黑" w:asciiTheme="minorEastAsia" w:hAnsiTheme="minorEastAsia" w:eastAsiaTheme="minorEastAsia"/>
                <w:iCs/>
                <w:color w:val="000000"/>
                <w:sz w:val="18"/>
                <w:szCs w:val="18"/>
              </w:rPr>
            </w:pP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20FF">
            <w:pPr>
              <w:widowControl/>
              <w:spacing w:line="240" w:lineRule="exact"/>
              <w:jc w:val="center"/>
              <w:rPr>
                <w:rFonts w:cs="微软雅黑" w:asciiTheme="minorEastAsia" w:hAnsiTheme="minorEastAsia" w:eastAsiaTheme="minorEastAsia"/>
                <w:iCs/>
                <w:color w:val="000000"/>
                <w:sz w:val="18"/>
                <w:szCs w:val="18"/>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8AA064">
            <w:pPr>
              <w:widowControl/>
              <w:spacing w:line="240" w:lineRule="exact"/>
              <w:jc w:val="center"/>
              <w:rPr>
                <w:rFonts w:cs="微软雅黑" w:asciiTheme="minorEastAsia" w:hAnsiTheme="minorEastAsia" w:eastAsiaTheme="minorEastAsia"/>
                <w:iCs/>
                <w:color w:val="000000"/>
                <w:sz w:val="18"/>
                <w:szCs w:val="18"/>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4A8E">
            <w:pPr>
              <w:widowControl/>
              <w:spacing w:line="240" w:lineRule="exact"/>
              <w:jc w:val="center"/>
              <w:rPr>
                <w:rFonts w:cs="微软雅黑" w:asciiTheme="minorEastAsia" w:hAnsiTheme="minorEastAsia" w:eastAsiaTheme="minorEastAsia"/>
                <w:iCs/>
                <w:color w:val="000000"/>
                <w:sz w:val="18"/>
                <w:szCs w:val="18"/>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7960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D4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51026">
            <w:pPr>
              <w:widowControl/>
              <w:spacing w:line="240" w:lineRule="exact"/>
              <w:rPr>
                <w:rFonts w:cs="仿宋" w:asciiTheme="minorEastAsia" w:hAnsiTheme="minorEastAsia" w:eastAsiaTheme="minorEastAsia"/>
                <w:color w:val="000000"/>
                <w:sz w:val="18"/>
                <w:szCs w:val="18"/>
              </w:rPr>
            </w:pPr>
          </w:p>
        </w:tc>
      </w:tr>
      <w:tr w14:paraId="44BB6042">
        <w:tblPrEx>
          <w:tblCellMar>
            <w:top w:w="0" w:type="dxa"/>
            <w:left w:w="108" w:type="dxa"/>
            <w:bottom w:w="0" w:type="dxa"/>
            <w:right w:w="108" w:type="dxa"/>
          </w:tblCellMar>
        </w:tblPrEx>
        <w:trPr>
          <w:trHeight w:val="1086"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ACA7C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DD2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DBB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6C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D22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38F1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334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80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84FD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703E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DCD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42626F54">
        <w:tblPrEx>
          <w:tblCellMar>
            <w:top w:w="0" w:type="dxa"/>
            <w:left w:w="108" w:type="dxa"/>
            <w:bottom w:w="0" w:type="dxa"/>
            <w:right w:w="108" w:type="dxa"/>
          </w:tblCellMar>
        </w:tblPrEx>
        <w:trPr>
          <w:trHeight w:val="552"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282E1">
            <w:pPr>
              <w:widowControl/>
              <w:spacing w:line="240" w:lineRule="exact"/>
              <w:jc w:val="center"/>
              <w:rPr>
                <w:rFonts w:cs="宋体" w:asciiTheme="minorEastAsia" w:hAnsiTheme="minorEastAsia" w:eastAsiaTheme="minorEastAsia"/>
                <w:color w:val="000000"/>
                <w:sz w:val="18"/>
                <w:szCs w:val="18"/>
              </w:rPr>
            </w:pPr>
          </w:p>
        </w:tc>
        <w:tc>
          <w:tcPr>
            <w:tcW w:w="1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42FB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80635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A93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3C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38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BF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D67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FF4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B83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E0FCB">
            <w:pPr>
              <w:widowControl/>
              <w:spacing w:line="240" w:lineRule="exact"/>
              <w:jc w:val="center"/>
              <w:rPr>
                <w:rFonts w:cs="微软雅黑" w:asciiTheme="minorEastAsia" w:hAnsiTheme="minorEastAsia" w:eastAsiaTheme="minorEastAsia"/>
                <w:iCs/>
                <w:color w:val="000000"/>
                <w:sz w:val="18"/>
                <w:szCs w:val="18"/>
              </w:rPr>
            </w:pPr>
          </w:p>
        </w:tc>
      </w:tr>
      <w:tr w14:paraId="1767868C">
        <w:tblPrEx>
          <w:tblCellMar>
            <w:top w:w="0" w:type="dxa"/>
            <w:left w:w="108" w:type="dxa"/>
            <w:bottom w:w="0" w:type="dxa"/>
            <w:right w:w="108" w:type="dxa"/>
          </w:tblCellMar>
        </w:tblPrEx>
        <w:trPr>
          <w:trHeight w:val="287"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114DB">
            <w:pPr>
              <w:widowControl/>
              <w:spacing w:line="240" w:lineRule="exact"/>
              <w:jc w:val="center"/>
              <w:rPr>
                <w:rFonts w:cs="宋体" w:asciiTheme="minorEastAsia" w:hAnsiTheme="minorEastAsia" w:eastAsiaTheme="minorEastAsia"/>
                <w:color w:val="000000"/>
                <w:sz w:val="18"/>
                <w:szCs w:val="18"/>
              </w:rPr>
            </w:pPr>
          </w:p>
        </w:tc>
        <w:tc>
          <w:tcPr>
            <w:tcW w:w="1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E5ADE">
            <w:pPr>
              <w:widowControl/>
              <w:spacing w:line="240" w:lineRule="exact"/>
              <w:jc w:val="center"/>
              <w:rPr>
                <w:rFonts w:cs="宋体" w:asciiTheme="minorEastAsia" w:hAnsiTheme="minorEastAsia" w:eastAsiaTheme="minorEastAsia"/>
                <w:color w:val="000000"/>
                <w:sz w:val="18"/>
                <w:szCs w:val="18"/>
              </w:rPr>
            </w:pP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7474A">
            <w:pPr>
              <w:widowControl/>
              <w:spacing w:line="240" w:lineRule="exact"/>
              <w:jc w:val="center"/>
              <w:rPr>
                <w:rFonts w:cs="宋体" w:asciiTheme="minorEastAsia" w:hAnsiTheme="minorEastAsia" w:eastAsiaTheme="minorEastAsia"/>
                <w:color w:val="000000"/>
                <w:sz w:val="18"/>
                <w:szCs w:val="18"/>
              </w:rPr>
            </w:pP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0B9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3C9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D1E1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C9AE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11B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E0B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9F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B535">
            <w:pPr>
              <w:widowControl/>
              <w:spacing w:line="240" w:lineRule="exact"/>
              <w:jc w:val="center"/>
              <w:rPr>
                <w:rFonts w:cs="微软雅黑" w:asciiTheme="minorEastAsia" w:hAnsiTheme="minorEastAsia" w:eastAsiaTheme="minorEastAsia"/>
                <w:iCs/>
                <w:color w:val="000000"/>
                <w:sz w:val="18"/>
                <w:szCs w:val="18"/>
              </w:rPr>
            </w:pPr>
          </w:p>
        </w:tc>
      </w:tr>
      <w:tr w14:paraId="11E9C9AF">
        <w:tblPrEx>
          <w:tblCellMar>
            <w:top w:w="0" w:type="dxa"/>
            <w:left w:w="108" w:type="dxa"/>
            <w:bottom w:w="0" w:type="dxa"/>
            <w:right w:w="108" w:type="dxa"/>
          </w:tblCellMar>
        </w:tblPrEx>
        <w:trPr>
          <w:trHeight w:val="552"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B791B">
            <w:pPr>
              <w:widowControl/>
              <w:spacing w:line="240" w:lineRule="exact"/>
              <w:jc w:val="center"/>
              <w:rPr>
                <w:rFonts w:cs="宋体" w:asciiTheme="minorEastAsia" w:hAnsiTheme="minorEastAsia" w:eastAsiaTheme="minorEastAsia"/>
                <w:color w:val="000000"/>
                <w:sz w:val="18"/>
                <w:szCs w:val="18"/>
              </w:rPr>
            </w:pPr>
          </w:p>
        </w:tc>
        <w:tc>
          <w:tcPr>
            <w:tcW w:w="1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5398A">
            <w:pPr>
              <w:widowControl/>
              <w:spacing w:line="240" w:lineRule="exact"/>
              <w:jc w:val="center"/>
              <w:rPr>
                <w:rFonts w:cs="宋体" w:asciiTheme="minorEastAsia" w:hAnsiTheme="minorEastAsia" w:eastAsiaTheme="minorEastAsia"/>
                <w:color w:val="000000"/>
                <w:sz w:val="18"/>
                <w:szCs w:val="18"/>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28D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5DC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74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60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B1E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DD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B4F1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C882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28C3">
            <w:pPr>
              <w:widowControl/>
              <w:spacing w:line="240" w:lineRule="exact"/>
              <w:jc w:val="center"/>
              <w:rPr>
                <w:rFonts w:cs="微软雅黑" w:asciiTheme="minorEastAsia" w:hAnsiTheme="minorEastAsia" w:eastAsiaTheme="minorEastAsia"/>
                <w:iCs/>
                <w:color w:val="000000"/>
                <w:sz w:val="18"/>
                <w:szCs w:val="18"/>
              </w:rPr>
            </w:pPr>
          </w:p>
        </w:tc>
      </w:tr>
      <w:tr w14:paraId="7EA45B11">
        <w:tblPrEx>
          <w:tblCellMar>
            <w:top w:w="0" w:type="dxa"/>
            <w:left w:w="108" w:type="dxa"/>
            <w:bottom w:w="0" w:type="dxa"/>
            <w:right w:w="108" w:type="dxa"/>
          </w:tblCellMar>
        </w:tblPrEx>
        <w:trPr>
          <w:trHeight w:val="1215"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6CDF0">
            <w:pPr>
              <w:widowControl/>
              <w:spacing w:line="240" w:lineRule="exact"/>
              <w:jc w:val="center"/>
              <w:rPr>
                <w:rFonts w:cs="宋体" w:asciiTheme="minorEastAsia" w:hAnsiTheme="minorEastAsia" w:eastAsiaTheme="minorEastAsia"/>
                <w:color w:val="000000"/>
                <w:sz w:val="18"/>
                <w:szCs w:val="18"/>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20C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F8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03B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52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6B7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98C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ECF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91B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71C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ABB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在工资发放执行中，中途有教师达到退休年限，进行退休，全年无新增教师，</w:t>
            </w:r>
            <w:r>
              <w:rPr>
                <w:rFonts w:hint="eastAsia" w:cs="宋体" w:asciiTheme="minorEastAsia" w:hAnsiTheme="minorEastAsia" w:eastAsiaTheme="minorEastAsia"/>
                <w:color w:val="000000"/>
                <w:kern w:val="0"/>
                <w:sz w:val="18"/>
                <w:szCs w:val="18"/>
                <w:lang w:bidi="ar"/>
              </w:rPr>
              <w:t>存有</w:t>
            </w:r>
            <w:r>
              <w:rPr>
                <w:rFonts w:cs="宋体" w:asciiTheme="minorEastAsia" w:hAnsiTheme="minorEastAsia" w:eastAsiaTheme="minorEastAsia"/>
                <w:color w:val="000000"/>
                <w:kern w:val="0"/>
                <w:sz w:val="18"/>
                <w:szCs w:val="18"/>
                <w:lang w:bidi="ar"/>
              </w:rPr>
              <w:t>部分结余，年末归集国库。</w:t>
            </w:r>
          </w:p>
        </w:tc>
      </w:tr>
      <w:tr w14:paraId="50A7D13C">
        <w:tblPrEx>
          <w:tblCellMar>
            <w:top w:w="0" w:type="dxa"/>
            <w:left w:w="108" w:type="dxa"/>
            <w:bottom w:w="0" w:type="dxa"/>
            <w:right w:w="108" w:type="dxa"/>
          </w:tblCellMar>
        </w:tblPrEx>
        <w:trPr>
          <w:trHeight w:val="287" w:hRule="atLeast"/>
          <w:jc w:val="center"/>
        </w:trPr>
        <w:tc>
          <w:tcPr>
            <w:tcW w:w="66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273339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1E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2B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F12B">
            <w:pPr>
              <w:widowControl/>
              <w:spacing w:line="240" w:lineRule="exact"/>
              <w:rPr>
                <w:rFonts w:cs="宋体" w:asciiTheme="minorEastAsia" w:hAnsiTheme="minorEastAsia" w:eastAsiaTheme="minorEastAsia"/>
                <w:color w:val="000000"/>
                <w:sz w:val="18"/>
                <w:szCs w:val="18"/>
              </w:rPr>
            </w:pPr>
          </w:p>
        </w:tc>
      </w:tr>
      <w:tr w14:paraId="617FCBFF">
        <w:tblPrEx>
          <w:tblCellMar>
            <w:top w:w="0" w:type="dxa"/>
            <w:left w:w="108" w:type="dxa"/>
            <w:bottom w:w="0" w:type="dxa"/>
            <w:right w:w="108" w:type="dxa"/>
          </w:tblCellMar>
        </w:tblPrEx>
        <w:trPr>
          <w:trHeight w:val="819" w:hRule="atLeast"/>
          <w:jc w:val="center"/>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4D3D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7FA1E4">
            <w:pPr>
              <w:widowControl/>
              <w:spacing w:line="240" w:lineRule="exact"/>
              <w:jc w:val="left"/>
              <w:textAlignment w:val="center"/>
              <w:rPr>
                <w:rFonts w:cs="仿宋" w:asciiTheme="minorEastAsia" w:hAnsiTheme="minorEastAsia" w:eastAsiaTheme="minorEastAsia"/>
                <w:color w:val="000000"/>
                <w:sz w:val="18"/>
                <w:szCs w:val="18"/>
              </w:rPr>
            </w:pPr>
            <w:r>
              <w:rPr>
                <w:rFonts w:hint="eastAsia" w:cs="仿宋" w:asciiTheme="minorEastAsia" w:hAnsiTheme="minorEastAsia" w:eastAsiaTheme="minorEastAsia"/>
                <w:color w:val="000000"/>
                <w:kern w:val="0"/>
                <w:sz w:val="18"/>
                <w:szCs w:val="18"/>
                <w:lang w:bidi="ar"/>
              </w:rPr>
              <w:t>结合学校实际，足额按月按时发放教师工资，缴纳五险一金，代扣代缴个税，在执行中中途有教师达到退休年限，进行退休，全年无新增教师，存有部分结余，年末归集国库。自评分100分</w:t>
            </w:r>
          </w:p>
        </w:tc>
      </w:tr>
      <w:tr w14:paraId="2C41554E">
        <w:tblPrEx>
          <w:tblCellMar>
            <w:top w:w="0" w:type="dxa"/>
            <w:left w:w="108" w:type="dxa"/>
            <w:bottom w:w="0" w:type="dxa"/>
            <w:right w:w="108" w:type="dxa"/>
          </w:tblCellMar>
        </w:tblPrEx>
        <w:trPr>
          <w:trHeight w:val="552" w:hRule="atLeast"/>
          <w:jc w:val="center"/>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1C7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EB3EFC5">
            <w:pPr>
              <w:widowControl/>
              <w:spacing w:line="240" w:lineRule="exact"/>
              <w:jc w:val="left"/>
              <w:textAlignment w:val="center"/>
              <w:rPr>
                <w:rFonts w:cs="仿宋" w:asciiTheme="minorEastAsia" w:hAnsiTheme="minorEastAsia" w:eastAsiaTheme="minorEastAsia"/>
                <w:color w:val="000000"/>
                <w:sz w:val="18"/>
                <w:szCs w:val="18"/>
              </w:rPr>
            </w:pPr>
            <w:r>
              <w:rPr>
                <w:rFonts w:hint="eastAsia" w:cs="仿宋" w:asciiTheme="minorEastAsia" w:hAnsiTheme="minorEastAsia" w:eastAsiaTheme="minorEastAsia"/>
                <w:color w:val="000000"/>
                <w:kern w:val="0"/>
                <w:sz w:val="18"/>
                <w:szCs w:val="18"/>
                <w:lang w:bidi="ar"/>
              </w:rPr>
              <w:t>无</w:t>
            </w:r>
          </w:p>
        </w:tc>
      </w:tr>
      <w:tr w14:paraId="535FE403">
        <w:tblPrEx>
          <w:tblCellMar>
            <w:top w:w="0" w:type="dxa"/>
            <w:left w:w="108" w:type="dxa"/>
            <w:bottom w:w="0" w:type="dxa"/>
            <w:right w:w="108" w:type="dxa"/>
          </w:tblCellMar>
        </w:tblPrEx>
        <w:trPr>
          <w:trHeight w:val="552" w:hRule="atLeast"/>
          <w:jc w:val="center"/>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448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20BB383">
            <w:pPr>
              <w:widowControl/>
              <w:spacing w:line="240" w:lineRule="exact"/>
              <w:jc w:val="left"/>
              <w:textAlignment w:val="center"/>
              <w:rPr>
                <w:rFonts w:cs="仿宋" w:asciiTheme="minorEastAsia" w:hAnsiTheme="minorEastAsia" w:eastAsiaTheme="minorEastAsia"/>
                <w:color w:val="000000"/>
                <w:sz w:val="18"/>
                <w:szCs w:val="18"/>
              </w:rPr>
            </w:pPr>
            <w:r>
              <w:rPr>
                <w:rFonts w:hint="eastAsia" w:cs="仿宋" w:asciiTheme="minorEastAsia" w:hAnsiTheme="minorEastAsia" w:eastAsiaTheme="minorEastAsia"/>
                <w:color w:val="000000"/>
                <w:kern w:val="0"/>
                <w:sz w:val="18"/>
                <w:szCs w:val="18"/>
                <w:lang w:bidi="ar"/>
              </w:rPr>
              <w:t>无</w:t>
            </w:r>
          </w:p>
        </w:tc>
      </w:tr>
      <w:tr w14:paraId="355C3922">
        <w:tblPrEx>
          <w:tblCellMar>
            <w:top w:w="0" w:type="dxa"/>
            <w:left w:w="108" w:type="dxa"/>
            <w:bottom w:w="0" w:type="dxa"/>
            <w:right w:w="108" w:type="dxa"/>
          </w:tblCellMar>
        </w:tblPrEx>
        <w:trPr>
          <w:trHeight w:val="308" w:hRule="atLeast"/>
          <w:jc w:val="center"/>
        </w:trPr>
        <w:tc>
          <w:tcPr>
            <w:tcW w:w="46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B038B0">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855B8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7C553DBC">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48A50C61">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tbl>
      <w:tblPr>
        <w:tblStyle w:val="16"/>
        <w:tblW w:w="10139" w:type="dxa"/>
        <w:jc w:val="center"/>
        <w:tblLayout w:type="autofit"/>
        <w:tblCellMar>
          <w:top w:w="0" w:type="dxa"/>
          <w:left w:w="108" w:type="dxa"/>
          <w:bottom w:w="0" w:type="dxa"/>
          <w:right w:w="108" w:type="dxa"/>
        </w:tblCellMar>
      </w:tblPr>
      <w:tblGrid>
        <w:gridCol w:w="672"/>
        <w:gridCol w:w="1313"/>
        <w:gridCol w:w="829"/>
        <w:gridCol w:w="1276"/>
        <w:gridCol w:w="508"/>
        <w:gridCol w:w="623"/>
        <w:gridCol w:w="514"/>
        <w:gridCol w:w="846"/>
        <w:gridCol w:w="576"/>
        <w:gridCol w:w="576"/>
        <w:gridCol w:w="2406"/>
      </w:tblGrid>
      <w:tr w14:paraId="270D44C0">
        <w:tblPrEx>
          <w:tblCellMar>
            <w:top w:w="0" w:type="dxa"/>
            <w:left w:w="108" w:type="dxa"/>
            <w:bottom w:w="0" w:type="dxa"/>
            <w:right w:w="108" w:type="dxa"/>
          </w:tblCellMar>
        </w:tblPrEx>
        <w:trPr>
          <w:trHeight w:val="330" w:hRule="atLeast"/>
          <w:jc w:val="center"/>
        </w:trPr>
        <w:tc>
          <w:tcPr>
            <w:tcW w:w="1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81C14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B9BBF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51042221R000000104506-遗属人员经费</w:t>
            </w:r>
          </w:p>
        </w:tc>
      </w:tr>
      <w:tr w14:paraId="5F7101AD">
        <w:tblPrEx>
          <w:tblCellMar>
            <w:top w:w="0" w:type="dxa"/>
            <w:left w:w="108" w:type="dxa"/>
            <w:bottom w:w="0" w:type="dxa"/>
            <w:right w:w="108" w:type="dxa"/>
          </w:tblCellMar>
        </w:tblPrEx>
        <w:trPr>
          <w:trHeight w:val="972" w:hRule="atLeast"/>
          <w:jc w:val="center"/>
        </w:trPr>
        <w:tc>
          <w:tcPr>
            <w:tcW w:w="1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4A28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5674F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410A502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E398B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05F8CC69">
        <w:tblPrEx>
          <w:tblCellMar>
            <w:top w:w="0" w:type="dxa"/>
            <w:left w:w="108" w:type="dxa"/>
            <w:bottom w:w="0" w:type="dxa"/>
            <w:right w:w="108" w:type="dxa"/>
          </w:tblCellMar>
        </w:tblPrEx>
        <w:trPr>
          <w:trHeight w:val="330"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0B6F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A87CC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BCE38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D0D727">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54CE4459">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12DB0">
            <w:pPr>
              <w:rPr>
                <w:rFonts w:cs="宋体" w:asciiTheme="minorEastAsia" w:hAnsiTheme="minorEastAsia" w:eastAsiaTheme="minorEastAsia"/>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C2953">
            <w:pPr>
              <w:rPr>
                <w:rFonts w:cs="宋体" w:asciiTheme="minorEastAsia" w:hAnsiTheme="minorEastAsia" w:eastAsiaTheme="minorEastAsia"/>
                <w:color w:val="000000"/>
                <w:sz w:val="18"/>
                <w:szCs w:val="18"/>
              </w:rPr>
            </w:pP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49353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015FDD">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按月以工资名册，通过工资平台转账到个人银行卡中</w:t>
            </w:r>
          </w:p>
        </w:tc>
      </w:tr>
      <w:tr w14:paraId="4C3C4545">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BC7CB">
            <w:pP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43D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8362D6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通过按月发放遗属生活补助，有效保障遗属人的基本生活，为社会维稳奠定坚实的基础。</w:t>
            </w:r>
          </w:p>
        </w:tc>
      </w:tr>
      <w:tr w14:paraId="43674883">
        <w:tblPrEx>
          <w:tblCellMar>
            <w:top w:w="0" w:type="dxa"/>
            <w:left w:w="108" w:type="dxa"/>
            <w:bottom w:w="0" w:type="dxa"/>
            <w:right w:w="108" w:type="dxa"/>
          </w:tblCellMar>
        </w:tblPrEx>
        <w:trPr>
          <w:trHeight w:val="651"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11AC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69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D3EA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936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E65E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C2A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7B5C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905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F5A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586105F8">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E8F75">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E88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D9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0.49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8906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ABC6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9E6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9E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C12E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C4CD9C">
            <w:pPr>
              <w:widowControl/>
              <w:jc w:val="left"/>
              <w:textAlignment w:val="center"/>
              <w:rPr>
                <w:rFonts w:cs="黑体" w:asciiTheme="minorEastAsia" w:hAnsiTheme="minorEastAsia" w:eastAsiaTheme="minorEastAsia"/>
                <w:color w:val="000000"/>
                <w:sz w:val="18"/>
                <w:szCs w:val="18"/>
              </w:rPr>
            </w:pPr>
          </w:p>
        </w:tc>
      </w:tr>
      <w:tr w14:paraId="3D647B33">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782D8">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7424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1D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0.49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2A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758C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88A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026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611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AE1D6">
            <w:pPr>
              <w:rPr>
                <w:rFonts w:cs="黑体" w:asciiTheme="minorEastAsia" w:hAnsiTheme="minorEastAsia" w:eastAsiaTheme="minorEastAsia"/>
                <w:color w:val="000000"/>
                <w:sz w:val="18"/>
                <w:szCs w:val="18"/>
              </w:rPr>
            </w:pPr>
          </w:p>
        </w:tc>
      </w:tr>
      <w:tr w14:paraId="25B06CE6">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745A0">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8C4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BC60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2B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4CC89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A1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3F2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F09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39165">
            <w:pPr>
              <w:rPr>
                <w:rFonts w:cs="黑体" w:asciiTheme="minorEastAsia" w:hAnsiTheme="minorEastAsia" w:eastAsiaTheme="minorEastAsia"/>
                <w:color w:val="000000"/>
                <w:sz w:val="18"/>
                <w:szCs w:val="18"/>
              </w:rPr>
            </w:pPr>
          </w:p>
        </w:tc>
      </w:tr>
      <w:tr w14:paraId="4106EE70">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AD680">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F05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16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2D5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0F8D7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F5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BF6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DA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D3F29">
            <w:pPr>
              <w:rPr>
                <w:rFonts w:cs="黑体" w:asciiTheme="minorEastAsia" w:hAnsiTheme="minorEastAsia" w:eastAsiaTheme="minorEastAsia"/>
                <w:color w:val="000000"/>
                <w:sz w:val="18"/>
                <w:szCs w:val="18"/>
              </w:rPr>
            </w:pPr>
          </w:p>
        </w:tc>
      </w:tr>
      <w:tr w14:paraId="64FE6311">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BDA47">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10A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26EBD">
            <w:pPr>
              <w:jc w:val="center"/>
              <w:rPr>
                <w:rFonts w:cs="微软雅黑" w:asciiTheme="minorEastAsia" w:hAnsiTheme="minorEastAsia" w:eastAsiaTheme="minorEastAsia"/>
                <w:iCs/>
                <w:color w:val="000000"/>
                <w:sz w:val="18"/>
                <w:szCs w:val="1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1360D">
            <w:pPr>
              <w:jc w:val="center"/>
              <w:rPr>
                <w:rFonts w:cs="微软雅黑" w:asciiTheme="minorEastAsia" w:hAnsiTheme="minorEastAsia" w:eastAsiaTheme="minorEastAsia"/>
                <w:iCs/>
                <w:color w:val="000000"/>
                <w:sz w:val="18"/>
                <w:szCs w:val="18"/>
              </w:rPr>
            </w:pP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EBF37E">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663A">
            <w:pPr>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DA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609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08FB1">
            <w:pPr>
              <w:rPr>
                <w:rFonts w:cs="黑体" w:asciiTheme="minorEastAsia" w:hAnsiTheme="minorEastAsia" w:eastAsiaTheme="minorEastAsia"/>
                <w:color w:val="000000"/>
                <w:sz w:val="18"/>
                <w:szCs w:val="18"/>
              </w:rPr>
            </w:pPr>
          </w:p>
        </w:tc>
      </w:tr>
      <w:tr w14:paraId="228B83FB">
        <w:tblPrEx>
          <w:tblCellMar>
            <w:top w:w="0" w:type="dxa"/>
            <w:left w:w="108" w:type="dxa"/>
            <w:bottom w:w="0" w:type="dxa"/>
            <w:right w:w="108" w:type="dxa"/>
          </w:tblCellMar>
        </w:tblPrEx>
        <w:trPr>
          <w:trHeight w:val="1292"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4CB0A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817A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2539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7E4C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CF5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70A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AC1A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005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71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B6A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057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126435F9">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4E88F">
            <w:pPr>
              <w:jc w:val="center"/>
              <w:rPr>
                <w:rFonts w:cs="宋体" w:asciiTheme="minorEastAsia" w:hAnsiTheme="minorEastAsia" w:eastAsiaTheme="minorEastAsia"/>
                <w:color w:val="000000"/>
                <w:sz w:val="18"/>
                <w:szCs w:val="18"/>
              </w:rPr>
            </w:pP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76D9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3CD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483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1A4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F3C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FAB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B8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CCE0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B6D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6A63">
            <w:pPr>
              <w:jc w:val="center"/>
              <w:rPr>
                <w:rFonts w:cs="微软雅黑" w:asciiTheme="minorEastAsia" w:hAnsiTheme="minorEastAsia" w:eastAsiaTheme="minorEastAsia"/>
                <w:iCs/>
                <w:color w:val="000000"/>
                <w:sz w:val="18"/>
                <w:szCs w:val="18"/>
              </w:rPr>
            </w:pPr>
          </w:p>
        </w:tc>
      </w:tr>
      <w:tr w14:paraId="3F79129B">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F7D8D">
            <w:pPr>
              <w:jc w:val="center"/>
              <w:rPr>
                <w:rFonts w:cs="宋体" w:asciiTheme="minorEastAsia" w:hAnsiTheme="minorEastAsia" w:eastAsiaTheme="minorEastAsia"/>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29043">
            <w:pPr>
              <w:jc w:val="center"/>
              <w:rPr>
                <w:rFonts w:cs="宋体" w:asciiTheme="minorEastAsia" w:hAnsiTheme="minorEastAsia" w:eastAsiaTheme="minorEastAsia"/>
                <w:color w:val="000000"/>
                <w:sz w:val="18"/>
                <w:szCs w:val="18"/>
              </w:rPr>
            </w:pPr>
          </w:p>
        </w:tc>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BC787">
            <w:pPr>
              <w:jc w:val="center"/>
              <w:rPr>
                <w:rFonts w:cs="宋体" w:asciiTheme="minorEastAsia" w:hAnsiTheme="minorEastAsia" w:eastAsiaTheme="minorEastAsia"/>
                <w:color w:val="000000"/>
                <w:sz w:val="18"/>
                <w:szCs w:val="1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924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3A3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99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C5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314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7F0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312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C1F1">
            <w:pPr>
              <w:jc w:val="center"/>
              <w:rPr>
                <w:rFonts w:cs="微软雅黑" w:asciiTheme="minorEastAsia" w:hAnsiTheme="minorEastAsia" w:eastAsiaTheme="minorEastAsia"/>
                <w:iCs/>
                <w:color w:val="000000"/>
                <w:sz w:val="18"/>
                <w:szCs w:val="18"/>
              </w:rPr>
            </w:pPr>
          </w:p>
        </w:tc>
      </w:tr>
      <w:tr w14:paraId="6E147490">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361B0">
            <w:pPr>
              <w:jc w:val="center"/>
              <w:rPr>
                <w:rFonts w:cs="宋体" w:asciiTheme="minorEastAsia" w:hAnsiTheme="minorEastAsia" w:eastAsiaTheme="minorEastAsia"/>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DF253">
            <w:pPr>
              <w:jc w:val="center"/>
              <w:rPr>
                <w:rFonts w:cs="宋体" w:asciiTheme="minorEastAsia" w:hAnsiTheme="minorEastAsia" w:eastAsiaTheme="minorEastAsia"/>
                <w:color w:val="000000"/>
                <w:sz w:val="18"/>
                <w:szCs w:val="18"/>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F8A8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3C0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5E9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24E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B9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E4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06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3C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13E3">
            <w:pPr>
              <w:jc w:val="center"/>
              <w:rPr>
                <w:rFonts w:cs="微软雅黑" w:asciiTheme="minorEastAsia" w:hAnsiTheme="minorEastAsia" w:eastAsiaTheme="minorEastAsia"/>
                <w:iCs/>
                <w:color w:val="000000"/>
                <w:sz w:val="18"/>
                <w:szCs w:val="18"/>
              </w:rPr>
            </w:pPr>
          </w:p>
        </w:tc>
      </w:tr>
      <w:tr w14:paraId="026AFEC5">
        <w:tblPrEx>
          <w:tblCellMar>
            <w:top w:w="0" w:type="dxa"/>
            <w:left w:w="108" w:type="dxa"/>
            <w:bottom w:w="0" w:type="dxa"/>
            <w:right w:w="108" w:type="dxa"/>
          </w:tblCellMar>
        </w:tblPrEx>
        <w:trPr>
          <w:trHeight w:val="972"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0D8AA">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1B1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A9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49A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176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220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68CA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3759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22E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7CB8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359B">
            <w:pPr>
              <w:jc w:val="center"/>
              <w:rPr>
                <w:rFonts w:cs="微软雅黑" w:asciiTheme="minorEastAsia" w:hAnsiTheme="minorEastAsia" w:eastAsiaTheme="minorEastAsia"/>
                <w:iCs/>
                <w:color w:val="000000"/>
                <w:sz w:val="18"/>
                <w:szCs w:val="18"/>
              </w:rPr>
            </w:pPr>
          </w:p>
        </w:tc>
      </w:tr>
      <w:tr w14:paraId="5112B794">
        <w:tblPrEx>
          <w:tblCellMar>
            <w:top w:w="0" w:type="dxa"/>
            <w:left w:w="108" w:type="dxa"/>
            <w:bottom w:w="0" w:type="dxa"/>
            <w:right w:w="108" w:type="dxa"/>
          </w:tblCellMar>
        </w:tblPrEx>
        <w:trPr>
          <w:trHeight w:val="330" w:hRule="atLeast"/>
          <w:jc w:val="center"/>
        </w:trPr>
        <w:tc>
          <w:tcPr>
            <w:tcW w:w="658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32DF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03E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EE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D783">
            <w:pPr>
              <w:rPr>
                <w:rFonts w:cs="宋体" w:asciiTheme="minorEastAsia" w:hAnsiTheme="minorEastAsia" w:eastAsiaTheme="minorEastAsia"/>
                <w:color w:val="000000"/>
                <w:sz w:val="18"/>
                <w:szCs w:val="18"/>
              </w:rPr>
            </w:pPr>
          </w:p>
        </w:tc>
      </w:tr>
      <w:tr w14:paraId="2D6C3094">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277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4B8AE8B">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按照上级主管部门要求，会计制度，学校各项制度，顺利开展业务，为遗属人员及家庭带来了全面建设奔小康夯实基础，自评分100分</w:t>
            </w:r>
          </w:p>
        </w:tc>
      </w:tr>
      <w:tr w14:paraId="01F63DCD">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236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78B9DE">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本校遗属人员大多为年老多病，且居住不集中，每年进行统计比较费时费力，只有通过电话或微信来确认遗属人员的信息</w:t>
            </w:r>
          </w:p>
        </w:tc>
      </w:tr>
      <w:tr w14:paraId="73C3E73B">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15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6048C28">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学校将尽可能地面对面进行遗属人员信息确认。</w:t>
            </w:r>
          </w:p>
        </w:tc>
      </w:tr>
      <w:tr w14:paraId="381FD7D9">
        <w:tblPrEx>
          <w:tblCellMar>
            <w:top w:w="0" w:type="dxa"/>
            <w:left w:w="108" w:type="dxa"/>
            <w:bottom w:w="0" w:type="dxa"/>
            <w:right w:w="108" w:type="dxa"/>
          </w:tblCellMar>
        </w:tblPrEx>
        <w:trPr>
          <w:trHeight w:val="330" w:hRule="atLeast"/>
          <w:jc w:val="center"/>
        </w:trPr>
        <w:tc>
          <w:tcPr>
            <w:tcW w:w="45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A49BC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4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7E9B36">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r w14:paraId="52FE9B21">
        <w:tblPrEx>
          <w:tblCellMar>
            <w:top w:w="0" w:type="dxa"/>
            <w:left w:w="108" w:type="dxa"/>
            <w:bottom w:w="0" w:type="dxa"/>
            <w:right w:w="108" w:type="dxa"/>
          </w:tblCellMar>
        </w:tblPrEx>
        <w:trPr>
          <w:trHeight w:val="330" w:hRule="atLeast"/>
          <w:jc w:val="center"/>
        </w:trPr>
        <w:tc>
          <w:tcPr>
            <w:tcW w:w="45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0D001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554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75107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51042221Y000000067563-公用经费-小学校（小学生）</w:t>
            </w:r>
          </w:p>
        </w:tc>
      </w:tr>
      <w:tr w14:paraId="36B35B6B">
        <w:tblPrEx>
          <w:tblCellMar>
            <w:top w:w="0" w:type="dxa"/>
            <w:left w:w="108" w:type="dxa"/>
            <w:bottom w:w="0" w:type="dxa"/>
            <w:right w:w="108" w:type="dxa"/>
          </w:tblCellMar>
        </w:tblPrEx>
        <w:trPr>
          <w:trHeight w:val="972" w:hRule="atLeast"/>
          <w:jc w:val="center"/>
        </w:trPr>
        <w:tc>
          <w:tcPr>
            <w:tcW w:w="1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4797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61920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5C7BFABC">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140A2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1FF6EA18">
        <w:tblPrEx>
          <w:tblCellMar>
            <w:top w:w="0" w:type="dxa"/>
            <w:left w:w="108" w:type="dxa"/>
            <w:bottom w:w="0" w:type="dxa"/>
            <w:right w:w="108" w:type="dxa"/>
          </w:tblCellMar>
        </w:tblPrEx>
        <w:trPr>
          <w:trHeight w:val="330"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7E75C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5EBC1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F662B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631EF0">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4084AE5B">
        <w:tblPrEx>
          <w:tblCellMar>
            <w:top w:w="0" w:type="dxa"/>
            <w:left w:w="108" w:type="dxa"/>
            <w:bottom w:w="0" w:type="dxa"/>
            <w:right w:w="108" w:type="dxa"/>
          </w:tblCellMar>
        </w:tblPrEx>
        <w:trPr>
          <w:trHeight w:val="972"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F6505D">
            <w:pPr>
              <w:rPr>
                <w:rFonts w:cs="宋体" w:asciiTheme="minorEastAsia" w:hAnsiTheme="minorEastAsia" w:eastAsiaTheme="minorEastAsia"/>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7FC49">
            <w:pPr>
              <w:rPr>
                <w:rFonts w:cs="宋体" w:asciiTheme="minorEastAsia" w:hAnsiTheme="minorEastAsia" w:eastAsiaTheme="minorEastAsia"/>
                <w:color w:val="000000"/>
                <w:sz w:val="18"/>
                <w:szCs w:val="18"/>
              </w:rPr>
            </w:pPr>
          </w:p>
        </w:tc>
        <w:tc>
          <w:tcPr>
            <w:tcW w:w="3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5DB0E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20B1F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1.按照实际情况支付单位基本运转的公用支出（办公费、水费、电费、劳务费、维修维护费等支出），受益</w:t>
            </w:r>
            <w:r>
              <w:rPr>
                <w:rFonts w:hint="eastAsia" w:cs="宋体" w:asciiTheme="minorEastAsia" w:hAnsiTheme="minorEastAsia" w:eastAsiaTheme="minorEastAsia"/>
                <w:color w:val="000000"/>
                <w:kern w:val="0"/>
                <w:sz w:val="18"/>
                <w:szCs w:val="18"/>
                <w:lang w:bidi="ar"/>
              </w:rPr>
              <w:t>学</w:t>
            </w:r>
            <w:r>
              <w:rPr>
                <w:rFonts w:cs="宋体" w:asciiTheme="minorEastAsia" w:hAnsiTheme="minorEastAsia" w:eastAsiaTheme="minorEastAsia"/>
                <w:color w:val="000000"/>
                <w:kern w:val="0"/>
                <w:sz w:val="18"/>
                <w:szCs w:val="18"/>
                <w:lang w:bidi="ar"/>
              </w:rPr>
              <w:t>生1276人。完成率100%。</w:t>
            </w:r>
          </w:p>
        </w:tc>
      </w:tr>
      <w:tr w14:paraId="09926E94">
        <w:tblPrEx>
          <w:tblCellMar>
            <w:top w:w="0" w:type="dxa"/>
            <w:left w:w="108" w:type="dxa"/>
            <w:bottom w:w="0" w:type="dxa"/>
            <w:right w:w="108" w:type="dxa"/>
          </w:tblCellMar>
        </w:tblPrEx>
        <w:trPr>
          <w:trHeight w:val="972"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7B999">
            <w:pP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84AA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92F297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相关政策的实施，有效保障了学校正常运转，很大的程度改善教育教学环境，改变学生的生活陋习，促进良性教育发展，教学成绩显著提高，产生了很好的社会效益。在教师节及其他重要的节日中学校开展相关有趣的娱乐活动。</w:t>
            </w:r>
          </w:p>
        </w:tc>
      </w:tr>
      <w:tr w14:paraId="4D975CD8">
        <w:tblPrEx>
          <w:tblCellMar>
            <w:top w:w="0" w:type="dxa"/>
            <w:left w:w="108" w:type="dxa"/>
            <w:bottom w:w="0" w:type="dxa"/>
            <w:right w:w="108" w:type="dxa"/>
          </w:tblCellMar>
        </w:tblPrEx>
        <w:trPr>
          <w:trHeight w:val="651"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95ADC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130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F8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489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FA5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DAC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F4B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AC4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BD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40CB021A">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A97DF">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1AA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75A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82.94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5C9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88.34</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AC5C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88.34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A9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C4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E1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3118AB">
            <w:pPr>
              <w:widowControl/>
              <w:jc w:val="left"/>
              <w:textAlignment w:val="center"/>
              <w:rPr>
                <w:rFonts w:cs="黑体" w:asciiTheme="minorEastAsia" w:hAnsiTheme="minorEastAsia" w:eastAsiaTheme="minorEastAsia"/>
                <w:color w:val="000000"/>
                <w:sz w:val="18"/>
                <w:szCs w:val="18"/>
              </w:rPr>
            </w:pPr>
          </w:p>
        </w:tc>
      </w:tr>
      <w:tr w14:paraId="08828A18">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BA49D">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AFC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C324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82.94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659E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88.34</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CEDC8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88.34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82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2EF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BED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1E4E9">
            <w:pPr>
              <w:rPr>
                <w:rFonts w:cs="黑体" w:asciiTheme="minorEastAsia" w:hAnsiTheme="minorEastAsia" w:eastAsiaTheme="minorEastAsia"/>
                <w:color w:val="000000"/>
                <w:sz w:val="18"/>
                <w:szCs w:val="18"/>
              </w:rPr>
            </w:pPr>
          </w:p>
        </w:tc>
      </w:tr>
      <w:tr w14:paraId="7B65434F">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FFB64">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A71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7E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99ED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24DC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D8C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80BE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F90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C9CBB">
            <w:pPr>
              <w:rPr>
                <w:rFonts w:cs="黑体" w:asciiTheme="minorEastAsia" w:hAnsiTheme="minorEastAsia" w:eastAsiaTheme="minorEastAsia"/>
                <w:color w:val="000000"/>
                <w:sz w:val="18"/>
                <w:szCs w:val="18"/>
              </w:rPr>
            </w:pPr>
          </w:p>
        </w:tc>
      </w:tr>
      <w:tr w14:paraId="34C0F8CE">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E09C1">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5A4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0B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41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5B145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F6C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29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EE6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29E25">
            <w:pPr>
              <w:rPr>
                <w:rFonts w:cs="黑体" w:asciiTheme="minorEastAsia" w:hAnsiTheme="minorEastAsia" w:eastAsiaTheme="minorEastAsia"/>
                <w:color w:val="000000"/>
                <w:sz w:val="18"/>
                <w:szCs w:val="18"/>
              </w:rPr>
            </w:pPr>
          </w:p>
        </w:tc>
      </w:tr>
      <w:tr w14:paraId="5F165067">
        <w:tblPrEx>
          <w:tblCellMar>
            <w:top w:w="0" w:type="dxa"/>
            <w:left w:w="108" w:type="dxa"/>
            <w:bottom w:w="0" w:type="dxa"/>
            <w:right w:w="108" w:type="dxa"/>
          </w:tblCellMar>
        </w:tblPrEx>
        <w:trPr>
          <w:trHeight w:val="33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54CBF">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A49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F807">
            <w:pPr>
              <w:jc w:val="center"/>
              <w:rPr>
                <w:rFonts w:cs="微软雅黑" w:asciiTheme="minorEastAsia" w:hAnsiTheme="minorEastAsia" w:eastAsiaTheme="minorEastAsia"/>
                <w:iCs/>
                <w:color w:val="000000"/>
                <w:sz w:val="18"/>
                <w:szCs w:val="1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CCAB">
            <w:pPr>
              <w:jc w:val="center"/>
              <w:rPr>
                <w:rFonts w:cs="微软雅黑" w:asciiTheme="minorEastAsia" w:hAnsiTheme="minorEastAsia" w:eastAsiaTheme="minorEastAsia"/>
                <w:iCs/>
                <w:color w:val="000000"/>
                <w:sz w:val="18"/>
                <w:szCs w:val="18"/>
              </w:rPr>
            </w:pPr>
          </w:p>
        </w:tc>
        <w:tc>
          <w:tcPr>
            <w:tcW w:w="1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B3C8A">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2EE6">
            <w:pPr>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EA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315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47FCC">
            <w:pPr>
              <w:rPr>
                <w:rFonts w:cs="黑体" w:asciiTheme="minorEastAsia" w:hAnsiTheme="minorEastAsia" w:eastAsiaTheme="minorEastAsia"/>
                <w:color w:val="000000"/>
                <w:sz w:val="18"/>
                <w:szCs w:val="18"/>
              </w:rPr>
            </w:pPr>
          </w:p>
        </w:tc>
      </w:tr>
      <w:tr w14:paraId="320071E2">
        <w:tblPrEx>
          <w:tblCellMar>
            <w:top w:w="0" w:type="dxa"/>
            <w:left w:w="108" w:type="dxa"/>
            <w:bottom w:w="0" w:type="dxa"/>
            <w:right w:w="108" w:type="dxa"/>
          </w:tblCellMar>
        </w:tblPrEx>
        <w:trPr>
          <w:trHeight w:val="1292"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78FD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A8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7AD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C8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5CEB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EE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8D1B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59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517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042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61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6FF69759">
        <w:tblPrEx>
          <w:tblCellMar>
            <w:top w:w="0" w:type="dxa"/>
            <w:left w:w="108" w:type="dxa"/>
            <w:bottom w:w="0" w:type="dxa"/>
            <w:right w:w="108" w:type="dxa"/>
          </w:tblCellMar>
        </w:tblPrEx>
        <w:trPr>
          <w:trHeight w:val="651"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2366F">
            <w:pPr>
              <w:jc w:val="center"/>
              <w:rPr>
                <w:rFonts w:cs="宋体" w:asciiTheme="minorEastAsia" w:hAnsiTheme="minorEastAsia" w:eastAsiaTheme="minorEastAsia"/>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D2F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9931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C1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36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2DA0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7B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3851">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BC0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CE9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C245E">
            <w:pPr>
              <w:widowControl/>
              <w:jc w:val="center"/>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因年终决算需，需要支付的未及时支出，存在差异</w:t>
            </w:r>
          </w:p>
        </w:tc>
      </w:tr>
      <w:tr w14:paraId="0F08C9F5">
        <w:tblPrEx>
          <w:tblCellMar>
            <w:top w:w="0" w:type="dxa"/>
            <w:left w:w="108" w:type="dxa"/>
            <w:bottom w:w="0" w:type="dxa"/>
            <w:right w:w="108" w:type="dxa"/>
          </w:tblCellMar>
        </w:tblPrEx>
        <w:trPr>
          <w:trHeight w:val="330" w:hRule="atLeast"/>
          <w:jc w:val="center"/>
        </w:trPr>
        <w:tc>
          <w:tcPr>
            <w:tcW w:w="658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B500ED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B3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D2D5">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3EE6">
            <w:pPr>
              <w:rPr>
                <w:rFonts w:cs="宋体" w:asciiTheme="minorEastAsia" w:hAnsiTheme="minorEastAsia" w:eastAsiaTheme="minorEastAsia"/>
                <w:color w:val="000000"/>
                <w:sz w:val="18"/>
                <w:szCs w:val="18"/>
              </w:rPr>
            </w:pPr>
          </w:p>
        </w:tc>
      </w:tr>
      <w:tr w14:paraId="39A8554E">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64E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5ED7422">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按照上级主管部门要求，会计制度，学校各项制度，顺利开展业务，完善支付流程，基本保障了学校预算财政资金的正常、规范、有序支付，自评分100分</w:t>
            </w:r>
          </w:p>
        </w:tc>
      </w:tr>
      <w:tr w14:paraId="7D72C229">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241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032F4CA">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分部科目预算不到位，有部分科调剂科目</w:t>
            </w:r>
          </w:p>
        </w:tc>
      </w:tr>
      <w:tr w14:paraId="101F7947">
        <w:tblPrEx>
          <w:tblCellMar>
            <w:top w:w="0" w:type="dxa"/>
            <w:left w:w="108" w:type="dxa"/>
            <w:bottom w:w="0" w:type="dxa"/>
            <w:right w:w="108" w:type="dxa"/>
          </w:tblCellMar>
        </w:tblPrEx>
        <w:trPr>
          <w:trHeight w:val="651"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86B6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4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BF91B8B">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年初预算精准化，做不科目不调剂</w:t>
            </w:r>
          </w:p>
        </w:tc>
      </w:tr>
      <w:tr w14:paraId="7FC4E96F">
        <w:tblPrEx>
          <w:tblCellMar>
            <w:top w:w="0" w:type="dxa"/>
            <w:left w:w="108" w:type="dxa"/>
            <w:bottom w:w="0" w:type="dxa"/>
            <w:right w:w="108" w:type="dxa"/>
          </w:tblCellMar>
        </w:tblPrEx>
        <w:trPr>
          <w:trHeight w:val="341" w:hRule="atLeast"/>
          <w:jc w:val="center"/>
        </w:trPr>
        <w:tc>
          <w:tcPr>
            <w:tcW w:w="45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E57E9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4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BBA2F5">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71A21B2E">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2DF3C5AC">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080BA73D">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602E2DEC">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p w14:paraId="72447642">
      <w:pPr>
        <w:pStyle w:val="15"/>
        <w:spacing w:after="0" w:line="240" w:lineRule="exact"/>
        <w:ind w:left="0" w:leftChars="0" w:firstLine="0" w:firstLineChars="0"/>
        <w:rPr>
          <w:rFonts w:asciiTheme="minorEastAsia" w:hAnsiTheme="minorEastAsia" w:eastAsiaTheme="minorEastAsia"/>
          <w:color w:val="000000" w:themeColor="text1"/>
          <w:sz w:val="18"/>
          <w:szCs w:val="18"/>
          <w:lang w:val="zh-CN"/>
          <w14:textFill>
            <w14:solidFill>
              <w14:schemeClr w14:val="tx1"/>
            </w14:solidFill>
          </w14:textFill>
        </w:rPr>
      </w:pPr>
    </w:p>
    <w:tbl>
      <w:tblPr>
        <w:tblStyle w:val="16"/>
        <w:tblW w:w="10305" w:type="dxa"/>
        <w:jc w:val="center"/>
        <w:tblLayout w:type="autofit"/>
        <w:tblCellMar>
          <w:top w:w="0" w:type="dxa"/>
          <w:left w:w="108" w:type="dxa"/>
          <w:bottom w:w="0" w:type="dxa"/>
          <w:right w:w="108" w:type="dxa"/>
        </w:tblCellMar>
      </w:tblPr>
      <w:tblGrid>
        <w:gridCol w:w="685"/>
        <w:gridCol w:w="1339"/>
        <w:gridCol w:w="841"/>
        <w:gridCol w:w="1328"/>
        <w:gridCol w:w="518"/>
        <w:gridCol w:w="637"/>
        <w:gridCol w:w="518"/>
        <w:gridCol w:w="846"/>
        <w:gridCol w:w="576"/>
        <w:gridCol w:w="576"/>
        <w:gridCol w:w="2441"/>
      </w:tblGrid>
      <w:tr w14:paraId="2A89D430">
        <w:tblPrEx>
          <w:tblCellMar>
            <w:top w:w="0" w:type="dxa"/>
            <w:left w:w="108" w:type="dxa"/>
            <w:bottom w:w="0" w:type="dxa"/>
            <w:right w:w="108" w:type="dxa"/>
          </w:tblCellMar>
        </w:tblPrEx>
        <w:trPr>
          <w:trHeight w:val="285"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7933C">
            <w:pPr>
              <w:widowControl/>
              <w:spacing w:line="240" w:lineRule="exact"/>
              <w:jc w:val="left"/>
              <w:textAlignment w:val="center"/>
              <w:rPr>
                <w:rFonts w:cs="宋体" w:asciiTheme="minorEastAsia" w:hAnsiTheme="minorEastAsia" w:eastAsiaTheme="minorEastAsia"/>
                <w:color w:val="000000"/>
                <w:sz w:val="18"/>
                <w:szCs w:val="18"/>
              </w:rPr>
            </w:pPr>
            <w:bookmarkStart w:id="52" w:name="_Toc15396618"/>
            <w:r>
              <w:rPr>
                <w:rFonts w:cs="宋体" w:asciiTheme="minorEastAsia" w:hAnsiTheme="minorEastAsia" w:eastAsiaTheme="minorEastAsia"/>
                <w:color w:val="000000"/>
                <w:kern w:val="0"/>
                <w:sz w:val="18"/>
                <w:szCs w:val="18"/>
                <w:lang w:bidi="ar"/>
              </w:rPr>
              <w:t>项目名称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B741D5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51042221Y000000067571-公用经费-各单位金财网网络运行维护费</w:t>
            </w:r>
          </w:p>
        </w:tc>
      </w:tr>
      <w:tr w14:paraId="42918F9C">
        <w:tblPrEx>
          <w:tblCellMar>
            <w:top w:w="0" w:type="dxa"/>
            <w:left w:w="108" w:type="dxa"/>
            <w:bottom w:w="0" w:type="dxa"/>
            <w:right w:w="108" w:type="dxa"/>
          </w:tblCellMar>
        </w:tblPrEx>
        <w:trPr>
          <w:trHeight w:val="514"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4488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869D1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40DC1FAE">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6FB0B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7118E17A">
        <w:tblPrEx>
          <w:tblCellMar>
            <w:top w:w="0" w:type="dxa"/>
            <w:left w:w="108" w:type="dxa"/>
            <w:bottom w:w="0" w:type="dxa"/>
            <w:right w:w="108" w:type="dxa"/>
          </w:tblCellMar>
        </w:tblPrEx>
        <w:trPr>
          <w:trHeight w:val="285"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1EE43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C0363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9EBBD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DC8482">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358279C4">
        <w:tblPrEx>
          <w:tblCellMar>
            <w:top w:w="0" w:type="dxa"/>
            <w:left w:w="108" w:type="dxa"/>
            <w:bottom w:w="0" w:type="dxa"/>
            <w:right w:w="108" w:type="dxa"/>
          </w:tblCellMar>
        </w:tblPrEx>
        <w:trPr>
          <w:trHeight w:val="70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3ECBD">
            <w:pPr>
              <w:widowControl/>
              <w:spacing w:line="240" w:lineRule="exact"/>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DB7DC">
            <w:pPr>
              <w:widowControl/>
              <w:spacing w:line="240" w:lineRule="exact"/>
              <w:rPr>
                <w:rFonts w:cs="宋体" w:asciiTheme="minorEastAsia" w:hAnsiTheme="minorEastAsia" w:eastAsiaTheme="minorEastAsia"/>
                <w:color w:val="000000"/>
                <w:sz w:val="18"/>
                <w:szCs w:val="18"/>
              </w:rPr>
            </w:pP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8864545">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D5D225">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支付学校日常网络维护，保证网络畅通，，受益师生1341人。完成率100%。</w:t>
            </w:r>
          </w:p>
        </w:tc>
      </w:tr>
      <w:tr w14:paraId="442948A1">
        <w:tblPrEx>
          <w:tblCellMar>
            <w:top w:w="0" w:type="dxa"/>
            <w:left w:w="108" w:type="dxa"/>
            <w:bottom w:w="0" w:type="dxa"/>
            <w:right w:w="108" w:type="dxa"/>
          </w:tblCellMar>
        </w:tblPrEx>
        <w:trPr>
          <w:trHeight w:val="69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A0606">
            <w:pPr>
              <w:widowControl/>
              <w:spacing w:line="240" w:lineRule="exact"/>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93E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17BA57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有效保障了全校师生用于的网络课程的畅通，与上级学校保持了网络 沟通，得到了教育教学质量有力推进及提高</w:t>
            </w:r>
          </w:p>
        </w:tc>
      </w:tr>
      <w:tr w14:paraId="16D1E11C">
        <w:tblPrEx>
          <w:tblCellMar>
            <w:top w:w="0" w:type="dxa"/>
            <w:left w:w="108" w:type="dxa"/>
            <w:bottom w:w="0" w:type="dxa"/>
            <w:right w:w="108" w:type="dxa"/>
          </w:tblCellMar>
        </w:tblPrEx>
        <w:trPr>
          <w:trHeight w:val="36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238D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E99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F92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AB4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607B5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489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709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13E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D40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1FEEF555">
        <w:tblPrEx>
          <w:tblCellMar>
            <w:top w:w="0" w:type="dxa"/>
            <w:left w:w="108" w:type="dxa"/>
            <w:bottom w:w="0" w:type="dxa"/>
            <w:right w:w="108" w:type="dxa"/>
          </w:tblCellMar>
        </w:tblPrEx>
        <w:trPr>
          <w:trHeight w:val="38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2A0AF">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4E8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97B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06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78A7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BFF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8DA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5C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4DFD8D">
            <w:pPr>
              <w:widowControl/>
              <w:spacing w:line="240" w:lineRule="exact"/>
              <w:jc w:val="left"/>
              <w:textAlignment w:val="center"/>
              <w:rPr>
                <w:rFonts w:cs="黑体" w:asciiTheme="minorEastAsia" w:hAnsiTheme="minorEastAsia" w:eastAsiaTheme="minorEastAsia"/>
                <w:color w:val="000000"/>
                <w:sz w:val="18"/>
                <w:szCs w:val="18"/>
              </w:rPr>
            </w:pPr>
          </w:p>
        </w:tc>
      </w:tr>
      <w:tr w14:paraId="05AA7FE4">
        <w:tblPrEx>
          <w:tblCellMar>
            <w:top w:w="0" w:type="dxa"/>
            <w:left w:w="108" w:type="dxa"/>
            <w:bottom w:w="0" w:type="dxa"/>
            <w:right w:w="108" w:type="dxa"/>
          </w:tblCellMar>
        </w:tblPrEx>
        <w:trPr>
          <w:trHeight w:val="43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70487">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FF0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CC53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69D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E6DCE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0.12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412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9D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654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8978A">
            <w:pPr>
              <w:widowControl/>
              <w:spacing w:line="240" w:lineRule="exact"/>
              <w:rPr>
                <w:rFonts w:cs="黑体" w:asciiTheme="minorEastAsia" w:hAnsiTheme="minorEastAsia" w:eastAsiaTheme="minorEastAsia"/>
                <w:color w:val="000000"/>
                <w:sz w:val="18"/>
                <w:szCs w:val="18"/>
              </w:rPr>
            </w:pPr>
          </w:p>
        </w:tc>
      </w:tr>
      <w:tr w14:paraId="14465C94">
        <w:tblPrEx>
          <w:tblCellMar>
            <w:top w:w="0" w:type="dxa"/>
            <w:left w:w="108" w:type="dxa"/>
            <w:bottom w:w="0" w:type="dxa"/>
            <w:right w:w="108" w:type="dxa"/>
          </w:tblCellMar>
        </w:tblPrEx>
        <w:trPr>
          <w:trHeight w:val="44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F9588">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372C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317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62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8C724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F4A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DE6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731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7A611">
            <w:pPr>
              <w:widowControl/>
              <w:spacing w:line="240" w:lineRule="exact"/>
              <w:rPr>
                <w:rFonts w:cs="黑体" w:asciiTheme="minorEastAsia" w:hAnsiTheme="minorEastAsia" w:eastAsiaTheme="minorEastAsia"/>
                <w:color w:val="000000"/>
                <w:sz w:val="18"/>
                <w:szCs w:val="18"/>
              </w:rPr>
            </w:pPr>
          </w:p>
        </w:tc>
      </w:tr>
      <w:tr w14:paraId="088B61E2">
        <w:tblPrEx>
          <w:tblCellMar>
            <w:top w:w="0" w:type="dxa"/>
            <w:left w:w="108" w:type="dxa"/>
            <w:bottom w:w="0" w:type="dxa"/>
            <w:right w:w="108" w:type="dxa"/>
          </w:tblCellMar>
        </w:tblPrEx>
        <w:trPr>
          <w:trHeight w:val="40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951C1">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DBD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A35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8F8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A3619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906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55D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2D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142B0">
            <w:pPr>
              <w:widowControl/>
              <w:spacing w:line="240" w:lineRule="exact"/>
              <w:rPr>
                <w:rFonts w:cs="黑体" w:asciiTheme="minorEastAsia" w:hAnsiTheme="minorEastAsia" w:eastAsiaTheme="minorEastAsia"/>
                <w:color w:val="000000"/>
                <w:sz w:val="18"/>
                <w:szCs w:val="18"/>
              </w:rPr>
            </w:pPr>
          </w:p>
        </w:tc>
      </w:tr>
      <w:tr w14:paraId="415B8D05">
        <w:tblPrEx>
          <w:tblCellMar>
            <w:top w:w="0" w:type="dxa"/>
            <w:left w:w="108" w:type="dxa"/>
            <w:bottom w:w="0" w:type="dxa"/>
            <w:right w:w="108" w:type="dxa"/>
          </w:tblCellMar>
        </w:tblPrEx>
        <w:trPr>
          <w:trHeight w:val="3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54752">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7F9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5515">
            <w:pPr>
              <w:widowControl/>
              <w:spacing w:line="240" w:lineRule="exact"/>
              <w:jc w:val="center"/>
              <w:rPr>
                <w:rFonts w:cs="微软雅黑" w:asciiTheme="minorEastAsia" w:hAnsiTheme="minorEastAsia" w:eastAsiaTheme="minorEastAsia"/>
                <w:iCs/>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16B83">
            <w:pPr>
              <w:widowControl/>
              <w:spacing w:line="240" w:lineRule="exact"/>
              <w:jc w:val="center"/>
              <w:rPr>
                <w:rFonts w:cs="微软雅黑" w:asciiTheme="minorEastAsia" w:hAnsiTheme="minorEastAsia" w:eastAsiaTheme="minorEastAsia"/>
                <w:iCs/>
                <w:color w:val="000000"/>
                <w:sz w:val="18"/>
                <w:szCs w:val="18"/>
              </w:rPr>
            </w:pP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C28147">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73B8">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092C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70FD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F0332">
            <w:pPr>
              <w:widowControl/>
              <w:spacing w:line="240" w:lineRule="exact"/>
              <w:rPr>
                <w:rFonts w:cs="黑体" w:asciiTheme="minorEastAsia" w:hAnsiTheme="minorEastAsia" w:eastAsiaTheme="minorEastAsia"/>
                <w:color w:val="000000"/>
                <w:sz w:val="18"/>
                <w:szCs w:val="18"/>
              </w:rPr>
            </w:pPr>
          </w:p>
        </w:tc>
      </w:tr>
      <w:tr w14:paraId="249D18CF">
        <w:tblPrEx>
          <w:tblCellMar>
            <w:top w:w="0" w:type="dxa"/>
            <w:left w:w="108" w:type="dxa"/>
            <w:bottom w:w="0" w:type="dxa"/>
            <w:right w:w="108" w:type="dxa"/>
          </w:tblCellMar>
        </w:tblPrEx>
        <w:trPr>
          <w:trHeight w:val="454"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B23B8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C71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148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DBA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7C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378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53F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B8D6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2C2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468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BD0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0D608A74">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FFBC63">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30508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666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E330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64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F67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284D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CD6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EB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99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DEB0">
            <w:pPr>
              <w:widowControl/>
              <w:spacing w:line="240" w:lineRule="exact"/>
              <w:jc w:val="center"/>
              <w:rPr>
                <w:rFonts w:cs="微软雅黑" w:asciiTheme="minorEastAsia" w:hAnsiTheme="minorEastAsia" w:eastAsiaTheme="minorEastAsia"/>
                <w:iCs/>
                <w:color w:val="000000"/>
                <w:sz w:val="18"/>
                <w:szCs w:val="18"/>
              </w:rPr>
            </w:pPr>
          </w:p>
        </w:tc>
      </w:tr>
      <w:tr w14:paraId="3162180F">
        <w:tblPrEx>
          <w:tblCellMar>
            <w:top w:w="0" w:type="dxa"/>
            <w:left w:w="108" w:type="dxa"/>
            <w:bottom w:w="0" w:type="dxa"/>
            <w:right w:w="108" w:type="dxa"/>
          </w:tblCellMar>
        </w:tblPrEx>
        <w:trPr>
          <w:trHeight w:val="6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45850">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6C624">
            <w:pPr>
              <w:widowControl/>
              <w:spacing w:line="240" w:lineRule="exact"/>
              <w:jc w:val="center"/>
              <w:rPr>
                <w:rFonts w:cs="宋体" w:asciiTheme="minorEastAsia" w:hAnsiTheme="minorEastAsia" w:eastAsiaTheme="minorEastAsia"/>
                <w:color w:val="000000"/>
                <w:sz w:val="18"/>
                <w:szCs w:val="18"/>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BAF3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质量指标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A7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预算编制准确率（计算方法为：∣（执行数-预算数）/预算数∣）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0E4D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7C9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A6E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F39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3F8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C02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5084">
            <w:pPr>
              <w:widowControl/>
              <w:spacing w:line="240" w:lineRule="exact"/>
              <w:jc w:val="center"/>
              <w:rPr>
                <w:rFonts w:cs="微软雅黑" w:asciiTheme="minorEastAsia" w:hAnsiTheme="minorEastAsia" w:eastAsiaTheme="minorEastAsia"/>
                <w:iCs/>
                <w:color w:val="000000"/>
                <w:sz w:val="18"/>
                <w:szCs w:val="18"/>
              </w:rPr>
            </w:pPr>
          </w:p>
        </w:tc>
      </w:tr>
      <w:tr w14:paraId="5C90CB09">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BDF4F">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085A6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C86FA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94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运转保障率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EE0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EE0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8D7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D846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FC06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53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3872">
            <w:pPr>
              <w:widowControl/>
              <w:spacing w:line="240" w:lineRule="exact"/>
              <w:jc w:val="center"/>
              <w:rPr>
                <w:rFonts w:cs="微软雅黑" w:asciiTheme="minorEastAsia" w:hAnsiTheme="minorEastAsia" w:eastAsiaTheme="minorEastAsia"/>
                <w:iCs/>
                <w:color w:val="000000"/>
                <w:sz w:val="18"/>
                <w:szCs w:val="18"/>
              </w:rPr>
            </w:pPr>
          </w:p>
        </w:tc>
      </w:tr>
      <w:tr w14:paraId="12198168">
        <w:tblPrEx>
          <w:tblCellMar>
            <w:top w:w="0" w:type="dxa"/>
            <w:left w:w="108" w:type="dxa"/>
            <w:bottom w:w="0" w:type="dxa"/>
            <w:right w:w="108" w:type="dxa"/>
          </w:tblCellMar>
        </w:tblPrEx>
        <w:trPr>
          <w:trHeight w:val="90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9E476">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92478">
            <w:pPr>
              <w:widowControl/>
              <w:spacing w:line="240" w:lineRule="exact"/>
              <w:jc w:val="center"/>
              <w:rPr>
                <w:rFonts w:cs="宋体" w:asciiTheme="minorEastAsia" w:hAnsiTheme="minorEastAsia" w:eastAsiaTheme="minorEastAsia"/>
                <w:color w:val="000000"/>
                <w:sz w:val="18"/>
                <w:szCs w:val="18"/>
              </w:rPr>
            </w:pPr>
          </w:p>
        </w:tc>
        <w:tc>
          <w:tcPr>
            <w:tcW w:w="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2C0DC">
            <w:pPr>
              <w:widowControl/>
              <w:spacing w:line="240" w:lineRule="exact"/>
              <w:jc w:val="center"/>
              <w:rPr>
                <w:rFonts w:cs="宋体" w:asciiTheme="minorEastAsia" w:hAnsiTheme="minorEastAsia" w:eastAsiaTheme="minorEastAsia"/>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9B7A3">
            <w:pPr>
              <w:widowControl/>
              <w:spacing w:line="240" w:lineRule="exac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eastAsia="zh-CN" w:bidi="ar"/>
              </w:rPr>
              <w:t>“三公”经费</w:t>
            </w:r>
            <w:r>
              <w:rPr>
                <w:rFonts w:cs="宋体" w:asciiTheme="minorEastAsia" w:hAnsiTheme="minorEastAsia" w:eastAsiaTheme="minorEastAsia"/>
                <w:color w:val="000000"/>
                <w:kern w:val="0"/>
                <w:sz w:val="18"/>
                <w:szCs w:val="18"/>
                <w:lang w:bidi="ar"/>
              </w:rPr>
              <w:t>控制率[计算方法为：（三公经费实际支出数/预算安排数]×100%）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B940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41F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994C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774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27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3E87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4D27">
            <w:pPr>
              <w:widowControl/>
              <w:spacing w:line="240" w:lineRule="exact"/>
              <w:jc w:val="center"/>
              <w:rPr>
                <w:rFonts w:cs="微软雅黑" w:asciiTheme="minorEastAsia" w:hAnsiTheme="minorEastAsia" w:eastAsiaTheme="minorEastAsia"/>
                <w:iCs/>
                <w:color w:val="000000"/>
                <w:sz w:val="18"/>
                <w:szCs w:val="18"/>
              </w:rPr>
            </w:pPr>
          </w:p>
        </w:tc>
      </w:tr>
      <w:tr w14:paraId="24759D82">
        <w:tblPrEx>
          <w:tblCellMar>
            <w:top w:w="0" w:type="dxa"/>
            <w:left w:w="108" w:type="dxa"/>
            <w:bottom w:w="0" w:type="dxa"/>
            <w:right w:w="108" w:type="dxa"/>
          </w:tblCellMar>
        </w:tblPrEx>
        <w:trPr>
          <w:trHeight w:val="285" w:hRule="atLeast"/>
          <w:jc w:val="center"/>
        </w:trPr>
        <w:tc>
          <w:tcPr>
            <w:tcW w:w="6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A8EEC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97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6FBD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7608">
            <w:pPr>
              <w:widowControl/>
              <w:spacing w:line="240" w:lineRule="exact"/>
              <w:rPr>
                <w:rFonts w:cs="宋体" w:asciiTheme="minorEastAsia" w:hAnsiTheme="minorEastAsia" w:eastAsiaTheme="minorEastAsia"/>
                <w:color w:val="000000"/>
                <w:sz w:val="18"/>
                <w:szCs w:val="18"/>
              </w:rPr>
            </w:pPr>
          </w:p>
        </w:tc>
      </w:tr>
      <w:tr w14:paraId="450B49F0">
        <w:tblPrEx>
          <w:tblCellMar>
            <w:top w:w="0" w:type="dxa"/>
            <w:left w:w="108" w:type="dxa"/>
            <w:bottom w:w="0" w:type="dxa"/>
            <w:right w:w="108" w:type="dxa"/>
          </w:tblCellMar>
        </w:tblPrEx>
        <w:trPr>
          <w:trHeight w:val="60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089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FA470B5">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通过网络实施与上级学校互联教学，学生成绩显著提高，自主分100分</w:t>
            </w:r>
          </w:p>
        </w:tc>
      </w:tr>
      <w:tr w14:paraId="40E90628">
        <w:tblPrEx>
          <w:tblCellMar>
            <w:top w:w="0" w:type="dxa"/>
            <w:left w:w="108" w:type="dxa"/>
            <w:bottom w:w="0" w:type="dxa"/>
            <w:right w:w="108" w:type="dxa"/>
          </w:tblCellMar>
        </w:tblPrEx>
        <w:trPr>
          <w:trHeight w:val="57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D0B0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E6AE48">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由于学校网络信号不是稳定，网络教学画面不是很清楚。</w:t>
            </w:r>
          </w:p>
        </w:tc>
      </w:tr>
      <w:tr w14:paraId="099D141F">
        <w:tblPrEx>
          <w:tblCellMar>
            <w:top w:w="0" w:type="dxa"/>
            <w:left w:w="108" w:type="dxa"/>
            <w:bottom w:w="0" w:type="dxa"/>
            <w:right w:w="108" w:type="dxa"/>
          </w:tblCellMar>
        </w:tblPrEx>
        <w:trPr>
          <w:trHeight w:val="63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148C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DAC4879">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改善网络运行环境</w:t>
            </w:r>
          </w:p>
        </w:tc>
      </w:tr>
      <w:tr w14:paraId="2C8FEACE">
        <w:tblPrEx>
          <w:tblCellMar>
            <w:top w:w="0" w:type="dxa"/>
            <w:left w:w="108" w:type="dxa"/>
            <w:bottom w:w="0" w:type="dxa"/>
            <w:right w:w="108" w:type="dxa"/>
          </w:tblCellMar>
        </w:tblPrEx>
        <w:trPr>
          <w:trHeight w:val="285" w:hRule="atLeast"/>
          <w:jc w:val="center"/>
        </w:trPr>
        <w:tc>
          <w:tcPr>
            <w:tcW w:w="471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10F6A5">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AD7592">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1275FEC3">
      <w:pPr>
        <w:spacing w:line="60" w:lineRule="exact"/>
        <w:jc w:val="center"/>
        <w:outlineLvl w:val="0"/>
        <w:rPr>
          <w:rFonts w:cs="方正公文小标宋" w:asciiTheme="minorEastAsia" w:hAnsiTheme="minorEastAsia" w:eastAsiaTheme="minorEastAsia"/>
          <w:sz w:val="18"/>
          <w:szCs w:val="18"/>
        </w:rPr>
      </w:pPr>
      <w:r>
        <w:rPr>
          <w:rFonts w:hint="eastAsia" w:cs="方正公文小标宋" w:asciiTheme="minorEastAsia" w:hAnsiTheme="minorEastAsia" w:eastAsiaTheme="minorEastAsia"/>
          <w:sz w:val="18"/>
          <w:szCs w:val="18"/>
        </w:rPr>
        <w:br w:type="textWrapping"/>
      </w:r>
    </w:p>
    <w:p w14:paraId="2B20ADF9">
      <w:pPr>
        <w:spacing w:line="60" w:lineRule="exact"/>
        <w:jc w:val="center"/>
        <w:outlineLvl w:val="0"/>
        <w:rPr>
          <w:rFonts w:cs="方正公文小标宋" w:asciiTheme="minorEastAsia" w:hAnsiTheme="minorEastAsia" w:eastAsiaTheme="minorEastAsia"/>
          <w:sz w:val="18"/>
          <w:szCs w:val="18"/>
        </w:rPr>
      </w:pPr>
    </w:p>
    <w:p w14:paraId="2EC8E2EF">
      <w:pPr>
        <w:spacing w:line="60" w:lineRule="exact"/>
        <w:jc w:val="center"/>
        <w:outlineLvl w:val="0"/>
        <w:rPr>
          <w:rFonts w:cs="方正公文小标宋" w:asciiTheme="minorEastAsia" w:hAnsiTheme="minorEastAsia" w:eastAsiaTheme="minorEastAsia"/>
          <w:sz w:val="18"/>
          <w:szCs w:val="18"/>
        </w:rPr>
      </w:pPr>
    </w:p>
    <w:p w14:paraId="2D234A82">
      <w:pPr>
        <w:spacing w:line="60" w:lineRule="exact"/>
        <w:jc w:val="center"/>
        <w:outlineLvl w:val="0"/>
        <w:rPr>
          <w:rFonts w:cs="方正公文小标宋" w:asciiTheme="minorEastAsia" w:hAnsiTheme="minorEastAsia" w:eastAsiaTheme="minorEastAsia"/>
          <w:sz w:val="18"/>
          <w:szCs w:val="18"/>
        </w:rPr>
      </w:pPr>
    </w:p>
    <w:p w14:paraId="299D1D6D">
      <w:pPr>
        <w:spacing w:line="60" w:lineRule="exact"/>
        <w:jc w:val="center"/>
        <w:outlineLvl w:val="0"/>
        <w:rPr>
          <w:rFonts w:cs="方正公文小标宋" w:asciiTheme="minorEastAsia" w:hAnsiTheme="minorEastAsia" w:eastAsiaTheme="minorEastAsia"/>
          <w:sz w:val="18"/>
          <w:szCs w:val="18"/>
        </w:rPr>
      </w:pPr>
    </w:p>
    <w:p w14:paraId="76607452">
      <w:pPr>
        <w:spacing w:line="60" w:lineRule="exact"/>
        <w:jc w:val="center"/>
        <w:outlineLvl w:val="0"/>
        <w:rPr>
          <w:rFonts w:cs="方正公文小标宋" w:asciiTheme="minorEastAsia" w:hAnsiTheme="minorEastAsia" w:eastAsiaTheme="minorEastAsia"/>
          <w:sz w:val="18"/>
          <w:szCs w:val="18"/>
        </w:rPr>
      </w:pPr>
    </w:p>
    <w:p w14:paraId="3C79D54F">
      <w:pPr>
        <w:spacing w:line="60" w:lineRule="exact"/>
        <w:jc w:val="center"/>
        <w:outlineLvl w:val="0"/>
        <w:rPr>
          <w:rFonts w:cs="方正公文小标宋" w:asciiTheme="minorEastAsia" w:hAnsiTheme="minorEastAsia" w:eastAsiaTheme="minorEastAsia"/>
          <w:sz w:val="18"/>
          <w:szCs w:val="18"/>
        </w:rPr>
      </w:pPr>
    </w:p>
    <w:p w14:paraId="2292B67D">
      <w:pPr>
        <w:spacing w:line="60" w:lineRule="exact"/>
        <w:jc w:val="center"/>
        <w:outlineLvl w:val="0"/>
        <w:rPr>
          <w:rFonts w:cs="方正公文小标宋" w:asciiTheme="minorEastAsia" w:hAnsiTheme="minorEastAsia" w:eastAsiaTheme="minorEastAsia"/>
          <w:sz w:val="18"/>
          <w:szCs w:val="18"/>
        </w:rPr>
      </w:pPr>
    </w:p>
    <w:tbl>
      <w:tblPr>
        <w:tblStyle w:val="16"/>
        <w:tblW w:w="10305" w:type="dxa"/>
        <w:jc w:val="center"/>
        <w:tblLayout w:type="autofit"/>
        <w:tblCellMar>
          <w:top w:w="0" w:type="dxa"/>
          <w:left w:w="108" w:type="dxa"/>
          <w:bottom w:w="0" w:type="dxa"/>
          <w:right w:w="108" w:type="dxa"/>
        </w:tblCellMar>
      </w:tblPr>
      <w:tblGrid>
        <w:gridCol w:w="685"/>
        <w:gridCol w:w="1338"/>
        <w:gridCol w:w="845"/>
        <w:gridCol w:w="1328"/>
        <w:gridCol w:w="518"/>
        <w:gridCol w:w="637"/>
        <w:gridCol w:w="518"/>
        <w:gridCol w:w="846"/>
        <w:gridCol w:w="576"/>
        <w:gridCol w:w="576"/>
        <w:gridCol w:w="2438"/>
      </w:tblGrid>
      <w:tr w14:paraId="32E6812D">
        <w:tblPrEx>
          <w:tblCellMar>
            <w:top w:w="0" w:type="dxa"/>
            <w:left w:w="108" w:type="dxa"/>
            <w:bottom w:w="0" w:type="dxa"/>
            <w:right w:w="108" w:type="dxa"/>
          </w:tblCellMar>
        </w:tblPrEx>
        <w:trPr>
          <w:trHeight w:val="285" w:hRule="atLeast"/>
          <w:jc w:val="center"/>
        </w:trPr>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276C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89865B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51042221Y000000100956-公用经费-学校工会经费（小学）</w:t>
            </w:r>
          </w:p>
        </w:tc>
      </w:tr>
      <w:tr w14:paraId="63E09724">
        <w:tblPrEx>
          <w:tblCellMar>
            <w:top w:w="0" w:type="dxa"/>
            <w:left w:w="108" w:type="dxa"/>
            <w:bottom w:w="0" w:type="dxa"/>
            <w:right w:w="108" w:type="dxa"/>
          </w:tblCellMar>
        </w:tblPrEx>
        <w:trPr>
          <w:trHeight w:val="514" w:hRule="atLeast"/>
          <w:jc w:val="center"/>
        </w:trPr>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E238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8E115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228272F1">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2407D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0405115D">
        <w:tblPrEx>
          <w:tblCellMar>
            <w:top w:w="0" w:type="dxa"/>
            <w:left w:w="108" w:type="dxa"/>
            <w:bottom w:w="0" w:type="dxa"/>
            <w:right w:w="108" w:type="dxa"/>
          </w:tblCellMar>
        </w:tblPrEx>
        <w:trPr>
          <w:trHeight w:val="285"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82A67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4E499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E5000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16F62F">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3B57AE71">
        <w:tblPrEx>
          <w:tblCellMar>
            <w:top w:w="0" w:type="dxa"/>
            <w:left w:w="108" w:type="dxa"/>
            <w:bottom w:w="0" w:type="dxa"/>
            <w:right w:w="108" w:type="dxa"/>
          </w:tblCellMar>
        </w:tblPrEx>
        <w:trPr>
          <w:trHeight w:val="70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4D492">
            <w:pPr>
              <w:widowControl/>
              <w:spacing w:line="240" w:lineRule="exact"/>
              <w:rPr>
                <w:rFonts w:cs="宋体" w:asciiTheme="minorEastAsia" w:hAnsiTheme="minorEastAsia" w:eastAsiaTheme="minorEastAsia"/>
                <w:color w:val="000000"/>
                <w:sz w:val="18"/>
                <w:szCs w:val="18"/>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D7D5D">
            <w:pPr>
              <w:widowControl/>
              <w:spacing w:line="240" w:lineRule="exact"/>
              <w:rPr>
                <w:rFonts w:cs="宋体" w:asciiTheme="minorEastAsia" w:hAnsiTheme="minorEastAsia" w:eastAsiaTheme="minorEastAsia"/>
                <w:color w:val="000000"/>
                <w:sz w:val="18"/>
                <w:szCs w:val="18"/>
              </w:rPr>
            </w:pPr>
          </w:p>
        </w:tc>
        <w:tc>
          <w:tcPr>
            <w:tcW w:w="38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B9603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4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C854A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工会费是保障学校全体教师的合法权益，受益教师65人。完成率100%</w:t>
            </w:r>
          </w:p>
        </w:tc>
      </w:tr>
      <w:tr w14:paraId="4954E767">
        <w:tblPrEx>
          <w:tblCellMar>
            <w:top w:w="0" w:type="dxa"/>
            <w:left w:w="108" w:type="dxa"/>
            <w:bottom w:w="0" w:type="dxa"/>
            <w:right w:w="108" w:type="dxa"/>
          </w:tblCellMar>
        </w:tblPrEx>
        <w:trPr>
          <w:trHeight w:val="69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B013D">
            <w:pPr>
              <w:widowControl/>
              <w:spacing w:line="240" w:lineRule="exact"/>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4885B">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27E2A7D">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学校工会委员会在重大节日中承担重要角色，包揽了各项文娱项目活动，</w:t>
            </w:r>
          </w:p>
        </w:tc>
      </w:tr>
      <w:tr w14:paraId="6FA957FD">
        <w:tblPrEx>
          <w:tblCellMar>
            <w:top w:w="0" w:type="dxa"/>
            <w:left w:w="108" w:type="dxa"/>
            <w:bottom w:w="0" w:type="dxa"/>
            <w:right w:w="108" w:type="dxa"/>
          </w:tblCellMar>
        </w:tblPrEx>
        <w:trPr>
          <w:trHeight w:val="36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44FA6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438D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2C6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BA7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92BA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2576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C98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267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1A2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2AE7C575">
        <w:tblPrEx>
          <w:tblCellMar>
            <w:top w:w="0" w:type="dxa"/>
            <w:left w:w="108" w:type="dxa"/>
            <w:bottom w:w="0" w:type="dxa"/>
            <w:right w:w="108" w:type="dxa"/>
          </w:tblCellMar>
        </w:tblPrEx>
        <w:trPr>
          <w:trHeight w:val="38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A7BCC">
            <w:pPr>
              <w:widowControl/>
              <w:spacing w:line="240" w:lineRule="exact"/>
              <w:jc w:val="center"/>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6C9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7E8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5B6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49A7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2F4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DB9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8AE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EA890D">
            <w:pPr>
              <w:widowControl/>
              <w:spacing w:line="240" w:lineRule="exact"/>
              <w:jc w:val="left"/>
              <w:textAlignment w:val="center"/>
              <w:rPr>
                <w:rFonts w:cs="黑体" w:asciiTheme="minorEastAsia" w:hAnsiTheme="minorEastAsia" w:eastAsiaTheme="minorEastAsia"/>
                <w:iCs/>
                <w:color w:val="000000"/>
                <w:sz w:val="18"/>
                <w:szCs w:val="18"/>
              </w:rPr>
            </w:pPr>
          </w:p>
        </w:tc>
      </w:tr>
      <w:tr w14:paraId="1205BBAB">
        <w:tblPrEx>
          <w:tblCellMar>
            <w:top w:w="0" w:type="dxa"/>
            <w:left w:w="108" w:type="dxa"/>
            <w:bottom w:w="0" w:type="dxa"/>
            <w:right w:w="108" w:type="dxa"/>
          </w:tblCellMar>
        </w:tblPrEx>
        <w:trPr>
          <w:trHeight w:val="43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6B03F">
            <w:pPr>
              <w:widowControl/>
              <w:spacing w:line="240" w:lineRule="exact"/>
              <w:jc w:val="center"/>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70C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440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D60E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A16D4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13.21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FAB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12C2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818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E46B1">
            <w:pPr>
              <w:widowControl/>
              <w:spacing w:line="240" w:lineRule="exact"/>
              <w:rPr>
                <w:rFonts w:cs="黑体" w:asciiTheme="minorEastAsia" w:hAnsiTheme="minorEastAsia" w:eastAsiaTheme="minorEastAsia"/>
                <w:iCs/>
                <w:color w:val="000000"/>
                <w:sz w:val="18"/>
                <w:szCs w:val="18"/>
              </w:rPr>
            </w:pPr>
          </w:p>
        </w:tc>
      </w:tr>
      <w:tr w14:paraId="2A0AC90E">
        <w:tblPrEx>
          <w:tblCellMar>
            <w:top w:w="0" w:type="dxa"/>
            <w:left w:w="108" w:type="dxa"/>
            <w:bottom w:w="0" w:type="dxa"/>
            <w:right w:w="108" w:type="dxa"/>
          </w:tblCellMar>
        </w:tblPrEx>
        <w:trPr>
          <w:trHeight w:val="44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5DACD">
            <w:pPr>
              <w:widowControl/>
              <w:spacing w:line="240" w:lineRule="exact"/>
              <w:jc w:val="center"/>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92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E5C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35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0CEC5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48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73F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0AB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0FD6B">
            <w:pPr>
              <w:widowControl/>
              <w:spacing w:line="240" w:lineRule="exact"/>
              <w:rPr>
                <w:rFonts w:cs="黑体" w:asciiTheme="minorEastAsia" w:hAnsiTheme="minorEastAsia" w:eastAsiaTheme="minorEastAsia"/>
                <w:iCs/>
                <w:color w:val="000000"/>
                <w:sz w:val="18"/>
                <w:szCs w:val="18"/>
              </w:rPr>
            </w:pPr>
          </w:p>
        </w:tc>
      </w:tr>
      <w:tr w14:paraId="1FFAE249">
        <w:tblPrEx>
          <w:tblCellMar>
            <w:top w:w="0" w:type="dxa"/>
            <w:left w:w="108" w:type="dxa"/>
            <w:bottom w:w="0" w:type="dxa"/>
            <w:right w:w="108" w:type="dxa"/>
          </w:tblCellMar>
        </w:tblPrEx>
        <w:trPr>
          <w:trHeight w:val="40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42E55">
            <w:pPr>
              <w:widowControl/>
              <w:spacing w:line="240" w:lineRule="exact"/>
              <w:jc w:val="center"/>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2A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7F9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2CB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14F92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94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17A0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E817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B6B6F">
            <w:pPr>
              <w:widowControl/>
              <w:spacing w:line="240" w:lineRule="exact"/>
              <w:rPr>
                <w:rFonts w:cs="黑体" w:asciiTheme="minorEastAsia" w:hAnsiTheme="minorEastAsia" w:eastAsiaTheme="minorEastAsia"/>
                <w:iCs/>
                <w:color w:val="000000"/>
                <w:sz w:val="18"/>
                <w:szCs w:val="18"/>
              </w:rPr>
            </w:pPr>
          </w:p>
        </w:tc>
      </w:tr>
      <w:tr w14:paraId="2E13BA52">
        <w:tblPrEx>
          <w:tblCellMar>
            <w:top w:w="0" w:type="dxa"/>
            <w:left w:w="108" w:type="dxa"/>
            <w:bottom w:w="0" w:type="dxa"/>
            <w:right w:w="108" w:type="dxa"/>
          </w:tblCellMar>
        </w:tblPrEx>
        <w:trPr>
          <w:trHeight w:val="3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08E31">
            <w:pPr>
              <w:widowControl/>
              <w:spacing w:line="240" w:lineRule="exact"/>
              <w:jc w:val="center"/>
              <w:rPr>
                <w:rFonts w:cs="宋体" w:asciiTheme="minorEastAsia" w:hAnsiTheme="minorEastAsia" w:eastAsiaTheme="minorEastAsia"/>
                <w:color w:val="000000"/>
                <w:sz w:val="18"/>
                <w:szCs w:val="18"/>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E820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2EED8">
            <w:pPr>
              <w:widowControl/>
              <w:spacing w:line="240" w:lineRule="exact"/>
              <w:jc w:val="center"/>
              <w:rPr>
                <w:rFonts w:cs="微软雅黑" w:asciiTheme="minorEastAsia" w:hAnsiTheme="minorEastAsia" w:eastAsiaTheme="minorEastAsia"/>
                <w:iCs/>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C5D2">
            <w:pPr>
              <w:widowControl/>
              <w:spacing w:line="240" w:lineRule="exact"/>
              <w:jc w:val="center"/>
              <w:rPr>
                <w:rFonts w:cs="微软雅黑" w:asciiTheme="minorEastAsia" w:hAnsiTheme="minorEastAsia" w:eastAsiaTheme="minorEastAsia"/>
                <w:iCs/>
                <w:color w:val="000000"/>
                <w:sz w:val="18"/>
                <w:szCs w:val="18"/>
              </w:rPr>
            </w:pP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38D681">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3A65">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D6D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681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70730">
            <w:pPr>
              <w:widowControl/>
              <w:spacing w:line="240" w:lineRule="exact"/>
              <w:rPr>
                <w:rFonts w:cs="黑体" w:asciiTheme="minorEastAsia" w:hAnsiTheme="minorEastAsia" w:eastAsiaTheme="minorEastAsia"/>
                <w:iCs/>
                <w:color w:val="000000"/>
                <w:sz w:val="18"/>
                <w:szCs w:val="18"/>
              </w:rPr>
            </w:pPr>
          </w:p>
        </w:tc>
      </w:tr>
      <w:tr w14:paraId="0A62B055">
        <w:tblPrEx>
          <w:tblCellMar>
            <w:top w:w="0" w:type="dxa"/>
            <w:left w:w="108" w:type="dxa"/>
            <w:bottom w:w="0" w:type="dxa"/>
            <w:right w:w="108" w:type="dxa"/>
          </w:tblCellMar>
        </w:tblPrEx>
        <w:trPr>
          <w:trHeight w:val="454"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C3D6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7A5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E4F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2E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05E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430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70C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4450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F1D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D41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803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38E13DC3">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F98418">
            <w:pPr>
              <w:widowControl/>
              <w:spacing w:line="240" w:lineRule="exact"/>
              <w:jc w:val="center"/>
              <w:rPr>
                <w:rFonts w:cs="宋体" w:asciiTheme="minorEastAsia" w:hAnsiTheme="minorEastAsia" w:eastAsiaTheme="minorEastAsia"/>
                <w:color w:val="000000"/>
                <w:sz w:val="18"/>
                <w:szCs w:val="18"/>
              </w:rPr>
            </w:pP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A3C10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787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CCC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D89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04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30FF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86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213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B044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9922">
            <w:pPr>
              <w:widowControl/>
              <w:spacing w:line="240" w:lineRule="exact"/>
              <w:jc w:val="center"/>
              <w:rPr>
                <w:rFonts w:cs="微软雅黑" w:asciiTheme="minorEastAsia" w:hAnsiTheme="minorEastAsia" w:eastAsiaTheme="minorEastAsia"/>
                <w:iCs/>
                <w:color w:val="000000"/>
                <w:sz w:val="18"/>
                <w:szCs w:val="18"/>
              </w:rPr>
            </w:pPr>
          </w:p>
        </w:tc>
      </w:tr>
      <w:tr w14:paraId="403226C9">
        <w:tblPrEx>
          <w:tblCellMar>
            <w:top w:w="0" w:type="dxa"/>
            <w:left w:w="108" w:type="dxa"/>
            <w:bottom w:w="0" w:type="dxa"/>
            <w:right w:w="108" w:type="dxa"/>
          </w:tblCellMar>
        </w:tblPrEx>
        <w:trPr>
          <w:trHeight w:val="6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A183D">
            <w:pPr>
              <w:widowControl/>
              <w:spacing w:line="240" w:lineRule="exact"/>
              <w:jc w:val="center"/>
              <w:rPr>
                <w:rFonts w:cs="宋体" w:asciiTheme="minorEastAsia" w:hAnsiTheme="minorEastAsia" w:eastAsiaTheme="minorEastAsia"/>
                <w:color w:val="000000"/>
                <w:sz w:val="18"/>
                <w:szCs w:val="18"/>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160F6">
            <w:pPr>
              <w:widowControl/>
              <w:spacing w:line="240" w:lineRule="exact"/>
              <w:jc w:val="center"/>
              <w:rPr>
                <w:rFonts w:cs="宋体" w:asciiTheme="minorEastAsia" w:hAnsiTheme="minorEastAsia" w:eastAsiaTheme="minorEastAsia"/>
                <w:color w:val="000000"/>
                <w:sz w:val="18"/>
                <w:szCs w:val="18"/>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CCB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质量指标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A63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预算编制准确率（计算方法为：∣（执行数-预算数）/预算数∣）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E6BC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2351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4B68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601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9E6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031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C343">
            <w:pPr>
              <w:widowControl/>
              <w:spacing w:line="240" w:lineRule="exact"/>
              <w:jc w:val="center"/>
              <w:rPr>
                <w:rFonts w:cs="微软雅黑" w:asciiTheme="minorEastAsia" w:hAnsiTheme="minorEastAsia" w:eastAsiaTheme="minorEastAsia"/>
                <w:iCs/>
                <w:color w:val="000000"/>
                <w:sz w:val="18"/>
                <w:szCs w:val="18"/>
              </w:rPr>
            </w:pPr>
          </w:p>
        </w:tc>
      </w:tr>
      <w:tr w14:paraId="058F7CD6">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6F179">
            <w:pPr>
              <w:widowControl/>
              <w:spacing w:line="240" w:lineRule="exact"/>
              <w:jc w:val="center"/>
              <w:rPr>
                <w:rFonts w:cs="宋体" w:asciiTheme="minorEastAsia" w:hAnsiTheme="minorEastAsia" w:eastAsiaTheme="minorEastAsia"/>
                <w:color w:val="000000"/>
                <w:sz w:val="18"/>
                <w:szCs w:val="18"/>
              </w:rPr>
            </w:pP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58037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7B6AB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1D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运转保障率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6834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423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D7B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5AD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D22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BB3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CEC81">
            <w:pPr>
              <w:widowControl/>
              <w:spacing w:line="240" w:lineRule="exact"/>
              <w:jc w:val="center"/>
              <w:rPr>
                <w:rFonts w:cs="微软雅黑" w:asciiTheme="minorEastAsia" w:hAnsiTheme="minorEastAsia" w:eastAsiaTheme="minorEastAsia"/>
                <w:iCs/>
                <w:color w:val="000000"/>
                <w:sz w:val="18"/>
                <w:szCs w:val="18"/>
              </w:rPr>
            </w:pPr>
          </w:p>
        </w:tc>
      </w:tr>
      <w:tr w14:paraId="3A234A3A">
        <w:tblPrEx>
          <w:tblCellMar>
            <w:top w:w="0" w:type="dxa"/>
            <w:left w:w="108" w:type="dxa"/>
            <w:bottom w:w="0" w:type="dxa"/>
            <w:right w:w="108" w:type="dxa"/>
          </w:tblCellMar>
        </w:tblPrEx>
        <w:trPr>
          <w:trHeight w:val="90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BAB83">
            <w:pPr>
              <w:widowControl/>
              <w:spacing w:line="240" w:lineRule="exact"/>
              <w:jc w:val="center"/>
              <w:rPr>
                <w:rFonts w:cs="宋体" w:asciiTheme="minorEastAsia" w:hAnsiTheme="minorEastAsia" w:eastAsiaTheme="minorEastAsia"/>
                <w:color w:val="000000"/>
                <w:sz w:val="18"/>
                <w:szCs w:val="18"/>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88126">
            <w:pPr>
              <w:widowControl/>
              <w:spacing w:line="240" w:lineRule="exact"/>
              <w:jc w:val="center"/>
              <w:rPr>
                <w:rFonts w:cs="宋体" w:asciiTheme="minorEastAsia" w:hAnsiTheme="minorEastAsia" w:eastAsiaTheme="minorEastAsia"/>
                <w:color w:val="000000"/>
                <w:sz w:val="18"/>
                <w:szCs w:val="18"/>
              </w:rPr>
            </w:pPr>
          </w:p>
        </w:tc>
        <w:tc>
          <w:tcPr>
            <w:tcW w:w="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2E52E">
            <w:pPr>
              <w:widowControl/>
              <w:spacing w:line="240" w:lineRule="exact"/>
              <w:jc w:val="center"/>
              <w:rPr>
                <w:rFonts w:cs="宋体" w:asciiTheme="minorEastAsia" w:hAnsiTheme="minorEastAsia" w:eastAsiaTheme="minorEastAsia"/>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9833">
            <w:pPr>
              <w:widowControl/>
              <w:spacing w:line="240" w:lineRule="exac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eastAsia="zh-CN" w:bidi="ar"/>
              </w:rPr>
              <w:t>“三公”经费</w:t>
            </w:r>
            <w:r>
              <w:rPr>
                <w:rFonts w:cs="宋体" w:asciiTheme="minorEastAsia" w:hAnsiTheme="minorEastAsia" w:eastAsiaTheme="minorEastAsia"/>
                <w:color w:val="000000"/>
                <w:kern w:val="0"/>
                <w:sz w:val="18"/>
                <w:szCs w:val="18"/>
                <w:lang w:bidi="ar"/>
              </w:rPr>
              <w:t>控制率[计算方法为：（三公经费实际支出数/预算安排数]×100%）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4C6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356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4AAD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B13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8B1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68A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FC9E">
            <w:pPr>
              <w:widowControl/>
              <w:spacing w:line="240" w:lineRule="exact"/>
              <w:jc w:val="center"/>
              <w:rPr>
                <w:rFonts w:cs="微软雅黑" w:asciiTheme="minorEastAsia" w:hAnsiTheme="minorEastAsia" w:eastAsiaTheme="minorEastAsia"/>
                <w:iCs/>
                <w:color w:val="000000"/>
                <w:sz w:val="18"/>
                <w:szCs w:val="18"/>
              </w:rPr>
            </w:pPr>
          </w:p>
        </w:tc>
      </w:tr>
      <w:tr w14:paraId="762DB905">
        <w:tblPrEx>
          <w:tblCellMar>
            <w:top w:w="0" w:type="dxa"/>
            <w:left w:w="108" w:type="dxa"/>
            <w:bottom w:w="0" w:type="dxa"/>
            <w:right w:w="108" w:type="dxa"/>
          </w:tblCellMar>
        </w:tblPrEx>
        <w:trPr>
          <w:trHeight w:val="285" w:hRule="atLeast"/>
          <w:jc w:val="center"/>
        </w:trPr>
        <w:tc>
          <w:tcPr>
            <w:tcW w:w="67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EA10EB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B28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2625">
            <w:pPr>
              <w:widowControl/>
              <w:spacing w:line="240" w:lineRule="exact"/>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9AD6">
            <w:pPr>
              <w:widowControl/>
              <w:spacing w:line="240" w:lineRule="exact"/>
              <w:rPr>
                <w:rFonts w:cs="宋体" w:asciiTheme="minorEastAsia" w:hAnsiTheme="minorEastAsia" w:eastAsiaTheme="minorEastAsia"/>
                <w:color w:val="000000"/>
                <w:sz w:val="18"/>
                <w:szCs w:val="18"/>
              </w:rPr>
            </w:pPr>
          </w:p>
        </w:tc>
      </w:tr>
      <w:tr w14:paraId="385166C0">
        <w:tblPrEx>
          <w:tblCellMar>
            <w:top w:w="0" w:type="dxa"/>
            <w:left w:w="108" w:type="dxa"/>
            <w:bottom w:w="0" w:type="dxa"/>
            <w:right w:w="108" w:type="dxa"/>
          </w:tblCellMar>
        </w:tblPrEx>
        <w:trPr>
          <w:trHeight w:val="60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304A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198803F">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在实施中工会经费有限额，不能很好的完成全校相关娱乐活动，自评分100分</w:t>
            </w:r>
          </w:p>
        </w:tc>
      </w:tr>
      <w:tr w14:paraId="3F543A79">
        <w:tblPrEx>
          <w:tblCellMar>
            <w:top w:w="0" w:type="dxa"/>
            <w:left w:w="108" w:type="dxa"/>
            <w:bottom w:w="0" w:type="dxa"/>
            <w:right w:w="108" w:type="dxa"/>
          </w:tblCellMar>
        </w:tblPrEx>
        <w:trPr>
          <w:trHeight w:val="57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9FB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B09DF7C">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加强工会委员会成员的领导，保证工会经费用在全校教职工活动中</w:t>
            </w:r>
          </w:p>
        </w:tc>
      </w:tr>
      <w:tr w14:paraId="365ACC58">
        <w:tblPrEx>
          <w:tblCellMar>
            <w:top w:w="0" w:type="dxa"/>
            <w:left w:w="108" w:type="dxa"/>
            <w:bottom w:w="0" w:type="dxa"/>
            <w:right w:w="108" w:type="dxa"/>
          </w:tblCellMar>
        </w:tblPrEx>
        <w:trPr>
          <w:trHeight w:val="63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C1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781FBCA">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加强经费管理</w:t>
            </w:r>
          </w:p>
        </w:tc>
      </w:tr>
      <w:tr w14:paraId="1A2CE404">
        <w:tblPrEx>
          <w:tblCellMar>
            <w:top w:w="0" w:type="dxa"/>
            <w:left w:w="108" w:type="dxa"/>
            <w:bottom w:w="0" w:type="dxa"/>
            <w:right w:w="108" w:type="dxa"/>
          </w:tblCellMar>
        </w:tblPrEx>
        <w:trPr>
          <w:trHeight w:val="285" w:hRule="atLeast"/>
          <w:jc w:val="center"/>
        </w:trPr>
        <w:tc>
          <w:tcPr>
            <w:tcW w:w="47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53E4C7">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9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20A5A2">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E1D47B3">
      <w:pPr>
        <w:spacing w:line="640" w:lineRule="exact"/>
        <w:jc w:val="center"/>
        <w:outlineLvl w:val="0"/>
        <w:rPr>
          <w:rFonts w:cs="方正公文小标宋" w:asciiTheme="minorEastAsia" w:hAnsiTheme="minorEastAsia" w:eastAsiaTheme="minorEastAsia"/>
          <w:sz w:val="18"/>
          <w:szCs w:val="18"/>
        </w:rPr>
      </w:pPr>
    </w:p>
    <w:tbl>
      <w:tblPr>
        <w:tblStyle w:val="16"/>
        <w:tblW w:w="10299" w:type="dxa"/>
        <w:jc w:val="center"/>
        <w:tblLayout w:type="autofit"/>
        <w:tblCellMar>
          <w:top w:w="0" w:type="dxa"/>
          <w:left w:w="108" w:type="dxa"/>
          <w:bottom w:w="0" w:type="dxa"/>
          <w:right w:w="108" w:type="dxa"/>
        </w:tblCellMar>
      </w:tblPr>
      <w:tblGrid>
        <w:gridCol w:w="680"/>
        <w:gridCol w:w="1334"/>
        <w:gridCol w:w="843"/>
        <w:gridCol w:w="1326"/>
        <w:gridCol w:w="517"/>
        <w:gridCol w:w="634"/>
        <w:gridCol w:w="521"/>
        <w:gridCol w:w="846"/>
        <w:gridCol w:w="576"/>
        <w:gridCol w:w="576"/>
        <w:gridCol w:w="2446"/>
      </w:tblGrid>
      <w:tr w14:paraId="0210A216">
        <w:tblPrEx>
          <w:tblCellMar>
            <w:top w:w="0" w:type="dxa"/>
            <w:left w:w="108" w:type="dxa"/>
            <w:bottom w:w="0" w:type="dxa"/>
            <w:right w:w="108" w:type="dxa"/>
          </w:tblCellMar>
        </w:tblPrEx>
        <w:trPr>
          <w:trHeight w:val="258" w:hRule="atLeast"/>
          <w:jc w:val="center"/>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4EA85">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BCD3373">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51042221Y000000102025-公用经费-学校职工福利费（小学）</w:t>
            </w:r>
          </w:p>
        </w:tc>
      </w:tr>
      <w:tr w14:paraId="300D9709">
        <w:tblPrEx>
          <w:tblCellMar>
            <w:top w:w="0" w:type="dxa"/>
            <w:left w:w="108" w:type="dxa"/>
            <w:bottom w:w="0" w:type="dxa"/>
            <w:right w:w="108" w:type="dxa"/>
          </w:tblCellMar>
        </w:tblPrEx>
        <w:trPr>
          <w:trHeight w:val="753" w:hRule="atLeast"/>
          <w:jc w:val="center"/>
        </w:trPr>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23D64">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315B5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60DE247F">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7D00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01465A24">
        <w:tblPrEx>
          <w:tblCellMar>
            <w:top w:w="0" w:type="dxa"/>
            <w:left w:w="108" w:type="dxa"/>
            <w:bottom w:w="0" w:type="dxa"/>
            <w:right w:w="108" w:type="dxa"/>
          </w:tblCellMar>
        </w:tblPrEx>
        <w:trPr>
          <w:trHeight w:val="258"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025957">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202DC0">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11D1A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2A2B0B">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040CDB80">
        <w:tblPrEx>
          <w:tblCellMar>
            <w:top w:w="0" w:type="dxa"/>
            <w:left w:w="108" w:type="dxa"/>
            <w:bottom w:w="0" w:type="dxa"/>
            <w:right w:w="108" w:type="dxa"/>
          </w:tblCellMar>
        </w:tblPrEx>
        <w:trPr>
          <w:trHeight w:val="50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A67A3">
            <w:pPr>
              <w:widowControl/>
              <w:spacing w:line="240" w:lineRule="exact"/>
              <w:rPr>
                <w:rFonts w:cs="宋体" w:asciiTheme="minorEastAsia" w:hAnsiTheme="minorEastAsia" w:eastAsiaTheme="minorEastAsia"/>
                <w:color w:val="000000"/>
                <w:sz w:val="18"/>
                <w:szCs w:val="18"/>
              </w:rPr>
            </w:pP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0FCBC">
            <w:pPr>
              <w:widowControl/>
              <w:spacing w:line="240" w:lineRule="exact"/>
              <w:rPr>
                <w:rFonts w:cs="宋体" w:asciiTheme="minorEastAsia" w:hAnsiTheme="minorEastAsia" w:eastAsiaTheme="minorEastAsia"/>
                <w:color w:val="000000"/>
                <w:sz w:val="18"/>
                <w:szCs w:val="18"/>
              </w:rPr>
            </w:pPr>
          </w:p>
        </w:tc>
        <w:tc>
          <w:tcPr>
            <w:tcW w:w="38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626BD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4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A55BB8">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用于学校教师的慰问，及生病住院教师，退休老教师节日的慰问。受益全体教师及全体退休教师，完成率100%</w:t>
            </w:r>
          </w:p>
        </w:tc>
      </w:tr>
      <w:tr w14:paraId="463E5D5F">
        <w:tblPrEx>
          <w:tblCellMar>
            <w:top w:w="0" w:type="dxa"/>
            <w:left w:w="108" w:type="dxa"/>
            <w:bottom w:w="0" w:type="dxa"/>
            <w:right w:w="108" w:type="dxa"/>
          </w:tblCellMar>
        </w:tblPrEx>
        <w:trPr>
          <w:trHeight w:val="50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44C5D">
            <w:pPr>
              <w:widowControl/>
              <w:spacing w:line="240" w:lineRule="exact"/>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CE4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0DF189D">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对老教师慰问及生病住院教师的问候等项目实施有效的衔接教师与教师之间的情感与欢乐</w:t>
            </w:r>
          </w:p>
        </w:tc>
      </w:tr>
      <w:tr w14:paraId="4454FC9F">
        <w:tblPrEx>
          <w:tblCellMar>
            <w:top w:w="0" w:type="dxa"/>
            <w:left w:w="108" w:type="dxa"/>
            <w:bottom w:w="0" w:type="dxa"/>
            <w:right w:w="108" w:type="dxa"/>
          </w:tblCellMar>
        </w:tblPrEx>
        <w:trPr>
          <w:trHeight w:val="505"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F5784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5109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BA7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E1FE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31F5F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DC0B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49B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F38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A52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0CEFC885">
        <w:tblPrEx>
          <w:tblCellMar>
            <w:top w:w="0" w:type="dxa"/>
            <w:left w:w="108" w:type="dxa"/>
            <w:bottom w:w="0" w:type="dxa"/>
            <w:right w:w="108" w:type="dxa"/>
          </w:tblCellMar>
        </w:tblPrEx>
        <w:trPr>
          <w:trHeight w:val="258"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6595C">
            <w:pPr>
              <w:widowControl/>
              <w:spacing w:line="240" w:lineRule="exact"/>
              <w:jc w:val="center"/>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6F6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D42B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10.56</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FA7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6.86</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09FD2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4D2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E20B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EF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F6CB9">
            <w:pPr>
              <w:widowControl/>
              <w:spacing w:line="240" w:lineRule="exact"/>
              <w:jc w:val="left"/>
              <w:textAlignment w:val="center"/>
              <w:rPr>
                <w:rFonts w:cs="黑体" w:asciiTheme="minorEastAsia" w:hAnsiTheme="minorEastAsia" w:eastAsiaTheme="minorEastAsia"/>
                <w:color w:val="000000"/>
                <w:sz w:val="18"/>
                <w:szCs w:val="18"/>
              </w:rPr>
            </w:pPr>
          </w:p>
        </w:tc>
      </w:tr>
      <w:tr w14:paraId="1C45FB3A">
        <w:tblPrEx>
          <w:tblCellMar>
            <w:top w:w="0" w:type="dxa"/>
            <w:left w:w="108" w:type="dxa"/>
            <w:bottom w:w="0" w:type="dxa"/>
            <w:right w:w="108" w:type="dxa"/>
          </w:tblCellMar>
        </w:tblPrEx>
        <w:trPr>
          <w:trHeight w:val="50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BE54E">
            <w:pPr>
              <w:widowControl/>
              <w:spacing w:line="240" w:lineRule="exact"/>
              <w:jc w:val="center"/>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A45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159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10.56</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74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6.86</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E67D3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0FE5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9517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18F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39EDB">
            <w:pPr>
              <w:widowControl/>
              <w:spacing w:line="240" w:lineRule="exact"/>
              <w:rPr>
                <w:rFonts w:cs="黑体" w:asciiTheme="minorEastAsia" w:hAnsiTheme="minorEastAsia" w:eastAsiaTheme="minorEastAsia"/>
                <w:color w:val="000000"/>
                <w:sz w:val="18"/>
                <w:szCs w:val="18"/>
              </w:rPr>
            </w:pPr>
          </w:p>
        </w:tc>
      </w:tr>
      <w:tr w14:paraId="1A4522F3">
        <w:tblPrEx>
          <w:tblCellMar>
            <w:top w:w="0" w:type="dxa"/>
            <w:left w:w="108" w:type="dxa"/>
            <w:bottom w:w="0" w:type="dxa"/>
            <w:right w:w="108" w:type="dxa"/>
          </w:tblCellMar>
        </w:tblPrEx>
        <w:trPr>
          <w:trHeight w:val="50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65F013">
            <w:pPr>
              <w:widowControl/>
              <w:spacing w:line="240" w:lineRule="exact"/>
              <w:jc w:val="center"/>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8F9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3B9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92AC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6327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330F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077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8C5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D35AB">
            <w:pPr>
              <w:widowControl/>
              <w:spacing w:line="240" w:lineRule="exact"/>
              <w:rPr>
                <w:rFonts w:cs="黑体" w:asciiTheme="minorEastAsia" w:hAnsiTheme="minorEastAsia" w:eastAsiaTheme="minorEastAsia"/>
                <w:color w:val="000000"/>
                <w:sz w:val="18"/>
                <w:szCs w:val="18"/>
              </w:rPr>
            </w:pPr>
          </w:p>
        </w:tc>
      </w:tr>
      <w:tr w14:paraId="5E3FD3B3">
        <w:tblPrEx>
          <w:tblCellMar>
            <w:top w:w="0" w:type="dxa"/>
            <w:left w:w="108" w:type="dxa"/>
            <w:bottom w:w="0" w:type="dxa"/>
            <w:right w:w="108" w:type="dxa"/>
          </w:tblCellMar>
        </w:tblPrEx>
        <w:trPr>
          <w:trHeight w:val="258"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FEB8B">
            <w:pPr>
              <w:widowControl/>
              <w:spacing w:line="240" w:lineRule="exact"/>
              <w:jc w:val="center"/>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AD83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101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739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53D7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E88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579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6A9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70D05">
            <w:pPr>
              <w:widowControl/>
              <w:spacing w:line="240" w:lineRule="exact"/>
              <w:rPr>
                <w:rFonts w:cs="黑体" w:asciiTheme="minorEastAsia" w:hAnsiTheme="minorEastAsia" w:eastAsiaTheme="minorEastAsia"/>
                <w:color w:val="000000"/>
                <w:sz w:val="18"/>
                <w:szCs w:val="18"/>
              </w:rPr>
            </w:pPr>
          </w:p>
        </w:tc>
      </w:tr>
      <w:tr w14:paraId="4F5B188E">
        <w:tblPrEx>
          <w:tblCellMar>
            <w:top w:w="0" w:type="dxa"/>
            <w:left w:w="108" w:type="dxa"/>
            <w:bottom w:w="0" w:type="dxa"/>
            <w:right w:w="108" w:type="dxa"/>
          </w:tblCellMar>
        </w:tblPrEx>
        <w:trPr>
          <w:trHeight w:val="258"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0C588">
            <w:pPr>
              <w:widowControl/>
              <w:spacing w:line="240" w:lineRule="exact"/>
              <w:jc w:val="center"/>
              <w:rPr>
                <w:rFonts w:cs="宋体" w:asciiTheme="minorEastAsia" w:hAnsiTheme="minorEastAsia" w:eastAsiaTheme="minorEastAsia"/>
                <w:color w:val="000000"/>
                <w:sz w:val="18"/>
                <w:szCs w:val="18"/>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12A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295F">
            <w:pPr>
              <w:widowControl/>
              <w:spacing w:line="240" w:lineRule="exact"/>
              <w:jc w:val="center"/>
              <w:rPr>
                <w:rFonts w:cs="微软雅黑" w:asciiTheme="minorEastAsia" w:hAnsiTheme="minorEastAsia" w:eastAsiaTheme="minorEastAsia"/>
                <w:iCs/>
                <w:color w:val="000000"/>
                <w:sz w:val="18"/>
                <w:szCs w:val="18"/>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575E6">
            <w:pPr>
              <w:widowControl/>
              <w:spacing w:line="240" w:lineRule="exact"/>
              <w:jc w:val="center"/>
              <w:rPr>
                <w:rFonts w:cs="微软雅黑" w:asciiTheme="minorEastAsia" w:hAnsiTheme="minorEastAsia" w:eastAsiaTheme="minorEastAsia"/>
                <w:iCs/>
                <w:color w:val="000000"/>
                <w:sz w:val="18"/>
                <w:szCs w:val="18"/>
              </w:rPr>
            </w:pP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E67E0F">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F81F">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5E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B7E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FA6C1">
            <w:pPr>
              <w:widowControl/>
              <w:spacing w:line="240" w:lineRule="exact"/>
              <w:rPr>
                <w:rFonts w:cs="黑体" w:asciiTheme="minorEastAsia" w:hAnsiTheme="minorEastAsia" w:eastAsiaTheme="minorEastAsia"/>
                <w:color w:val="000000"/>
                <w:sz w:val="18"/>
                <w:szCs w:val="18"/>
              </w:rPr>
            </w:pPr>
          </w:p>
        </w:tc>
      </w:tr>
      <w:tr w14:paraId="29BD3189">
        <w:tblPrEx>
          <w:tblCellMar>
            <w:top w:w="0" w:type="dxa"/>
            <w:left w:w="108" w:type="dxa"/>
            <w:bottom w:w="0" w:type="dxa"/>
            <w:right w:w="108" w:type="dxa"/>
          </w:tblCellMar>
        </w:tblPrEx>
        <w:trPr>
          <w:trHeight w:val="1001"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8D367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929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208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F40B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FE67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6A7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A27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675D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B82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C18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B5E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14F166A1">
        <w:tblPrEx>
          <w:tblCellMar>
            <w:top w:w="0" w:type="dxa"/>
            <w:left w:w="108" w:type="dxa"/>
            <w:bottom w:w="0" w:type="dxa"/>
            <w:right w:w="108" w:type="dxa"/>
          </w:tblCellMar>
        </w:tblPrEx>
        <w:trPr>
          <w:trHeight w:val="50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A8439">
            <w:pPr>
              <w:widowControl/>
              <w:spacing w:line="240" w:lineRule="exact"/>
              <w:jc w:val="center"/>
              <w:rPr>
                <w:rFonts w:cs="宋体" w:asciiTheme="minorEastAsia" w:hAnsiTheme="minorEastAsia" w:eastAsiaTheme="minorEastAsia"/>
                <w:color w:val="000000"/>
                <w:sz w:val="18"/>
                <w:szCs w:val="18"/>
              </w:rPr>
            </w:pP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AD45A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1C1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B58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4115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D4D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43A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053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CF6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DAE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0CF1">
            <w:pPr>
              <w:widowControl/>
              <w:spacing w:line="240" w:lineRule="exact"/>
              <w:jc w:val="center"/>
              <w:rPr>
                <w:rFonts w:cs="微软雅黑" w:asciiTheme="minorEastAsia" w:hAnsiTheme="minorEastAsia" w:eastAsiaTheme="minorEastAsia"/>
                <w:iCs/>
                <w:color w:val="000000"/>
                <w:sz w:val="18"/>
                <w:szCs w:val="18"/>
              </w:rPr>
            </w:pPr>
          </w:p>
        </w:tc>
      </w:tr>
      <w:tr w14:paraId="4AF06610">
        <w:tblPrEx>
          <w:tblCellMar>
            <w:top w:w="0" w:type="dxa"/>
            <w:left w:w="108" w:type="dxa"/>
            <w:bottom w:w="0" w:type="dxa"/>
            <w:right w:w="108" w:type="dxa"/>
          </w:tblCellMar>
        </w:tblPrEx>
        <w:trPr>
          <w:trHeight w:val="1248"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11DF9">
            <w:pPr>
              <w:widowControl/>
              <w:spacing w:line="240" w:lineRule="exact"/>
              <w:jc w:val="center"/>
              <w:rPr>
                <w:rFonts w:cs="宋体" w:asciiTheme="minorEastAsia" w:hAnsiTheme="minorEastAsia" w:eastAsiaTheme="minorEastAsia"/>
                <w:color w:val="000000"/>
                <w:sz w:val="18"/>
                <w:szCs w:val="18"/>
              </w:rPr>
            </w:pP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47682">
            <w:pPr>
              <w:widowControl/>
              <w:spacing w:line="240" w:lineRule="exact"/>
              <w:jc w:val="center"/>
              <w:rPr>
                <w:rFonts w:cs="宋体" w:asciiTheme="minorEastAsia" w:hAnsiTheme="minorEastAsia" w:eastAsiaTheme="minorEastAsia"/>
                <w:color w:val="000000"/>
                <w:sz w:val="18"/>
                <w:szCs w:val="18"/>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9BD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质量指标</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E41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预算编制准确率（计算方法为：∣（执行数-预算数）/预算数∣）</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F6D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EF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6B0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603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139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675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90E5">
            <w:pPr>
              <w:widowControl/>
              <w:spacing w:line="240" w:lineRule="exact"/>
              <w:jc w:val="center"/>
              <w:rPr>
                <w:rFonts w:cs="微软雅黑" w:asciiTheme="minorEastAsia" w:hAnsiTheme="minorEastAsia" w:eastAsiaTheme="minorEastAsia"/>
                <w:iCs/>
                <w:color w:val="000000"/>
                <w:sz w:val="18"/>
                <w:szCs w:val="18"/>
              </w:rPr>
            </w:pPr>
          </w:p>
        </w:tc>
      </w:tr>
      <w:tr w14:paraId="64EAD102">
        <w:tblPrEx>
          <w:tblCellMar>
            <w:top w:w="0" w:type="dxa"/>
            <w:left w:w="108" w:type="dxa"/>
            <w:bottom w:w="0" w:type="dxa"/>
            <w:right w:w="108" w:type="dxa"/>
          </w:tblCellMar>
        </w:tblPrEx>
        <w:trPr>
          <w:trHeight w:val="258"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63E81">
            <w:pPr>
              <w:widowControl/>
              <w:spacing w:line="240" w:lineRule="exact"/>
              <w:jc w:val="center"/>
              <w:rPr>
                <w:rFonts w:cs="宋体" w:asciiTheme="minorEastAsia" w:hAnsiTheme="minorEastAsia" w:eastAsiaTheme="minorEastAsia"/>
                <w:color w:val="000000"/>
                <w:sz w:val="18"/>
                <w:szCs w:val="18"/>
              </w:rPr>
            </w:pP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B892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6BE5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3F9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运转保障率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C7A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B8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1AC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F2AC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22F4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DBD8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34E1">
            <w:pPr>
              <w:widowControl/>
              <w:spacing w:line="240" w:lineRule="exact"/>
              <w:jc w:val="center"/>
              <w:rPr>
                <w:rFonts w:cs="微软雅黑" w:asciiTheme="minorEastAsia" w:hAnsiTheme="minorEastAsia" w:eastAsiaTheme="minorEastAsia"/>
                <w:iCs/>
                <w:color w:val="000000"/>
                <w:sz w:val="18"/>
                <w:szCs w:val="18"/>
              </w:rPr>
            </w:pPr>
          </w:p>
        </w:tc>
      </w:tr>
      <w:tr w14:paraId="0F8DA50E">
        <w:tblPrEx>
          <w:tblCellMar>
            <w:top w:w="0" w:type="dxa"/>
            <w:left w:w="108" w:type="dxa"/>
            <w:bottom w:w="0" w:type="dxa"/>
            <w:right w:w="108" w:type="dxa"/>
          </w:tblCellMar>
        </w:tblPrEx>
        <w:trPr>
          <w:trHeight w:val="1496"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7B211">
            <w:pPr>
              <w:widowControl/>
              <w:spacing w:line="240" w:lineRule="exact"/>
              <w:jc w:val="center"/>
              <w:rPr>
                <w:rFonts w:cs="宋体" w:asciiTheme="minorEastAsia" w:hAnsiTheme="minorEastAsia" w:eastAsiaTheme="minorEastAsia"/>
                <w:color w:val="000000"/>
                <w:sz w:val="18"/>
                <w:szCs w:val="18"/>
              </w:rPr>
            </w:pP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413F7">
            <w:pPr>
              <w:widowControl/>
              <w:spacing w:line="240" w:lineRule="exact"/>
              <w:jc w:val="center"/>
              <w:rPr>
                <w:rFonts w:cs="宋体" w:asciiTheme="minorEastAsia" w:hAnsiTheme="minorEastAsia" w:eastAsiaTheme="minorEastAsia"/>
                <w:color w:val="000000"/>
                <w:sz w:val="18"/>
                <w:szCs w:val="18"/>
              </w:rPr>
            </w:pPr>
          </w:p>
        </w:tc>
        <w:tc>
          <w:tcPr>
            <w:tcW w:w="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952AF">
            <w:pPr>
              <w:widowControl/>
              <w:spacing w:line="240" w:lineRule="exact"/>
              <w:jc w:val="center"/>
              <w:rPr>
                <w:rFonts w:cs="宋体" w:asciiTheme="minorEastAsia" w:hAnsiTheme="minorEastAsia" w:eastAsiaTheme="minorEastAsia"/>
                <w:color w:val="000000"/>
                <w:sz w:val="18"/>
                <w:szCs w:val="18"/>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F47D">
            <w:pPr>
              <w:widowControl/>
              <w:spacing w:line="240" w:lineRule="exac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eastAsia="zh-CN" w:bidi="ar"/>
              </w:rPr>
              <w:t>“三公”经费</w:t>
            </w:r>
            <w:r>
              <w:rPr>
                <w:rFonts w:cs="宋体" w:asciiTheme="minorEastAsia" w:hAnsiTheme="minorEastAsia" w:eastAsiaTheme="minorEastAsia"/>
                <w:color w:val="000000"/>
                <w:kern w:val="0"/>
                <w:sz w:val="18"/>
                <w:szCs w:val="18"/>
                <w:lang w:bidi="ar"/>
              </w:rPr>
              <w:t>控制率[计算方法为：（三公经费实际支出数/预算安排数]×100%）</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B4C3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F50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A5F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C61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1C6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292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3D74">
            <w:pPr>
              <w:widowControl/>
              <w:spacing w:line="240" w:lineRule="exact"/>
              <w:jc w:val="center"/>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学校无公务用车，公务接待、公务出（国）境支出</w:t>
            </w:r>
          </w:p>
        </w:tc>
      </w:tr>
      <w:tr w14:paraId="37A27ADF">
        <w:tblPrEx>
          <w:tblCellMar>
            <w:top w:w="0" w:type="dxa"/>
            <w:left w:w="108" w:type="dxa"/>
            <w:bottom w:w="0" w:type="dxa"/>
            <w:right w:w="108" w:type="dxa"/>
          </w:tblCellMar>
        </w:tblPrEx>
        <w:trPr>
          <w:trHeight w:val="258" w:hRule="atLeast"/>
          <w:jc w:val="center"/>
        </w:trPr>
        <w:tc>
          <w:tcPr>
            <w:tcW w:w="670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3A265E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8C5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8E0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3CA9">
            <w:pPr>
              <w:widowControl/>
              <w:spacing w:line="240" w:lineRule="exact"/>
              <w:rPr>
                <w:rFonts w:cs="宋体" w:asciiTheme="minorEastAsia" w:hAnsiTheme="minorEastAsia" w:eastAsiaTheme="minorEastAsia"/>
                <w:color w:val="000000"/>
                <w:sz w:val="18"/>
                <w:szCs w:val="18"/>
              </w:rPr>
            </w:pPr>
          </w:p>
        </w:tc>
      </w:tr>
      <w:tr w14:paraId="254A4998">
        <w:tblPrEx>
          <w:tblCellMar>
            <w:top w:w="0" w:type="dxa"/>
            <w:left w:w="108" w:type="dxa"/>
            <w:bottom w:w="0" w:type="dxa"/>
            <w:right w:w="108" w:type="dxa"/>
          </w:tblCellMar>
        </w:tblPrEx>
        <w:trPr>
          <w:trHeight w:val="505"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F929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032548F">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得到教师互帮互助，友爱团结，自评分100分</w:t>
            </w:r>
          </w:p>
        </w:tc>
      </w:tr>
      <w:tr w14:paraId="1C5B41D9">
        <w:tblPrEx>
          <w:tblCellMar>
            <w:top w:w="0" w:type="dxa"/>
            <w:left w:w="108" w:type="dxa"/>
            <w:bottom w:w="0" w:type="dxa"/>
            <w:right w:w="108" w:type="dxa"/>
          </w:tblCellMar>
        </w:tblPrEx>
        <w:trPr>
          <w:trHeight w:val="505"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BBE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E812548">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因经费有限，活动次数不多</w:t>
            </w:r>
          </w:p>
        </w:tc>
      </w:tr>
      <w:tr w14:paraId="6099398D">
        <w:tblPrEx>
          <w:tblCellMar>
            <w:top w:w="0" w:type="dxa"/>
            <w:left w:w="108" w:type="dxa"/>
            <w:bottom w:w="0" w:type="dxa"/>
            <w:right w:w="108" w:type="dxa"/>
          </w:tblCellMar>
        </w:tblPrEx>
        <w:trPr>
          <w:trHeight w:val="505"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DA4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9738963">
            <w:pPr>
              <w:widowControl/>
              <w:spacing w:line="240" w:lineRule="exact"/>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181F6468">
        <w:tblPrEx>
          <w:tblCellMar>
            <w:top w:w="0" w:type="dxa"/>
            <w:left w:w="108" w:type="dxa"/>
            <w:bottom w:w="0" w:type="dxa"/>
            <w:right w:w="108" w:type="dxa"/>
          </w:tblCellMar>
        </w:tblPrEx>
        <w:trPr>
          <w:trHeight w:val="268" w:hRule="atLeast"/>
          <w:jc w:val="center"/>
        </w:trPr>
        <w:tc>
          <w:tcPr>
            <w:tcW w:w="4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9717A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B545F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14688ADB">
      <w:pPr>
        <w:spacing w:line="120" w:lineRule="exact"/>
        <w:jc w:val="center"/>
        <w:outlineLvl w:val="0"/>
        <w:rPr>
          <w:rFonts w:cs="方正公文小标宋" w:asciiTheme="minorEastAsia" w:hAnsiTheme="minorEastAsia" w:eastAsiaTheme="minorEastAsia"/>
          <w:sz w:val="18"/>
          <w:szCs w:val="18"/>
        </w:rPr>
      </w:pPr>
    </w:p>
    <w:p w14:paraId="60CFFF88">
      <w:pPr>
        <w:spacing w:line="120" w:lineRule="exact"/>
        <w:jc w:val="center"/>
        <w:outlineLvl w:val="0"/>
        <w:rPr>
          <w:rFonts w:cs="方正公文小标宋" w:asciiTheme="minorEastAsia" w:hAnsiTheme="minorEastAsia" w:eastAsiaTheme="minorEastAsia"/>
          <w:sz w:val="18"/>
          <w:szCs w:val="18"/>
        </w:rPr>
      </w:pPr>
    </w:p>
    <w:p w14:paraId="6CAE75CE">
      <w:pPr>
        <w:spacing w:line="120" w:lineRule="exact"/>
        <w:jc w:val="center"/>
        <w:outlineLvl w:val="0"/>
        <w:rPr>
          <w:rFonts w:cs="方正公文小标宋" w:asciiTheme="minorEastAsia" w:hAnsiTheme="minorEastAsia" w:eastAsiaTheme="minorEastAsia"/>
          <w:sz w:val="18"/>
          <w:szCs w:val="18"/>
        </w:rPr>
      </w:pPr>
    </w:p>
    <w:tbl>
      <w:tblPr>
        <w:tblStyle w:val="16"/>
        <w:tblW w:w="10305" w:type="dxa"/>
        <w:jc w:val="center"/>
        <w:tblLayout w:type="autofit"/>
        <w:tblCellMar>
          <w:top w:w="0" w:type="dxa"/>
          <w:left w:w="108" w:type="dxa"/>
          <w:bottom w:w="0" w:type="dxa"/>
          <w:right w:w="108" w:type="dxa"/>
        </w:tblCellMar>
      </w:tblPr>
      <w:tblGrid>
        <w:gridCol w:w="685"/>
        <w:gridCol w:w="1339"/>
        <w:gridCol w:w="841"/>
        <w:gridCol w:w="1328"/>
        <w:gridCol w:w="518"/>
        <w:gridCol w:w="637"/>
        <w:gridCol w:w="518"/>
        <w:gridCol w:w="846"/>
        <w:gridCol w:w="576"/>
        <w:gridCol w:w="576"/>
        <w:gridCol w:w="2441"/>
      </w:tblGrid>
      <w:tr w14:paraId="0C53D430">
        <w:tblPrEx>
          <w:tblCellMar>
            <w:top w:w="0" w:type="dxa"/>
            <w:left w:w="108" w:type="dxa"/>
            <w:bottom w:w="0" w:type="dxa"/>
            <w:right w:w="108" w:type="dxa"/>
          </w:tblCellMar>
        </w:tblPrEx>
        <w:trPr>
          <w:trHeight w:val="285"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E6A4E">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9677258">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51042221Y000000102353-公用经费-学校离退休人员（小学）</w:t>
            </w:r>
          </w:p>
        </w:tc>
      </w:tr>
      <w:tr w14:paraId="6172A2FE">
        <w:tblPrEx>
          <w:tblCellMar>
            <w:top w:w="0" w:type="dxa"/>
            <w:left w:w="108" w:type="dxa"/>
            <w:bottom w:w="0" w:type="dxa"/>
            <w:right w:w="108" w:type="dxa"/>
          </w:tblCellMar>
        </w:tblPrEx>
        <w:trPr>
          <w:trHeight w:val="514"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4D37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6426E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5D886268">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EF9CD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1D6BDE7F">
        <w:tblPrEx>
          <w:tblCellMar>
            <w:top w:w="0" w:type="dxa"/>
            <w:left w:w="108" w:type="dxa"/>
            <w:bottom w:w="0" w:type="dxa"/>
            <w:right w:w="108" w:type="dxa"/>
          </w:tblCellMar>
        </w:tblPrEx>
        <w:trPr>
          <w:trHeight w:val="285"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24DA4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F8CAD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79C7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21E7E8">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77F8116F">
        <w:tblPrEx>
          <w:tblCellMar>
            <w:top w:w="0" w:type="dxa"/>
            <w:left w:w="108" w:type="dxa"/>
            <w:bottom w:w="0" w:type="dxa"/>
            <w:right w:w="108" w:type="dxa"/>
          </w:tblCellMar>
        </w:tblPrEx>
        <w:trPr>
          <w:trHeight w:val="70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21806">
            <w:pPr>
              <w:widowControl/>
              <w:spacing w:line="240" w:lineRule="exact"/>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EE19B">
            <w:pPr>
              <w:widowControl/>
              <w:spacing w:line="240" w:lineRule="exact"/>
              <w:rPr>
                <w:rFonts w:cs="宋体" w:asciiTheme="minorEastAsia" w:hAnsiTheme="minorEastAsia" w:eastAsiaTheme="minorEastAsia"/>
                <w:color w:val="000000"/>
                <w:sz w:val="18"/>
                <w:szCs w:val="18"/>
              </w:rPr>
            </w:pP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3BB16A">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D6458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关爱退休教师，受益全校退休教师，完成100%</w:t>
            </w:r>
          </w:p>
        </w:tc>
      </w:tr>
      <w:tr w14:paraId="5DD0AC66">
        <w:tblPrEx>
          <w:tblCellMar>
            <w:top w:w="0" w:type="dxa"/>
            <w:left w:w="108" w:type="dxa"/>
            <w:bottom w:w="0" w:type="dxa"/>
            <w:right w:w="108" w:type="dxa"/>
          </w:tblCellMar>
        </w:tblPrEx>
        <w:trPr>
          <w:trHeight w:val="69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BD08F">
            <w:pPr>
              <w:widowControl/>
              <w:spacing w:line="240" w:lineRule="exact"/>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5414">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DE7AA27">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关爱退休教师，开展相关退休老教师茶话会等活动</w:t>
            </w:r>
          </w:p>
        </w:tc>
      </w:tr>
      <w:tr w14:paraId="086D27C1">
        <w:tblPrEx>
          <w:tblCellMar>
            <w:top w:w="0" w:type="dxa"/>
            <w:left w:w="108" w:type="dxa"/>
            <w:bottom w:w="0" w:type="dxa"/>
            <w:right w:w="108" w:type="dxa"/>
          </w:tblCellMar>
        </w:tblPrEx>
        <w:trPr>
          <w:trHeight w:val="36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2A8DD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6FF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A214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02A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97AC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BE0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FEF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BBE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6F2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35964F7A">
        <w:tblPrEx>
          <w:tblCellMar>
            <w:top w:w="0" w:type="dxa"/>
            <w:left w:w="108" w:type="dxa"/>
            <w:bottom w:w="0" w:type="dxa"/>
            <w:right w:w="108" w:type="dxa"/>
          </w:tblCellMar>
        </w:tblPrEx>
        <w:trPr>
          <w:trHeight w:val="38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26C92">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A78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B35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99E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91B7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E2D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172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2E3E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604F17">
            <w:pPr>
              <w:widowControl/>
              <w:spacing w:line="240" w:lineRule="exact"/>
              <w:jc w:val="left"/>
              <w:textAlignment w:val="center"/>
              <w:rPr>
                <w:rFonts w:cs="黑体" w:asciiTheme="minorEastAsia" w:hAnsiTheme="minorEastAsia" w:eastAsiaTheme="minorEastAsia"/>
                <w:color w:val="000000"/>
                <w:sz w:val="18"/>
                <w:szCs w:val="18"/>
              </w:rPr>
            </w:pPr>
          </w:p>
        </w:tc>
      </w:tr>
      <w:tr w14:paraId="4D77B6F4">
        <w:tblPrEx>
          <w:tblCellMar>
            <w:top w:w="0" w:type="dxa"/>
            <w:left w:w="108" w:type="dxa"/>
            <w:bottom w:w="0" w:type="dxa"/>
            <w:right w:w="108" w:type="dxa"/>
          </w:tblCellMar>
        </w:tblPrEx>
        <w:trPr>
          <w:trHeight w:val="43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FA86E">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A92D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E3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7C6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A466B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19E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EF0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7A3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A1C97">
            <w:pPr>
              <w:widowControl/>
              <w:spacing w:line="240" w:lineRule="exact"/>
              <w:rPr>
                <w:rFonts w:cs="黑体" w:asciiTheme="minorEastAsia" w:hAnsiTheme="minorEastAsia" w:eastAsiaTheme="minorEastAsia"/>
                <w:color w:val="000000"/>
                <w:sz w:val="18"/>
                <w:szCs w:val="18"/>
              </w:rPr>
            </w:pPr>
          </w:p>
        </w:tc>
      </w:tr>
      <w:tr w14:paraId="268D7127">
        <w:tblPrEx>
          <w:tblCellMar>
            <w:top w:w="0" w:type="dxa"/>
            <w:left w:w="108" w:type="dxa"/>
            <w:bottom w:w="0" w:type="dxa"/>
            <w:right w:w="108" w:type="dxa"/>
          </w:tblCellMar>
        </w:tblPrEx>
        <w:trPr>
          <w:trHeight w:val="44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CD7E1">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919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3EC4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3B9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56E54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1E9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4F68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771E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99809">
            <w:pPr>
              <w:widowControl/>
              <w:spacing w:line="240" w:lineRule="exact"/>
              <w:rPr>
                <w:rFonts w:cs="黑体" w:asciiTheme="minorEastAsia" w:hAnsiTheme="minorEastAsia" w:eastAsiaTheme="minorEastAsia"/>
                <w:color w:val="000000"/>
                <w:sz w:val="18"/>
                <w:szCs w:val="18"/>
              </w:rPr>
            </w:pPr>
          </w:p>
        </w:tc>
      </w:tr>
      <w:tr w14:paraId="3FCC10EF">
        <w:tblPrEx>
          <w:tblCellMar>
            <w:top w:w="0" w:type="dxa"/>
            <w:left w:w="108" w:type="dxa"/>
            <w:bottom w:w="0" w:type="dxa"/>
            <w:right w:w="108" w:type="dxa"/>
          </w:tblCellMar>
        </w:tblPrEx>
        <w:trPr>
          <w:trHeight w:val="40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6AF8C">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ECB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EDC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2A6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7C0B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C68F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411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C633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A2FF0">
            <w:pPr>
              <w:widowControl/>
              <w:spacing w:line="240" w:lineRule="exact"/>
              <w:rPr>
                <w:rFonts w:cs="黑体" w:asciiTheme="minorEastAsia" w:hAnsiTheme="minorEastAsia" w:eastAsiaTheme="minorEastAsia"/>
                <w:color w:val="000000"/>
                <w:sz w:val="18"/>
                <w:szCs w:val="18"/>
              </w:rPr>
            </w:pPr>
          </w:p>
        </w:tc>
      </w:tr>
      <w:tr w14:paraId="411911FE">
        <w:tblPrEx>
          <w:tblCellMar>
            <w:top w:w="0" w:type="dxa"/>
            <w:left w:w="108" w:type="dxa"/>
            <w:bottom w:w="0" w:type="dxa"/>
            <w:right w:w="108" w:type="dxa"/>
          </w:tblCellMar>
        </w:tblPrEx>
        <w:trPr>
          <w:trHeight w:val="3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86690">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5BD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502B">
            <w:pPr>
              <w:widowControl/>
              <w:spacing w:line="240" w:lineRule="exact"/>
              <w:jc w:val="center"/>
              <w:rPr>
                <w:rFonts w:cs="微软雅黑" w:asciiTheme="minorEastAsia" w:hAnsiTheme="minorEastAsia" w:eastAsiaTheme="minorEastAsia"/>
                <w:iCs/>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D874">
            <w:pPr>
              <w:widowControl/>
              <w:spacing w:line="240" w:lineRule="exact"/>
              <w:jc w:val="center"/>
              <w:rPr>
                <w:rFonts w:cs="微软雅黑" w:asciiTheme="minorEastAsia" w:hAnsiTheme="minorEastAsia" w:eastAsiaTheme="minorEastAsia"/>
                <w:iCs/>
                <w:color w:val="000000"/>
                <w:sz w:val="18"/>
                <w:szCs w:val="18"/>
              </w:rPr>
            </w:pP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71BC24">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90EE">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9B3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E8C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407A6">
            <w:pPr>
              <w:widowControl/>
              <w:spacing w:line="240" w:lineRule="exact"/>
              <w:rPr>
                <w:rFonts w:cs="黑体" w:asciiTheme="minorEastAsia" w:hAnsiTheme="minorEastAsia" w:eastAsiaTheme="minorEastAsia"/>
                <w:color w:val="000000"/>
                <w:sz w:val="18"/>
                <w:szCs w:val="18"/>
              </w:rPr>
            </w:pPr>
          </w:p>
        </w:tc>
      </w:tr>
      <w:tr w14:paraId="302E2A68">
        <w:tblPrEx>
          <w:tblCellMar>
            <w:top w:w="0" w:type="dxa"/>
            <w:left w:w="108" w:type="dxa"/>
            <w:bottom w:w="0" w:type="dxa"/>
            <w:right w:w="108" w:type="dxa"/>
          </w:tblCellMar>
        </w:tblPrEx>
        <w:trPr>
          <w:trHeight w:val="454"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5E13B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332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21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937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ABA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73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B52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6CF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8E0F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923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D19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00ACB34B">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19376">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9281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94A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32A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A80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8D6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7D7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2E6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42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33F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813E">
            <w:pPr>
              <w:widowControl/>
              <w:spacing w:line="240" w:lineRule="exact"/>
              <w:jc w:val="center"/>
              <w:rPr>
                <w:rFonts w:cs="微软雅黑" w:asciiTheme="minorEastAsia" w:hAnsiTheme="minorEastAsia" w:eastAsiaTheme="minorEastAsia"/>
                <w:iCs/>
                <w:color w:val="000000"/>
                <w:sz w:val="18"/>
                <w:szCs w:val="18"/>
              </w:rPr>
            </w:pPr>
          </w:p>
        </w:tc>
      </w:tr>
      <w:tr w14:paraId="1DA9ECE2">
        <w:tblPrEx>
          <w:tblCellMar>
            <w:top w:w="0" w:type="dxa"/>
            <w:left w:w="108" w:type="dxa"/>
            <w:bottom w:w="0" w:type="dxa"/>
            <w:right w:w="108" w:type="dxa"/>
          </w:tblCellMar>
        </w:tblPrEx>
        <w:trPr>
          <w:trHeight w:val="6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0618A">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D8A21">
            <w:pPr>
              <w:widowControl/>
              <w:spacing w:line="240" w:lineRule="exact"/>
              <w:jc w:val="center"/>
              <w:rPr>
                <w:rFonts w:cs="宋体" w:asciiTheme="minorEastAsia" w:hAnsiTheme="minorEastAsia" w:eastAsiaTheme="minorEastAsia"/>
                <w:color w:val="000000"/>
                <w:sz w:val="18"/>
                <w:szCs w:val="18"/>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641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质量指标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8F3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预算编制准确率（计算方法为：∣（执行数-预算数）/预算数∣）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E9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8D0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A51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250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0D66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BED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FDD2">
            <w:pPr>
              <w:widowControl/>
              <w:spacing w:line="240" w:lineRule="exact"/>
              <w:jc w:val="center"/>
              <w:rPr>
                <w:rFonts w:cs="微软雅黑" w:asciiTheme="minorEastAsia" w:hAnsiTheme="minorEastAsia" w:eastAsiaTheme="minorEastAsia"/>
                <w:iCs/>
                <w:color w:val="000000"/>
                <w:sz w:val="18"/>
                <w:szCs w:val="18"/>
              </w:rPr>
            </w:pPr>
          </w:p>
        </w:tc>
      </w:tr>
      <w:tr w14:paraId="577B4BEE">
        <w:tblPrEx>
          <w:tblCellMar>
            <w:top w:w="0" w:type="dxa"/>
            <w:left w:w="108" w:type="dxa"/>
            <w:bottom w:w="0" w:type="dxa"/>
            <w:right w:w="108" w:type="dxa"/>
          </w:tblCellMar>
        </w:tblPrEx>
        <w:trPr>
          <w:trHeight w:val="90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5BC64">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269B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259FE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0E44C">
            <w:pPr>
              <w:widowControl/>
              <w:spacing w:line="240" w:lineRule="exac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eastAsia="zh-CN" w:bidi="ar"/>
              </w:rPr>
              <w:t>“三公”经费</w:t>
            </w:r>
            <w:r>
              <w:rPr>
                <w:rFonts w:cs="宋体" w:asciiTheme="minorEastAsia" w:hAnsiTheme="minorEastAsia" w:eastAsiaTheme="minorEastAsia"/>
                <w:color w:val="000000"/>
                <w:kern w:val="0"/>
                <w:sz w:val="18"/>
                <w:szCs w:val="18"/>
                <w:lang w:bidi="ar"/>
              </w:rPr>
              <w:t>控制率[计算方法为：（三公经费实际支出数/预算安排数]×100%）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69F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EEF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1531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9FD7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393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92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6CF5">
            <w:pPr>
              <w:widowControl/>
              <w:spacing w:line="240" w:lineRule="exact"/>
              <w:jc w:val="center"/>
              <w:rPr>
                <w:rFonts w:cs="微软雅黑" w:asciiTheme="minorEastAsia" w:hAnsiTheme="minorEastAsia" w:eastAsiaTheme="minorEastAsia"/>
                <w:iCs/>
                <w:color w:val="000000"/>
                <w:sz w:val="18"/>
                <w:szCs w:val="18"/>
              </w:rPr>
            </w:pPr>
          </w:p>
        </w:tc>
      </w:tr>
      <w:tr w14:paraId="2B51744E">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6E420">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6AEDF">
            <w:pPr>
              <w:widowControl/>
              <w:spacing w:line="240" w:lineRule="exact"/>
              <w:jc w:val="center"/>
              <w:rPr>
                <w:rFonts w:cs="宋体" w:asciiTheme="minorEastAsia" w:hAnsiTheme="minorEastAsia" w:eastAsiaTheme="minorEastAsia"/>
                <w:color w:val="000000"/>
                <w:sz w:val="18"/>
                <w:szCs w:val="18"/>
              </w:rPr>
            </w:pPr>
          </w:p>
        </w:tc>
        <w:tc>
          <w:tcPr>
            <w:tcW w:w="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9471B">
            <w:pPr>
              <w:widowControl/>
              <w:spacing w:line="240" w:lineRule="exact"/>
              <w:jc w:val="center"/>
              <w:rPr>
                <w:rFonts w:cs="宋体" w:asciiTheme="minorEastAsia" w:hAnsiTheme="minorEastAsia" w:eastAsiaTheme="minorEastAsia"/>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40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运转保障率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388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66A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A75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EFE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B0D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C94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1969">
            <w:pPr>
              <w:widowControl/>
              <w:spacing w:line="240" w:lineRule="exact"/>
              <w:jc w:val="center"/>
              <w:rPr>
                <w:rFonts w:cs="微软雅黑" w:asciiTheme="minorEastAsia" w:hAnsiTheme="minorEastAsia" w:eastAsiaTheme="minorEastAsia"/>
                <w:iCs/>
                <w:color w:val="000000"/>
                <w:sz w:val="18"/>
                <w:szCs w:val="18"/>
              </w:rPr>
            </w:pPr>
          </w:p>
        </w:tc>
      </w:tr>
      <w:tr w14:paraId="596F9DAA">
        <w:tblPrEx>
          <w:tblCellMar>
            <w:top w:w="0" w:type="dxa"/>
            <w:left w:w="108" w:type="dxa"/>
            <w:bottom w:w="0" w:type="dxa"/>
            <w:right w:w="108" w:type="dxa"/>
          </w:tblCellMar>
        </w:tblPrEx>
        <w:trPr>
          <w:trHeight w:val="285" w:hRule="atLeast"/>
          <w:jc w:val="center"/>
        </w:trPr>
        <w:tc>
          <w:tcPr>
            <w:tcW w:w="6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2C2DB0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927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FD0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EE863">
            <w:pPr>
              <w:widowControl/>
              <w:spacing w:line="240" w:lineRule="exact"/>
              <w:rPr>
                <w:rFonts w:cs="宋体" w:asciiTheme="minorEastAsia" w:hAnsiTheme="minorEastAsia" w:eastAsiaTheme="minorEastAsia"/>
                <w:color w:val="000000"/>
                <w:sz w:val="18"/>
                <w:szCs w:val="18"/>
              </w:rPr>
            </w:pPr>
          </w:p>
        </w:tc>
      </w:tr>
      <w:tr w14:paraId="07580A3C">
        <w:tblPrEx>
          <w:tblCellMar>
            <w:top w:w="0" w:type="dxa"/>
            <w:left w:w="108" w:type="dxa"/>
            <w:bottom w:w="0" w:type="dxa"/>
            <w:right w:w="108" w:type="dxa"/>
          </w:tblCellMar>
        </w:tblPrEx>
        <w:trPr>
          <w:trHeight w:val="60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26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BA81174">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增进了退休教师的情感联络，得到了退休教师的认可，受到了社会效益，自评分100分</w:t>
            </w:r>
          </w:p>
        </w:tc>
      </w:tr>
      <w:tr w14:paraId="415ACC4E">
        <w:tblPrEx>
          <w:tblCellMar>
            <w:top w:w="0" w:type="dxa"/>
            <w:left w:w="108" w:type="dxa"/>
            <w:bottom w:w="0" w:type="dxa"/>
            <w:right w:w="108" w:type="dxa"/>
          </w:tblCellMar>
        </w:tblPrEx>
        <w:trPr>
          <w:trHeight w:val="57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738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77A16F2">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有部分老教师因身体原因不能参加学校组织退休教师活动。</w:t>
            </w:r>
          </w:p>
        </w:tc>
      </w:tr>
      <w:tr w14:paraId="285A476A">
        <w:tblPrEx>
          <w:tblCellMar>
            <w:top w:w="0" w:type="dxa"/>
            <w:left w:w="108" w:type="dxa"/>
            <w:bottom w:w="0" w:type="dxa"/>
            <w:right w:w="108" w:type="dxa"/>
          </w:tblCellMar>
        </w:tblPrEx>
        <w:trPr>
          <w:trHeight w:val="63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8938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5CAE1BB">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学校将多安排人员常走进他们生活中去看看</w:t>
            </w:r>
          </w:p>
        </w:tc>
      </w:tr>
      <w:tr w14:paraId="7522FD57">
        <w:tblPrEx>
          <w:tblCellMar>
            <w:top w:w="0" w:type="dxa"/>
            <w:left w:w="108" w:type="dxa"/>
            <w:bottom w:w="0" w:type="dxa"/>
            <w:right w:w="108" w:type="dxa"/>
          </w:tblCellMar>
        </w:tblPrEx>
        <w:trPr>
          <w:trHeight w:val="285" w:hRule="atLeast"/>
          <w:jc w:val="center"/>
        </w:trPr>
        <w:tc>
          <w:tcPr>
            <w:tcW w:w="471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CCD037">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E98A51B">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59FC92FB">
      <w:pPr>
        <w:spacing w:line="120" w:lineRule="exact"/>
        <w:jc w:val="center"/>
        <w:outlineLvl w:val="0"/>
        <w:rPr>
          <w:rFonts w:cs="方正公文小标宋" w:asciiTheme="minorEastAsia" w:hAnsiTheme="minorEastAsia" w:eastAsiaTheme="minorEastAsia"/>
          <w:sz w:val="18"/>
          <w:szCs w:val="18"/>
        </w:rPr>
      </w:pPr>
    </w:p>
    <w:p w14:paraId="31B7012C">
      <w:pPr>
        <w:spacing w:line="120" w:lineRule="exact"/>
        <w:jc w:val="center"/>
        <w:outlineLvl w:val="0"/>
        <w:rPr>
          <w:rFonts w:cs="方正公文小标宋" w:asciiTheme="minorEastAsia" w:hAnsiTheme="minorEastAsia" w:eastAsiaTheme="minorEastAsia"/>
          <w:sz w:val="18"/>
          <w:szCs w:val="18"/>
        </w:rPr>
      </w:pPr>
    </w:p>
    <w:p w14:paraId="1168DDCC">
      <w:pPr>
        <w:spacing w:line="120" w:lineRule="exact"/>
        <w:jc w:val="center"/>
        <w:outlineLvl w:val="0"/>
        <w:rPr>
          <w:rFonts w:cs="方正公文小标宋" w:asciiTheme="minorEastAsia" w:hAnsiTheme="minorEastAsia" w:eastAsiaTheme="minorEastAsia"/>
          <w:sz w:val="18"/>
          <w:szCs w:val="18"/>
        </w:rPr>
      </w:pPr>
    </w:p>
    <w:tbl>
      <w:tblPr>
        <w:tblStyle w:val="16"/>
        <w:tblW w:w="10239" w:type="dxa"/>
        <w:jc w:val="center"/>
        <w:tblLayout w:type="autofit"/>
        <w:tblCellMar>
          <w:top w:w="0" w:type="dxa"/>
          <w:left w:w="108" w:type="dxa"/>
          <w:bottom w:w="0" w:type="dxa"/>
          <w:right w:w="108" w:type="dxa"/>
        </w:tblCellMar>
      </w:tblPr>
      <w:tblGrid>
        <w:gridCol w:w="679"/>
        <w:gridCol w:w="1331"/>
        <w:gridCol w:w="839"/>
        <w:gridCol w:w="1292"/>
        <w:gridCol w:w="515"/>
        <w:gridCol w:w="632"/>
        <w:gridCol w:w="518"/>
        <w:gridCol w:w="846"/>
        <w:gridCol w:w="576"/>
        <w:gridCol w:w="576"/>
        <w:gridCol w:w="2435"/>
      </w:tblGrid>
      <w:tr w14:paraId="1296CA7F">
        <w:tblPrEx>
          <w:tblCellMar>
            <w:top w:w="0" w:type="dxa"/>
            <w:left w:w="108" w:type="dxa"/>
            <w:bottom w:w="0" w:type="dxa"/>
            <w:right w:w="108" w:type="dxa"/>
          </w:tblCellMar>
        </w:tblPrEx>
        <w:trPr>
          <w:trHeight w:val="319" w:hRule="atLeast"/>
          <w:jc w:val="center"/>
        </w:trPr>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E6D208">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2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8EBBEE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51042222R000004950814-未发放2020年目标绩效奖（事业人员）</w:t>
            </w:r>
          </w:p>
        </w:tc>
      </w:tr>
      <w:tr w14:paraId="695096B5">
        <w:tblPrEx>
          <w:tblCellMar>
            <w:top w:w="0" w:type="dxa"/>
            <w:left w:w="108" w:type="dxa"/>
            <w:bottom w:w="0" w:type="dxa"/>
            <w:right w:w="108" w:type="dxa"/>
          </w:tblCellMar>
        </w:tblPrEx>
        <w:trPr>
          <w:trHeight w:val="791" w:hRule="atLeast"/>
          <w:jc w:val="center"/>
        </w:trPr>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C744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79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A5B58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768B935F">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0B63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71882285">
        <w:tblPrEx>
          <w:tblCellMar>
            <w:top w:w="0" w:type="dxa"/>
            <w:left w:w="108" w:type="dxa"/>
            <w:bottom w:w="0" w:type="dxa"/>
            <w:right w:w="108" w:type="dxa"/>
          </w:tblCellMar>
        </w:tblPrEx>
        <w:trPr>
          <w:trHeight w:val="319"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32B6C2">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85BA4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79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46682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EC7123">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26E67FB3">
        <w:tblPrEx>
          <w:tblCellMar>
            <w:top w:w="0" w:type="dxa"/>
            <w:left w:w="108" w:type="dxa"/>
            <w:bottom w:w="0" w:type="dxa"/>
            <w:right w:w="108" w:type="dxa"/>
          </w:tblCellMar>
        </w:tblPrEx>
        <w:trPr>
          <w:trHeight w:val="779"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0CA44">
            <w:pPr>
              <w:widowControl/>
              <w:spacing w:line="240" w:lineRule="exact"/>
              <w:rPr>
                <w:rFonts w:cs="宋体" w:asciiTheme="minorEastAsia" w:hAnsiTheme="minorEastAsia" w:eastAsiaTheme="minorEastAsia"/>
                <w:color w:val="000000"/>
                <w:sz w:val="18"/>
                <w:szCs w:val="18"/>
              </w:rPr>
            </w:pPr>
          </w:p>
        </w:tc>
        <w:tc>
          <w:tcPr>
            <w:tcW w:w="13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F442D">
            <w:pPr>
              <w:widowControl/>
              <w:spacing w:line="240" w:lineRule="exact"/>
              <w:rPr>
                <w:rFonts w:cs="宋体" w:asciiTheme="minorEastAsia" w:hAnsiTheme="minorEastAsia" w:eastAsiaTheme="minorEastAsia"/>
                <w:color w:val="000000"/>
                <w:sz w:val="18"/>
                <w:szCs w:val="18"/>
              </w:rPr>
            </w:pPr>
          </w:p>
        </w:tc>
        <w:tc>
          <w:tcPr>
            <w:tcW w:w="379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58AF8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6F8F4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年终发放全校教师目标绩效奖33.66万元，受益教师62人。完成率100%</w:t>
            </w:r>
          </w:p>
        </w:tc>
      </w:tr>
      <w:tr w14:paraId="112B9C24">
        <w:tblPrEx>
          <w:tblCellMar>
            <w:top w:w="0" w:type="dxa"/>
            <w:left w:w="108" w:type="dxa"/>
            <w:bottom w:w="0" w:type="dxa"/>
            <w:right w:w="108" w:type="dxa"/>
          </w:tblCellMar>
        </w:tblPrEx>
        <w:trPr>
          <w:trHeight w:val="762"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6D5CC">
            <w:pPr>
              <w:widowControl/>
              <w:spacing w:line="240" w:lineRule="exact"/>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200FA">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2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530F2E5">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通过造册报批审批，统一支付职工工资卡账上。</w:t>
            </w:r>
          </w:p>
        </w:tc>
      </w:tr>
      <w:tr w14:paraId="02B009BA">
        <w:tblPrEx>
          <w:tblCellMar>
            <w:top w:w="0" w:type="dxa"/>
            <w:left w:w="108" w:type="dxa"/>
            <w:bottom w:w="0" w:type="dxa"/>
            <w:right w:w="108" w:type="dxa"/>
          </w:tblCellMar>
        </w:tblPrEx>
        <w:trPr>
          <w:trHeight w:val="531"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E316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24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25D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D1C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AC8A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9E8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51C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5E3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CF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1C4D951C">
        <w:tblPrEx>
          <w:tblCellMar>
            <w:top w:w="0" w:type="dxa"/>
            <w:left w:w="108" w:type="dxa"/>
            <w:bottom w:w="0" w:type="dxa"/>
            <w:right w:w="108" w:type="dxa"/>
          </w:tblCellMar>
        </w:tblPrEx>
        <w:trPr>
          <w:trHeight w:val="430"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1559F">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7A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53E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E55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BF58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3EF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7D5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B1D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2BA666">
            <w:pPr>
              <w:widowControl/>
              <w:spacing w:line="240" w:lineRule="exact"/>
              <w:jc w:val="left"/>
              <w:textAlignment w:val="center"/>
              <w:rPr>
                <w:rFonts w:cs="黑体" w:asciiTheme="minorEastAsia" w:hAnsiTheme="minorEastAsia" w:eastAsiaTheme="minorEastAsia"/>
                <w:color w:val="000000"/>
                <w:sz w:val="18"/>
                <w:szCs w:val="18"/>
              </w:rPr>
            </w:pPr>
          </w:p>
        </w:tc>
      </w:tr>
      <w:tr w14:paraId="60B5D5BF">
        <w:tblPrEx>
          <w:tblCellMar>
            <w:top w:w="0" w:type="dxa"/>
            <w:left w:w="108" w:type="dxa"/>
            <w:bottom w:w="0" w:type="dxa"/>
            <w:right w:w="108" w:type="dxa"/>
          </w:tblCellMar>
        </w:tblPrEx>
        <w:trPr>
          <w:trHeight w:val="53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DE67E">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3D9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F2D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945F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FCF49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33.66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622F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9B0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1D27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BFE0D">
            <w:pPr>
              <w:widowControl/>
              <w:spacing w:line="240" w:lineRule="exact"/>
              <w:rPr>
                <w:rFonts w:cs="黑体" w:asciiTheme="minorEastAsia" w:hAnsiTheme="minorEastAsia" w:eastAsiaTheme="minorEastAsia"/>
                <w:color w:val="000000"/>
                <w:sz w:val="18"/>
                <w:szCs w:val="18"/>
              </w:rPr>
            </w:pPr>
          </w:p>
        </w:tc>
      </w:tr>
      <w:tr w14:paraId="60E5C382">
        <w:tblPrEx>
          <w:tblCellMar>
            <w:top w:w="0" w:type="dxa"/>
            <w:left w:w="108" w:type="dxa"/>
            <w:bottom w:w="0" w:type="dxa"/>
            <w:right w:w="108" w:type="dxa"/>
          </w:tblCellMar>
        </w:tblPrEx>
        <w:trPr>
          <w:trHeight w:val="53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FFB38">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345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A02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BED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876D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C1B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6A8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8ACA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C2123">
            <w:pPr>
              <w:widowControl/>
              <w:spacing w:line="240" w:lineRule="exact"/>
              <w:rPr>
                <w:rFonts w:cs="黑体" w:asciiTheme="minorEastAsia" w:hAnsiTheme="minorEastAsia" w:eastAsiaTheme="minorEastAsia"/>
                <w:color w:val="000000"/>
                <w:sz w:val="18"/>
                <w:szCs w:val="18"/>
              </w:rPr>
            </w:pPr>
          </w:p>
        </w:tc>
      </w:tr>
      <w:tr w14:paraId="381ABCC7">
        <w:tblPrEx>
          <w:tblCellMar>
            <w:top w:w="0" w:type="dxa"/>
            <w:left w:w="108" w:type="dxa"/>
            <w:bottom w:w="0" w:type="dxa"/>
            <w:right w:w="108" w:type="dxa"/>
          </w:tblCellMar>
        </w:tblPrEx>
        <w:trPr>
          <w:trHeight w:val="446"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4E24D">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0AB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C3D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10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7AD14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BE7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0DF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F12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F4496">
            <w:pPr>
              <w:widowControl/>
              <w:spacing w:line="240" w:lineRule="exact"/>
              <w:rPr>
                <w:rFonts w:cs="黑体" w:asciiTheme="minorEastAsia" w:hAnsiTheme="minorEastAsia" w:eastAsiaTheme="minorEastAsia"/>
                <w:color w:val="000000"/>
                <w:sz w:val="18"/>
                <w:szCs w:val="18"/>
              </w:rPr>
            </w:pPr>
          </w:p>
        </w:tc>
      </w:tr>
      <w:tr w14:paraId="10C90594">
        <w:tblPrEx>
          <w:tblCellMar>
            <w:top w:w="0" w:type="dxa"/>
            <w:left w:w="108" w:type="dxa"/>
            <w:bottom w:w="0" w:type="dxa"/>
            <w:right w:w="108" w:type="dxa"/>
          </w:tblCellMar>
        </w:tblPrEx>
        <w:trPr>
          <w:trHeight w:val="42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FBE44">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95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257A">
            <w:pPr>
              <w:widowControl/>
              <w:spacing w:line="240" w:lineRule="exact"/>
              <w:jc w:val="center"/>
              <w:rPr>
                <w:rFonts w:cs="微软雅黑" w:asciiTheme="minorEastAsia" w:hAnsiTheme="minorEastAsia" w:eastAsiaTheme="minorEastAsia"/>
                <w:iCs/>
                <w:color w:val="000000"/>
                <w:sz w:val="18"/>
                <w:szCs w:val="18"/>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3FB5">
            <w:pPr>
              <w:widowControl/>
              <w:spacing w:line="240" w:lineRule="exact"/>
              <w:jc w:val="center"/>
              <w:rPr>
                <w:rFonts w:cs="微软雅黑" w:asciiTheme="minorEastAsia" w:hAnsiTheme="minorEastAsia" w:eastAsiaTheme="minorEastAsia"/>
                <w:iCs/>
                <w:color w:val="000000"/>
                <w:sz w:val="18"/>
                <w:szCs w:val="18"/>
              </w:rPr>
            </w:pPr>
          </w:p>
        </w:tc>
        <w:tc>
          <w:tcPr>
            <w:tcW w:w="16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955EFB">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FDBC">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85C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8C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7B092">
            <w:pPr>
              <w:widowControl/>
              <w:spacing w:line="240" w:lineRule="exact"/>
              <w:rPr>
                <w:rFonts w:cs="黑体" w:asciiTheme="minorEastAsia" w:hAnsiTheme="minorEastAsia" w:eastAsiaTheme="minorEastAsia"/>
                <w:color w:val="000000"/>
                <w:sz w:val="18"/>
                <w:szCs w:val="18"/>
              </w:rPr>
            </w:pPr>
          </w:p>
        </w:tc>
      </w:tr>
      <w:tr w14:paraId="550AD741">
        <w:tblPrEx>
          <w:tblCellMar>
            <w:top w:w="0" w:type="dxa"/>
            <w:left w:w="108" w:type="dxa"/>
            <w:bottom w:w="0" w:type="dxa"/>
            <w:right w:w="108" w:type="dxa"/>
          </w:tblCellMar>
        </w:tblPrEx>
        <w:trPr>
          <w:trHeight w:val="1051"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F16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954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DF1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C32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D6A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23F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2F1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D75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71D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6010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C666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74947C9B">
        <w:tblPrEx>
          <w:tblCellMar>
            <w:top w:w="0" w:type="dxa"/>
            <w:left w:w="108" w:type="dxa"/>
            <w:bottom w:w="0" w:type="dxa"/>
            <w:right w:w="108" w:type="dxa"/>
          </w:tblCellMar>
        </w:tblPrEx>
        <w:trPr>
          <w:trHeight w:val="377"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25C10">
            <w:pPr>
              <w:widowControl/>
              <w:spacing w:line="240" w:lineRule="exact"/>
              <w:jc w:val="center"/>
              <w:rPr>
                <w:rFonts w:cs="宋体" w:asciiTheme="minorEastAsia" w:hAnsiTheme="minorEastAsia" w:eastAsiaTheme="minorEastAsia"/>
                <w:color w:val="000000"/>
                <w:sz w:val="18"/>
                <w:szCs w:val="18"/>
              </w:rPr>
            </w:pPr>
          </w:p>
        </w:tc>
        <w:tc>
          <w:tcPr>
            <w:tcW w:w="13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A194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30B2E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73A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CE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2660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52B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2A3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14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341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A7FA6">
            <w:pPr>
              <w:widowControl/>
              <w:spacing w:line="240" w:lineRule="exact"/>
              <w:jc w:val="center"/>
              <w:rPr>
                <w:rFonts w:cs="微软雅黑" w:asciiTheme="minorEastAsia" w:hAnsiTheme="minorEastAsia" w:eastAsiaTheme="minorEastAsia"/>
                <w:iCs/>
                <w:color w:val="000000"/>
                <w:sz w:val="18"/>
                <w:szCs w:val="18"/>
              </w:rPr>
            </w:pPr>
          </w:p>
        </w:tc>
      </w:tr>
      <w:tr w14:paraId="66AD44DF">
        <w:tblPrEx>
          <w:tblCellMar>
            <w:top w:w="0" w:type="dxa"/>
            <w:left w:w="108" w:type="dxa"/>
            <w:bottom w:w="0" w:type="dxa"/>
            <w:right w:w="108" w:type="dxa"/>
          </w:tblCellMar>
        </w:tblPrEx>
        <w:trPr>
          <w:trHeight w:val="377"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55335">
            <w:pPr>
              <w:widowControl/>
              <w:spacing w:line="240" w:lineRule="exact"/>
              <w:jc w:val="center"/>
              <w:rPr>
                <w:rFonts w:cs="宋体" w:asciiTheme="minorEastAsia" w:hAnsiTheme="minorEastAsia" w:eastAsiaTheme="minorEastAsia"/>
                <w:color w:val="000000"/>
                <w:sz w:val="18"/>
                <w:szCs w:val="18"/>
              </w:rPr>
            </w:pPr>
          </w:p>
        </w:tc>
        <w:tc>
          <w:tcPr>
            <w:tcW w:w="13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63257">
            <w:pPr>
              <w:widowControl/>
              <w:spacing w:line="240" w:lineRule="exact"/>
              <w:jc w:val="center"/>
              <w:rPr>
                <w:rFonts w:cs="宋体" w:asciiTheme="minorEastAsia" w:hAnsiTheme="minorEastAsia" w:eastAsiaTheme="minorEastAsia"/>
                <w:color w:val="000000"/>
                <w:sz w:val="18"/>
                <w:szCs w:val="18"/>
              </w:rPr>
            </w:pP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E9924">
            <w:pPr>
              <w:widowControl/>
              <w:spacing w:line="240" w:lineRule="exact"/>
              <w:jc w:val="center"/>
              <w:rPr>
                <w:rFonts w:cs="宋体" w:asciiTheme="minorEastAsia" w:hAnsiTheme="minorEastAsia" w:eastAsiaTheme="minorEastAsia"/>
                <w:color w:val="000000"/>
                <w:sz w:val="18"/>
                <w:szCs w:val="18"/>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E90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B7E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BC7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D37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7CF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FD9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C47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AE52">
            <w:pPr>
              <w:widowControl/>
              <w:spacing w:line="240" w:lineRule="exact"/>
              <w:jc w:val="center"/>
              <w:rPr>
                <w:rFonts w:cs="微软雅黑" w:asciiTheme="minorEastAsia" w:hAnsiTheme="minorEastAsia" w:eastAsiaTheme="minorEastAsia"/>
                <w:iCs/>
                <w:color w:val="000000"/>
                <w:sz w:val="18"/>
                <w:szCs w:val="18"/>
              </w:rPr>
            </w:pPr>
          </w:p>
        </w:tc>
      </w:tr>
      <w:tr w14:paraId="4D1C2545">
        <w:tblPrEx>
          <w:tblCellMar>
            <w:top w:w="0" w:type="dxa"/>
            <w:left w:w="108" w:type="dxa"/>
            <w:bottom w:w="0" w:type="dxa"/>
            <w:right w:w="108" w:type="dxa"/>
          </w:tblCellMar>
        </w:tblPrEx>
        <w:trPr>
          <w:trHeight w:val="53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30045">
            <w:pPr>
              <w:widowControl/>
              <w:spacing w:line="240" w:lineRule="exact"/>
              <w:jc w:val="center"/>
              <w:rPr>
                <w:rFonts w:cs="宋体" w:asciiTheme="minorEastAsia" w:hAnsiTheme="minorEastAsia" w:eastAsiaTheme="minorEastAsia"/>
                <w:color w:val="000000"/>
                <w:sz w:val="18"/>
                <w:szCs w:val="18"/>
              </w:rPr>
            </w:pPr>
          </w:p>
        </w:tc>
        <w:tc>
          <w:tcPr>
            <w:tcW w:w="13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69181">
            <w:pPr>
              <w:widowControl/>
              <w:spacing w:line="240" w:lineRule="exact"/>
              <w:jc w:val="center"/>
              <w:rPr>
                <w:rFonts w:cs="宋体" w:asciiTheme="minorEastAsia" w:hAnsiTheme="minorEastAsia" w:eastAsiaTheme="minorEastAsia"/>
                <w:color w:val="000000"/>
                <w:sz w:val="18"/>
                <w:szCs w:val="18"/>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E70E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503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CDD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F1D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8CF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FB8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D889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7EB0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CC3D">
            <w:pPr>
              <w:widowControl/>
              <w:spacing w:line="240" w:lineRule="exact"/>
              <w:jc w:val="center"/>
              <w:rPr>
                <w:rFonts w:cs="微软雅黑" w:asciiTheme="minorEastAsia" w:hAnsiTheme="minorEastAsia" w:eastAsiaTheme="minorEastAsia"/>
                <w:iCs/>
                <w:color w:val="000000"/>
                <w:sz w:val="18"/>
                <w:szCs w:val="18"/>
              </w:rPr>
            </w:pPr>
          </w:p>
        </w:tc>
      </w:tr>
      <w:tr w14:paraId="528E6415">
        <w:tblPrEx>
          <w:tblCellMar>
            <w:top w:w="0" w:type="dxa"/>
            <w:left w:w="108" w:type="dxa"/>
            <w:bottom w:w="0" w:type="dxa"/>
            <w:right w:w="108" w:type="dxa"/>
          </w:tblCellMar>
        </w:tblPrEx>
        <w:trPr>
          <w:trHeight w:val="79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E424C">
            <w:pPr>
              <w:widowControl/>
              <w:spacing w:line="240" w:lineRule="exact"/>
              <w:jc w:val="center"/>
              <w:rPr>
                <w:rFonts w:cs="宋体" w:asciiTheme="minorEastAsia" w:hAnsiTheme="minorEastAsia" w:eastAsiaTheme="minorEastAsia"/>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0EFF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467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707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D48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8981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D38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96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2A1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EF9A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39382">
            <w:pPr>
              <w:widowControl/>
              <w:spacing w:line="240" w:lineRule="exact"/>
              <w:jc w:val="center"/>
              <w:rPr>
                <w:rFonts w:cs="微软雅黑" w:asciiTheme="minorEastAsia" w:hAnsiTheme="minorEastAsia" w:eastAsiaTheme="minorEastAsia"/>
                <w:iCs/>
                <w:color w:val="000000"/>
                <w:sz w:val="18"/>
                <w:szCs w:val="18"/>
              </w:rPr>
            </w:pPr>
          </w:p>
        </w:tc>
      </w:tr>
      <w:tr w14:paraId="2F3514B3">
        <w:tblPrEx>
          <w:tblCellMar>
            <w:top w:w="0" w:type="dxa"/>
            <w:left w:w="108" w:type="dxa"/>
            <w:bottom w:w="0" w:type="dxa"/>
            <w:right w:w="108" w:type="dxa"/>
          </w:tblCellMar>
        </w:tblPrEx>
        <w:trPr>
          <w:trHeight w:val="319" w:hRule="atLeast"/>
          <w:jc w:val="center"/>
        </w:trPr>
        <w:tc>
          <w:tcPr>
            <w:tcW w:w="66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D8542C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1C8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B0F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232FE">
            <w:pPr>
              <w:widowControl/>
              <w:spacing w:line="240" w:lineRule="exact"/>
              <w:rPr>
                <w:rFonts w:cs="宋体" w:asciiTheme="minorEastAsia" w:hAnsiTheme="minorEastAsia" w:eastAsiaTheme="minorEastAsia"/>
                <w:color w:val="000000"/>
                <w:sz w:val="18"/>
                <w:szCs w:val="18"/>
              </w:rPr>
            </w:pPr>
          </w:p>
        </w:tc>
      </w:tr>
      <w:tr w14:paraId="27BBA542">
        <w:tblPrEx>
          <w:tblCellMar>
            <w:top w:w="0" w:type="dxa"/>
            <w:left w:w="108" w:type="dxa"/>
            <w:bottom w:w="0" w:type="dxa"/>
            <w:right w:w="108" w:type="dxa"/>
          </w:tblCellMar>
        </w:tblPrEx>
        <w:trPr>
          <w:trHeight w:val="665"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8F7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C01CD46">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通过目标任务完成全年目标奖，激发全体教师对工作的认真态度，在教育教学中成绩突出，自评分100分</w:t>
            </w:r>
          </w:p>
        </w:tc>
      </w:tr>
      <w:tr w14:paraId="72049391">
        <w:tblPrEx>
          <w:tblCellMar>
            <w:top w:w="0" w:type="dxa"/>
            <w:left w:w="108" w:type="dxa"/>
            <w:bottom w:w="0" w:type="dxa"/>
            <w:right w:w="108" w:type="dxa"/>
          </w:tblCellMar>
        </w:tblPrEx>
        <w:trPr>
          <w:trHeight w:val="632"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CA1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ECE51C4">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在教学中有待提高教学质量</w:t>
            </w:r>
          </w:p>
        </w:tc>
      </w:tr>
      <w:tr w14:paraId="5C522010">
        <w:tblPrEx>
          <w:tblCellMar>
            <w:top w:w="0" w:type="dxa"/>
            <w:left w:w="108" w:type="dxa"/>
            <w:bottom w:w="0" w:type="dxa"/>
            <w:right w:w="108" w:type="dxa"/>
          </w:tblCellMar>
        </w:tblPrEx>
        <w:trPr>
          <w:trHeight w:val="697"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5CA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9ACBDE2">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不断学习充电提高教学水平</w:t>
            </w:r>
          </w:p>
        </w:tc>
      </w:tr>
      <w:tr w14:paraId="0B714F14">
        <w:tblPrEx>
          <w:tblCellMar>
            <w:top w:w="0" w:type="dxa"/>
            <w:left w:w="108" w:type="dxa"/>
            <w:bottom w:w="0" w:type="dxa"/>
            <w:right w:w="108" w:type="dxa"/>
          </w:tblCellMar>
        </w:tblPrEx>
        <w:trPr>
          <w:trHeight w:val="330" w:hRule="atLeast"/>
          <w:jc w:val="center"/>
        </w:trPr>
        <w:tc>
          <w:tcPr>
            <w:tcW w:w="46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EDF75A">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CDA12D">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12E921AC">
      <w:pPr>
        <w:spacing w:line="640" w:lineRule="exact"/>
        <w:jc w:val="center"/>
        <w:outlineLvl w:val="0"/>
        <w:rPr>
          <w:rFonts w:cs="方正公文小标宋" w:asciiTheme="minorEastAsia" w:hAnsiTheme="minorEastAsia" w:eastAsiaTheme="minorEastAsia"/>
          <w:sz w:val="18"/>
          <w:szCs w:val="18"/>
        </w:rPr>
      </w:pPr>
    </w:p>
    <w:tbl>
      <w:tblPr>
        <w:tblStyle w:val="16"/>
        <w:tblW w:w="10305" w:type="dxa"/>
        <w:jc w:val="center"/>
        <w:tblLayout w:type="autofit"/>
        <w:tblCellMar>
          <w:top w:w="0" w:type="dxa"/>
          <w:left w:w="108" w:type="dxa"/>
          <w:bottom w:w="0" w:type="dxa"/>
          <w:right w:w="108" w:type="dxa"/>
        </w:tblCellMar>
      </w:tblPr>
      <w:tblGrid>
        <w:gridCol w:w="688"/>
        <w:gridCol w:w="1367"/>
        <w:gridCol w:w="852"/>
        <w:gridCol w:w="1324"/>
        <w:gridCol w:w="523"/>
        <w:gridCol w:w="642"/>
        <w:gridCol w:w="523"/>
        <w:gridCol w:w="846"/>
        <w:gridCol w:w="576"/>
        <w:gridCol w:w="449"/>
        <w:gridCol w:w="2515"/>
      </w:tblGrid>
      <w:tr w14:paraId="603F9A3A">
        <w:tblPrEx>
          <w:tblCellMar>
            <w:top w:w="0" w:type="dxa"/>
            <w:left w:w="108" w:type="dxa"/>
            <w:bottom w:w="0" w:type="dxa"/>
            <w:right w:w="108" w:type="dxa"/>
          </w:tblCellMar>
        </w:tblPrEx>
        <w:trPr>
          <w:trHeight w:val="285" w:hRule="atLeast"/>
          <w:jc w:val="center"/>
        </w:trPr>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0F2D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5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811ED8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51042222R000004951079-未发放2020年目标绩效奖（事业退休）</w:t>
            </w:r>
          </w:p>
        </w:tc>
      </w:tr>
      <w:tr w14:paraId="07C48682">
        <w:tblPrEx>
          <w:tblCellMar>
            <w:top w:w="0" w:type="dxa"/>
            <w:left w:w="108" w:type="dxa"/>
            <w:bottom w:w="0" w:type="dxa"/>
            <w:right w:w="108" w:type="dxa"/>
          </w:tblCellMar>
        </w:tblPrEx>
        <w:trPr>
          <w:trHeight w:val="514" w:hRule="atLeast"/>
          <w:jc w:val="center"/>
        </w:trPr>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0DA5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83030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19EF953B">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28D1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1CB3022A">
        <w:tblPrEx>
          <w:tblCellMar>
            <w:top w:w="0" w:type="dxa"/>
            <w:left w:w="108" w:type="dxa"/>
            <w:bottom w:w="0" w:type="dxa"/>
            <w:right w:w="108" w:type="dxa"/>
          </w:tblCellMar>
        </w:tblPrEx>
        <w:trPr>
          <w:trHeight w:val="285"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CD99B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D0D37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6F480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BF77F2">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6B9ACBC4">
        <w:tblPrEx>
          <w:tblCellMar>
            <w:top w:w="0" w:type="dxa"/>
            <w:left w:w="108" w:type="dxa"/>
            <w:bottom w:w="0" w:type="dxa"/>
            <w:right w:w="108" w:type="dxa"/>
          </w:tblCellMar>
        </w:tblPrEx>
        <w:trPr>
          <w:trHeight w:val="709"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CA3F6">
            <w:pPr>
              <w:rPr>
                <w:rFonts w:cs="宋体" w:asciiTheme="minorEastAsia" w:hAnsiTheme="minorEastAsia" w:eastAsiaTheme="minorEastAsia"/>
                <w:color w:val="000000"/>
                <w:sz w:val="18"/>
                <w:szCs w:val="18"/>
              </w:rPr>
            </w:pP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D840EE">
            <w:pPr>
              <w:rPr>
                <w:rFonts w:cs="宋体" w:asciiTheme="minorEastAsia" w:hAnsiTheme="minorEastAsia" w:eastAsiaTheme="minorEastAsia"/>
                <w:color w:val="000000"/>
                <w:sz w:val="18"/>
                <w:szCs w:val="18"/>
              </w:rPr>
            </w:pPr>
          </w:p>
        </w:tc>
        <w:tc>
          <w:tcPr>
            <w:tcW w:w="38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6E851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EEEAA3D">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2020年末终发放全校教师目标绩效奖30.64万元，在2022年度中发放30.64万元，受益教师全校退休教师，完成率100%</w:t>
            </w:r>
          </w:p>
        </w:tc>
      </w:tr>
      <w:tr w14:paraId="26AC16F7">
        <w:tblPrEx>
          <w:tblCellMar>
            <w:top w:w="0" w:type="dxa"/>
            <w:left w:w="108" w:type="dxa"/>
            <w:bottom w:w="0" w:type="dxa"/>
            <w:right w:w="108" w:type="dxa"/>
          </w:tblCellMar>
        </w:tblPrEx>
        <w:trPr>
          <w:trHeight w:val="694"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2D21F">
            <w:pP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EBD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5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7F6BE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通过造册报批审批，统一支付退休职工工资卡账上。</w:t>
            </w:r>
          </w:p>
        </w:tc>
      </w:tr>
      <w:tr w14:paraId="1F86BBBA">
        <w:tblPrEx>
          <w:tblCellMar>
            <w:top w:w="0" w:type="dxa"/>
            <w:left w:w="108" w:type="dxa"/>
            <w:bottom w:w="0" w:type="dxa"/>
            <w:right w:w="108" w:type="dxa"/>
          </w:tblCellMar>
        </w:tblPrEx>
        <w:trPr>
          <w:trHeight w:val="360"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D308B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C79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D8C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C10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A875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2BA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202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DA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682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260EB0F0">
        <w:tblPrEx>
          <w:tblCellMar>
            <w:top w:w="0" w:type="dxa"/>
            <w:left w:w="108" w:type="dxa"/>
            <w:bottom w:w="0" w:type="dxa"/>
            <w:right w:w="108" w:type="dxa"/>
          </w:tblCellMar>
        </w:tblPrEx>
        <w:trPr>
          <w:trHeight w:val="387"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30DE9">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6A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3B8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124A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4221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6B4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92C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CD0F6">
            <w:pPr>
              <w:jc w:val="center"/>
              <w:rPr>
                <w:rFonts w:cs="宋体" w:asciiTheme="minorEastAsia" w:hAnsiTheme="minorEastAsia" w:eastAsiaTheme="minorEastAsia"/>
                <w:color w:val="000000"/>
                <w:sz w:val="18"/>
                <w:szCs w:val="18"/>
              </w:rPr>
            </w:pPr>
          </w:p>
        </w:tc>
        <w:tc>
          <w:tcPr>
            <w:tcW w:w="2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361AA9">
            <w:pPr>
              <w:widowControl/>
              <w:jc w:val="left"/>
              <w:textAlignment w:val="center"/>
              <w:rPr>
                <w:rFonts w:cs="黑体" w:asciiTheme="minorEastAsia" w:hAnsiTheme="minorEastAsia" w:eastAsiaTheme="minorEastAsia"/>
                <w:color w:val="000000"/>
                <w:sz w:val="18"/>
                <w:szCs w:val="18"/>
              </w:rPr>
            </w:pPr>
          </w:p>
        </w:tc>
      </w:tr>
      <w:tr w14:paraId="415A8E9C">
        <w:tblPrEx>
          <w:tblCellMar>
            <w:top w:w="0" w:type="dxa"/>
            <w:left w:w="108" w:type="dxa"/>
            <w:bottom w:w="0" w:type="dxa"/>
            <w:right w:w="108" w:type="dxa"/>
          </w:tblCellMar>
        </w:tblPrEx>
        <w:trPr>
          <w:trHeight w:val="432"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22FAE">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C77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E47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18B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5866D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30.64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886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776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BA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C65E6">
            <w:pPr>
              <w:rPr>
                <w:rFonts w:cs="黑体" w:asciiTheme="minorEastAsia" w:hAnsiTheme="minorEastAsia" w:eastAsiaTheme="minorEastAsia"/>
                <w:color w:val="000000"/>
                <w:sz w:val="18"/>
                <w:szCs w:val="18"/>
              </w:rPr>
            </w:pPr>
          </w:p>
        </w:tc>
      </w:tr>
      <w:tr w14:paraId="021C3CB7">
        <w:tblPrEx>
          <w:tblCellMar>
            <w:top w:w="0" w:type="dxa"/>
            <w:left w:w="108" w:type="dxa"/>
            <w:bottom w:w="0" w:type="dxa"/>
            <w:right w:w="108" w:type="dxa"/>
          </w:tblCellMar>
        </w:tblPrEx>
        <w:trPr>
          <w:trHeight w:val="447"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EEF4D">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0F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717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751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E764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E2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5CF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870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C9F542">
            <w:pPr>
              <w:rPr>
                <w:rFonts w:cs="黑体" w:asciiTheme="minorEastAsia" w:hAnsiTheme="minorEastAsia" w:eastAsiaTheme="minorEastAsia"/>
                <w:color w:val="000000"/>
                <w:sz w:val="18"/>
                <w:szCs w:val="18"/>
              </w:rPr>
            </w:pPr>
          </w:p>
        </w:tc>
      </w:tr>
      <w:tr w14:paraId="3A422841">
        <w:tblPrEx>
          <w:tblCellMar>
            <w:top w:w="0" w:type="dxa"/>
            <w:left w:w="108" w:type="dxa"/>
            <w:bottom w:w="0" w:type="dxa"/>
            <w:right w:w="108" w:type="dxa"/>
          </w:tblCellMar>
        </w:tblPrEx>
        <w:trPr>
          <w:trHeight w:val="402"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E644D">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F3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38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4A52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E823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972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E6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815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A67D7">
            <w:pPr>
              <w:rPr>
                <w:rFonts w:cs="黑体" w:asciiTheme="minorEastAsia" w:hAnsiTheme="minorEastAsia" w:eastAsiaTheme="minorEastAsia"/>
                <w:color w:val="000000"/>
                <w:sz w:val="18"/>
                <w:szCs w:val="18"/>
              </w:rPr>
            </w:pPr>
          </w:p>
        </w:tc>
      </w:tr>
      <w:tr w14:paraId="61B1E192">
        <w:tblPrEx>
          <w:tblCellMar>
            <w:top w:w="0" w:type="dxa"/>
            <w:left w:w="108" w:type="dxa"/>
            <w:bottom w:w="0" w:type="dxa"/>
            <w:right w:w="108" w:type="dxa"/>
          </w:tblCellMar>
        </w:tblPrEx>
        <w:trPr>
          <w:trHeight w:val="379"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0D0E6">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59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33C0">
            <w:pPr>
              <w:jc w:val="center"/>
              <w:rPr>
                <w:rFonts w:cs="微软雅黑" w:asciiTheme="minorEastAsia" w:hAnsiTheme="minorEastAsia" w:eastAsiaTheme="minorEastAsia"/>
                <w:iCs/>
                <w:color w:val="000000"/>
                <w:sz w:val="18"/>
                <w:szCs w:val="18"/>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40FF">
            <w:pPr>
              <w:jc w:val="center"/>
              <w:rPr>
                <w:rFonts w:cs="微软雅黑" w:asciiTheme="minorEastAsia" w:hAnsiTheme="minorEastAsia" w:eastAsiaTheme="minorEastAsia"/>
                <w:iCs/>
                <w:color w:val="000000"/>
                <w:sz w:val="18"/>
                <w:szCs w:val="18"/>
              </w:rPr>
            </w:pP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02577">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911A">
            <w:pPr>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3B98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14E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ED194">
            <w:pPr>
              <w:rPr>
                <w:rFonts w:cs="黑体" w:asciiTheme="minorEastAsia" w:hAnsiTheme="minorEastAsia" w:eastAsiaTheme="minorEastAsia"/>
                <w:color w:val="000000"/>
                <w:sz w:val="18"/>
                <w:szCs w:val="18"/>
              </w:rPr>
            </w:pPr>
          </w:p>
        </w:tc>
      </w:tr>
      <w:tr w14:paraId="27A2E1E8">
        <w:tblPrEx>
          <w:tblCellMar>
            <w:top w:w="0" w:type="dxa"/>
            <w:left w:w="108" w:type="dxa"/>
            <w:bottom w:w="0" w:type="dxa"/>
            <w:right w:w="108" w:type="dxa"/>
          </w:tblCellMar>
        </w:tblPrEx>
        <w:trPr>
          <w:trHeight w:val="454"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3242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1F5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8B9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521C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AF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38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CE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16CB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67C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5C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7B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5BC138DF">
        <w:tblPrEx>
          <w:tblCellMar>
            <w:top w:w="0" w:type="dxa"/>
            <w:left w:w="108" w:type="dxa"/>
            <w:bottom w:w="0" w:type="dxa"/>
            <w:right w:w="108" w:type="dxa"/>
          </w:tblCellMar>
        </w:tblPrEx>
        <w:trPr>
          <w:trHeight w:val="338"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11883">
            <w:pPr>
              <w:jc w:val="center"/>
              <w:rPr>
                <w:rFonts w:cs="宋体" w:asciiTheme="minorEastAsia" w:hAnsiTheme="minorEastAsia" w:eastAsiaTheme="minorEastAsia"/>
                <w:color w:val="000000"/>
                <w:sz w:val="18"/>
                <w:szCs w:val="18"/>
              </w:rPr>
            </w:pP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ECD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5A321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063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B83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C028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92B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08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7BB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1D4C">
            <w:pPr>
              <w:jc w:val="center"/>
              <w:rPr>
                <w:rFonts w:cs="宋体" w:asciiTheme="minorEastAsia" w:hAnsiTheme="minorEastAsia" w:eastAsiaTheme="minorEastAsia"/>
                <w:color w:val="000000"/>
                <w:sz w:val="18"/>
                <w:szCs w:val="18"/>
              </w:rPr>
            </w:pP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9057">
            <w:pPr>
              <w:jc w:val="center"/>
              <w:rPr>
                <w:rFonts w:cs="微软雅黑" w:asciiTheme="minorEastAsia" w:hAnsiTheme="minorEastAsia" w:eastAsiaTheme="minorEastAsia"/>
                <w:iCs/>
                <w:color w:val="000000"/>
                <w:sz w:val="18"/>
                <w:szCs w:val="18"/>
              </w:rPr>
            </w:pPr>
          </w:p>
        </w:tc>
      </w:tr>
      <w:tr w14:paraId="1DCD707D">
        <w:tblPrEx>
          <w:tblCellMar>
            <w:top w:w="0" w:type="dxa"/>
            <w:left w:w="108" w:type="dxa"/>
            <w:bottom w:w="0" w:type="dxa"/>
            <w:right w:w="108" w:type="dxa"/>
          </w:tblCellMar>
        </w:tblPrEx>
        <w:trPr>
          <w:trHeight w:val="338"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6D54F">
            <w:pPr>
              <w:jc w:val="center"/>
              <w:rPr>
                <w:rFonts w:cs="宋体" w:asciiTheme="minorEastAsia" w:hAnsiTheme="minorEastAsia" w:eastAsiaTheme="minorEastAsia"/>
                <w:color w:val="000000"/>
                <w:sz w:val="18"/>
                <w:szCs w:val="18"/>
              </w:rPr>
            </w:pP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DCB55">
            <w:pPr>
              <w:jc w:val="center"/>
              <w:rPr>
                <w:rFonts w:cs="宋体" w:asciiTheme="minorEastAsia" w:hAnsiTheme="minorEastAsia" w:eastAsiaTheme="minorEastAsia"/>
                <w:color w:val="000000"/>
                <w:sz w:val="18"/>
                <w:szCs w:val="18"/>
              </w:rPr>
            </w:pPr>
          </w:p>
        </w:tc>
        <w:tc>
          <w:tcPr>
            <w:tcW w:w="8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308DD">
            <w:pPr>
              <w:jc w:val="center"/>
              <w:rPr>
                <w:rFonts w:cs="宋体" w:asciiTheme="minorEastAsia" w:hAnsiTheme="minorEastAsia" w:eastAsiaTheme="minorEastAsia"/>
                <w:color w:val="000000"/>
                <w:sz w:val="18"/>
                <w:szCs w:val="18"/>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D1B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3E6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76AE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60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23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AFC2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8261">
            <w:pPr>
              <w:jc w:val="center"/>
              <w:rPr>
                <w:rFonts w:cs="宋体" w:asciiTheme="minorEastAsia" w:hAnsiTheme="minorEastAsia" w:eastAsiaTheme="minorEastAsia"/>
                <w:color w:val="000000"/>
                <w:sz w:val="18"/>
                <w:szCs w:val="18"/>
              </w:rPr>
            </w:pP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6594">
            <w:pPr>
              <w:jc w:val="center"/>
              <w:rPr>
                <w:rFonts w:cs="微软雅黑" w:asciiTheme="minorEastAsia" w:hAnsiTheme="minorEastAsia" w:eastAsiaTheme="minorEastAsia"/>
                <w:iCs/>
                <w:color w:val="000000"/>
                <w:sz w:val="18"/>
                <w:szCs w:val="18"/>
              </w:rPr>
            </w:pPr>
          </w:p>
        </w:tc>
      </w:tr>
      <w:tr w14:paraId="6E5D4855">
        <w:tblPrEx>
          <w:tblCellMar>
            <w:top w:w="0" w:type="dxa"/>
            <w:left w:w="108" w:type="dxa"/>
            <w:bottom w:w="0" w:type="dxa"/>
            <w:right w:w="108" w:type="dxa"/>
          </w:tblCellMar>
        </w:tblPrEx>
        <w:trPr>
          <w:trHeight w:val="338"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EDFF9">
            <w:pPr>
              <w:jc w:val="center"/>
              <w:rPr>
                <w:rFonts w:cs="宋体" w:asciiTheme="minorEastAsia" w:hAnsiTheme="minorEastAsia" w:eastAsiaTheme="minorEastAsia"/>
                <w:color w:val="000000"/>
                <w:sz w:val="18"/>
                <w:szCs w:val="18"/>
              </w:rPr>
            </w:pP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4E7E7">
            <w:pPr>
              <w:jc w:val="center"/>
              <w:rPr>
                <w:rFonts w:cs="宋体" w:asciiTheme="minorEastAsia" w:hAnsiTheme="minorEastAsia" w:eastAsiaTheme="minorEastAsia"/>
                <w:color w:val="000000"/>
                <w:sz w:val="18"/>
                <w:szCs w:val="18"/>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65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时效指标</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CC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按时发放率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020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3D3C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74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151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6C0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EDCEC">
            <w:pPr>
              <w:jc w:val="center"/>
              <w:rPr>
                <w:rFonts w:cs="宋体" w:asciiTheme="minorEastAsia" w:hAnsiTheme="minorEastAsia" w:eastAsiaTheme="minorEastAsia"/>
                <w:color w:val="000000"/>
                <w:sz w:val="18"/>
                <w:szCs w:val="18"/>
              </w:rPr>
            </w:pP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9DC8">
            <w:pPr>
              <w:jc w:val="center"/>
              <w:rPr>
                <w:rFonts w:cs="微软雅黑" w:asciiTheme="minorEastAsia" w:hAnsiTheme="minorEastAsia" w:eastAsiaTheme="minorEastAsia"/>
                <w:iCs/>
                <w:color w:val="000000"/>
                <w:sz w:val="18"/>
                <w:szCs w:val="18"/>
              </w:rPr>
            </w:pPr>
          </w:p>
        </w:tc>
      </w:tr>
      <w:tr w14:paraId="23FAF58E">
        <w:tblPrEx>
          <w:tblCellMar>
            <w:top w:w="0" w:type="dxa"/>
            <w:left w:w="108" w:type="dxa"/>
            <w:bottom w:w="0" w:type="dxa"/>
            <w:right w:w="108" w:type="dxa"/>
          </w:tblCellMar>
        </w:tblPrEx>
        <w:trPr>
          <w:trHeight w:val="454"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2B9EB">
            <w:pPr>
              <w:jc w:val="center"/>
              <w:rPr>
                <w:rFonts w:cs="宋体" w:asciiTheme="minorEastAsia" w:hAnsiTheme="minorEastAsia" w:eastAsiaTheme="minorEastAsia"/>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28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C0D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9BD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结余率（计算方法为：结余数/预算数）</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126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CDA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92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3BF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E9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2B43">
            <w:pPr>
              <w:jc w:val="center"/>
              <w:rPr>
                <w:rFonts w:cs="宋体" w:asciiTheme="minorEastAsia" w:hAnsiTheme="minorEastAsia" w:eastAsiaTheme="minorEastAsia"/>
                <w:color w:val="000000"/>
                <w:sz w:val="18"/>
                <w:szCs w:val="18"/>
              </w:rPr>
            </w:pP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5D7C">
            <w:pPr>
              <w:jc w:val="center"/>
              <w:rPr>
                <w:rFonts w:cs="微软雅黑" w:asciiTheme="minorEastAsia" w:hAnsiTheme="minorEastAsia" w:eastAsiaTheme="minorEastAsia"/>
                <w:iCs/>
                <w:color w:val="000000"/>
                <w:sz w:val="18"/>
                <w:szCs w:val="18"/>
              </w:rPr>
            </w:pPr>
          </w:p>
        </w:tc>
      </w:tr>
      <w:tr w14:paraId="61F73B23">
        <w:tblPrEx>
          <w:tblCellMar>
            <w:top w:w="0" w:type="dxa"/>
            <w:left w:w="108" w:type="dxa"/>
            <w:bottom w:w="0" w:type="dxa"/>
            <w:right w:w="108" w:type="dxa"/>
          </w:tblCellMar>
        </w:tblPrEx>
        <w:trPr>
          <w:trHeight w:val="285" w:hRule="atLeast"/>
          <w:jc w:val="center"/>
        </w:trPr>
        <w:tc>
          <w:tcPr>
            <w:tcW w:w="676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D74885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8C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E8764">
            <w:pPr>
              <w:rPr>
                <w:rFonts w:cs="宋体" w:asciiTheme="minorEastAsia" w:hAnsiTheme="minorEastAsia" w:eastAsiaTheme="minorEastAsia"/>
                <w:color w:val="000000"/>
                <w:sz w:val="18"/>
                <w:szCs w:val="18"/>
              </w:rPr>
            </w:pPr>
          </w:p>
        </w:tc>
        <w:tc>
          <w:tcPr>
            <w:tcW w:w="2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1693">
            <w:pPr>
              <w:rPr>
                <w:rFonts w:cs="宋体" w:asciiTheme="minorEastAsia" w:hAnsiTheme="minorEastAsia" w:eastAsiaTheme="minorEastAsia"/>
                <w:color w:val="000000"/>
                <w:sz w:val="18"/>
                <w:szCs w:val="18"/>
              </w:rPr>
            </w:pPr>
          </w:p>
        </w:tc>
      </w:tr>
      <w:tr w14:paraId="3292A0BD">
        <w:tblPrEx>
          <w:tblCellMar>
            <w:top w:w="0" w:type="dxa"/>
            <w:left w:w="108" w:type="dxa"/>
            <w:bottom w:w="0" w:type="dxa"/>
            <w:right w:w="108" w:type="dxa"/>
          </w:tblCellMar>
        </w:tblPrEx>
        <w:trPr>
          <w:trHeight w:val="604"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DE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3C40AE0">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通退休教师目标绩效的发放，增添了教师对生活的乐趣，对社会维稳起到关键作用。自评分100分</w:t>
            </w:r>
          </w:p>
        </w:tc>
      </w:tr>
      <w:tr w14:paraId="6ADAE790">
        <w:tblPrEx>
          <w:tblCellMar>
            <w:top w:w="0" w:type="dxa"/>
            <w:left w:w="108" w:type="dxa"/>
            <w:bottom w:w="0" w:type="dxa"/>
            <w:right w:w="108" w:type="dxa"/>
          </w:tblCellMar>
        </w:tblPrEx>
        <w:trPr>
          <w:trHeight w:val="574"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FF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714BD0C">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44D7D426">
        <w:tblPrEx>
          <w:tblCellMar>
            <w:top w:w="0" w:type="dxa"/>
            <w:left w:w="108" w:type="dxa"/>
            <w:bottom w:w="0" w:type="dxa"/>
            <w:right w:w="108" w:type="dxa"/>
          </w:tblCellMar>
        </w:tblPrEx>
        <w:trPr>
          <w:trHeight w:val="634"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937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38E1463">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2067DB74">
        <w:tblPrEx>
          <w:tblCellMar>
            <w:top w:w="0" w:type="dxa"/>
            <w:left w:w="108" w:type="dxa"/>
            <w:bottom w:w="0" w:type="dxa"/>
            <w:right w:w="108" w:type="dxa"/>
          </w:tblCellMar>
        </w:tblPrEx>
        <w:trPr>
          <w:trHeight w:val="285" w:hRule="atLeast"/>
          <w:jc w:val="center"/>
        </w:trPr>
        <w:tc>
          <w:tcPr>
            <w:tcW w:w="475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61A12F">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F392D9">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7BFFED19">
      <w:pPr>
        <w:spacing w:line="240" w:lineRule="exact"/>
        <w:jc w:val="center"/>
        <w:outlineLvl w:val="0"/>
        <w:rPr>
          <w:rFonts w:cs="方正公文小标宋" w:asciiTheme="minorEastAsia" w:hAnsiTheme="minorEastAsia" w:eastAsiaTheme="minorEastAsia"/>
          <w:sz w:val="18"/>
          <w:szCs w:val="18"/>
        </w:rPr>
      </w:pPr>
    </w:p>
    <w:tbl>
      <w:tblPr>
        <w:tblStyle w:val="16"/>
        <w:tblW w:w="10340" w:type="dxa"/>
        <w:jc w:val="center"/>
        <w:tblLayout w:type="autofit"/>
        <w:tblCellMar>
          <w:top w:w="0" w:type="dxa"/>
          <w:left w:w="108" w:type="dxa"/>
          <w:bottom w:w="0" w:type="dxa"/>
          <w:right w:w="108" w:type="dxa"/>
        </w:tblCellMar>
      </w:tblPr>
      <w:tblGrid>
        <w:gridCol w:w="691"/>
        <w:gridCol w:w="1377"/>
        <w:gridCol w:w="854"/>
        <w:gridCol w:w="1331"/>
        <w:gridCol w:w="525"/>
        <w:gridCol w:w="644"/>
        <w:gridCol w:w="529"/>
        <w:gridCol w:w="848"/>
        <w:gridCol w:w="510"/>
        <w:gridCol w:w="486"/>
        <w:gridCol w:w="2545"/>
      </w:tblGrid>
      <w:tr w14:paraId="46ED31EE">
        <w:tblPrEx>
          <w:tblCellMar>
            <w:top w:w="0" w:type="dxa"/>
            <w:left w:w="108" w:type="dxa"/>
            <w:bottom w:w="0" w:type="dxa"/>
            <w:right w:w="108" w:type="dxa"/>
          </w:tblCellMar>
        </w:tblPrEx>
        <w:trPr>
          <w:trHeight w:val="364" w:hRule="atLeast"/>
          <w:jc w:val="center"/>
        </w:trPr>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6DAC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7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5D74A8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51042222R000005336430-职业年金纪实缴费</w:t>
            </w:r>
          </w:p>
        </w:tc>
      </w:tr>
      <w:tr w14:paraId="5155C545">
        <w:tblPrEx>
          <w:tblCellMar>
            <w:top w:w="0" w:type="dxa"/>
            <w:left w:w="108" w:type="dxa"/>
            <w:bottom w:w="0" w:type="dxa"/>
            <w:right w:w="108" w:type="dxa"/>
          </w:tblCellMar>
        </w:tblPrEx>
        <w:trPr>
          <w:trHeight w:val="1052" w:hRule="atLeast"/>
          <w:jc w:val="center"/>
        </w:trPr>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0DF5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83B08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8" w:type="dxa"/>
            <w:tcBorders>
              <w:top w:val="nil"/>
              <w:left w:val="nil"/>
              <w:bottom w:val="nil"/>
              <w:right w:val="nil"/>
            </w:tcBorders>
            <w:shd w:val="clear" w:color="auto" w:fill="auto"/>
            <w:vAlign w:val="center"/>
          </w:tcPr>
          <w:p w14:paraId="09FC82D7">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F4A1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5FFD0A2F">
        <w:tblPrEx>
          <w:tblCellMar>
            <w:top w:w="0" w:type="dxa"/>
            <w:left w:w="108" w:type="dxa"/>
            <w:bottom w:w="0" w:type="dxa"/>
            <w:right w:w="108" w:type="dxa"/>
          </w:tblCellMar>
        </w:tblPrEx>
        <w:trPr>
          <w:trHeight w:val="364" w:hRule="atLeast"/>
          <w:jc w:val="center"/>
        </w:trPr>
        <w:tc>
          <w:tcPr>
            <w:tcW w:w="6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5A1EA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6B1DE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0F73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8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DFCBDE">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300A64A2">
        <w:tblPrEx>
          <w:tblCellMar>
            <w:top w:w="0" w:type="dxa"/>
            <w:left w:w="108" w:type="dxa"/>
            <w:bottom w:w="0" w:type="dxa"/>
            <w:right w:w="108" w:type="dxa"/>
          </w:tblCellMar>
        </w:tblPrEx>
        <w:trPr>
          <w:trHeight w:val="801"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BF727">
            <w:pPr>
              <w:rPr>
                <w:rFonts w:cs="宋体" w:asciiTheme="minorEastAsia" w:hAnsiTheme="minorEastAsia" w:eastAsiaTheme="minorEastAsia"/>
                <w:color w:val="000000"/>
                <w:sz w:val="18"/>
                <w:szCs w:val="18"/>
              </w:rPr>
            </w:pPr>
          </w:p>
        </w:tc>
        <w:tc>
          <w:tcPr>
            <w:tcW w:w="13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1BFFF">
            <w:pPr>
              <w:rPr>
                <w:rFonts w:cs="宋体" w:asciiTheme="minorEastAsia" w:hAnsiTheme="minorEastAsia" w:eastAsiaTheme="minorEastAsia"/>
                <w:color w:val="000000"/>
                <w:sz w:val="18"/>
                <w:szCs w:val="18"/>
              </w:rPr>
            </w:pPr>
          </w:p>
        </w:tc>
        <w:tc>
          <w:tcPr>
            <w:tcW w:w="38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9B8A7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8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9D2215">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对中人退休教师的年金纪实补助，完成率100%</w:t>
            </w:r>
          </w:p>
        </w:tc>
      </w:tr>
      <w:tr w14:paraId="41FE3E7C">
        <w:tblPrEx>
          <w:tblCellMar>
            <w:top w:w="0" w:type="dxa"/>
            <w:left w:w="108" w:type="dxa"/>
            <w:bottom w:w="0" w:type="dxa"/>
            <w:right w:w="108" w:type="dxa"/>
          </w:tblCellMar>
        </w:tblPrEx>
        <w:trPr>
          <w:trHeight w:val="784"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E30F9">
            <w:pP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421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7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B5B17F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年金纪实年初无预算支配，在中途退休教师根据实际工作年限通过社保局系统计算而得，再由上级主管部门报批后执行预算，转入退休中人教师账户中，</w:t>
            </w:r>
          </w:p>
        </w:tc>
      </w:tr>
      <w:tr w14:paraId="6D4A3E52">
        <w:tblPrEx>
          <w:tblCellMar>
            <w:top w:w="0" w:type="dxa"/>
            <w:left w:w="108" w:type="dxa"/>
            <w:bottom w:w="0" w:type="dxa"/>
            <w:right w:w="108" w:type="dxa"/>
          </w:tblCellMar>
        </w:tblPrEx>
        <w:trPr>
          <w:trHeight w:val="708" w:hRule="atLeast"/>
          <w:jc w:val="center"/>
        </w:trPr>
        <w:tc>
          <w:tcPr>
            <w:tcW w:w="6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D4DE9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C9BC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A3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ADD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24414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992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5F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46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13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3AFB5CB1">
        <w:tblPrEx>
          <w:tblCellMar>
            <w:top w:w="0" w:type="dxa"/>
            <w:left w:w="108" w:type="dxa"/>
            <w:bottom w:w="0" w:type="dxa"/>
            <w:right w:w="108" w:type="dxa"/>
          </w:tblCellMar>
        </w:tblPrEx>
        <w:trPr>
          <w:trHeight w:val="446"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51269">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3F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1B4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A7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6.94</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EF862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6.94</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56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C79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BCB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3EDC2C">
            <w:pPr>
              <w:widowControl/>
              <w:jc w:val="left"/>
              <w:textAlignment w:val="center"/>
              <w:rPr>
                <w:rFonts w:cs="黑体" w:asciiTheme="minorEastAsia" w:hAnsiTheme="minorEastAsia" w:eastAsiaTheme="minorEastAsia"/>
                <w:color w:val="000000"/>
                <w:sz w:val="18"/>
                <w:szCs w:val="18"/>
              </w:rPr>
            </w:pPr>
          </w:p>
        </w:tc>
      </w:tr>
      <w:tr w14:paraId="08EA520D">
        <w:tblPrEx>
          <w:tblCellMar>
            <w:top w:w="0" w:type="dxa"/>
            <w:left w:w="108" w:type="dxa"/>
            <w:bottom w:w="0" w:type="dxa"/>
            <w:right w:w="108" w:type="dxa"/>
          </w:tblCellMar>
        </w:tblPrEx>
        <w:trPr>
          <w:trHeight w:val="708"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3D5C4">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62E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7C9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65F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6.94</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A21BD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6.94</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07E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329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1F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E8FB1">
            <w:pPr>
              <w:rPr>
                <w:rFonts w:cs="黑体" w:asciiTheme="minorEastAsia" w:hAnsiTheme="minorEastAsia" w:eastAsiaTheme="minorEastAsia"/>
                <w:color w:val="000000"/>
                <w:sz w:val="18"/>
                <w:szCs w:val="18"/>
              </w:rPr>
            </w:pPr>
          </w:p>
        </w:tc>
      </w:tr>
      <w:tr w14:paraId="443DDF0B">
        <w:tblPrEx>
          <w:tblCellMar>
            <w:top w:w="0" w:type="dxa"/>
            <w:left w:w="108" w:type="dxa"/>
            <w:bottom w:w="0" w:type="dxa"/>
            <w:right w:w="108" w:type="dxa"/>
          </w:tblCellMar>
        </w:tblPrEx>
        <w:trPr>
          <w:trHeight w:val="708"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605A3">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813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24A5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12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EB54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7E4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97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441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C9C0C">
            <w:pPr>
              <w:rPr>
                <w:rFonts w:cs="黑体" w:asciiTheme="minorEastAsia" w:hAnsiTheme="minorEastAsia" w:eastAsiaTheme="minorEastAsia"/>
                <w:color w:val="000000"/>
                <w:sz w:val="18"/>
                <w:szCs w:val="18"/>
              </w:rPr>
            </w:pPr>
          </w:p>
        </w:tc>
      </w:tr>
      <w:tr w14:paraId="1C10443D">
        <w:tblPrEx>
          <w:tblCellMar>
            <w:top w:w="0" w:type="dxa"/>
            <w:left w:w="108" w:type="dxa"/>
            <w:bottom w:w="0" w:type="dxa"/>
            <w:right w:w="108" w:type="dxa"/>
          </w:tblCellMar>
        </w:tblPrEx>
        <w:trPr>
          <w:trHeight w:val="463"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13B655">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4B4B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87E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BBA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6A40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B23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9D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223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A8FA1">
            <w:pPr>
              <w:rPr>
                <w:rFonts w:cs="黑体" w:asciiTheme="minorEastAsia" w:hAnsiTheme="minorEastAsia" w:eastAsiaTheme="minorEastAsia"/>
                <w:color w:val="000000"/>
                <w:sz w:val="18"/>
                <w:szCs w:val="18"/>
              </w:rPr>
            </w:pPr>
          </w:p>
        </w:tc>
      </w:tr>
      <w:tr w14:paraId="55C7B320">
        <w:tblPrEx>
          <w:tblCellMar>
            <w:top w:w="0" w:type="dxa"/>
            <w:left w:w="108" w:type="dxa"/>
            <w:bottom w:w="0" w:type="dxa"/>
            <w:right w:w="108" w:type="dxa"/>
          </w:tblCellMar>
        </w:tblPrEx>
        <w:trPr>
          <w:trHeight w:val="438"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662AE">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12D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66AA">
            <w:pPr>
              <w:jc w:val="center"/>
              <w:rPr>
                <w:rFonts w:cs="微软雅黑" w:asciiTheme="minorEastAsia" w:hAnsiTheme="minorEastAsia" w:eastAsiaTheme="minorEastAsia"/>
                <w:iCs/>
                <w:color w:val="000000"/>
                <w:sz w:val="18"/>
                <w:szCs w:val="18"/>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2DD47">
            <w:pPr>
              <w:jc w:val="center"/>
              <w:rPr>
                <w:rFonts w:cs="微软雅黑" w:asciiTheme="minorEastAsia" w:hAnsiTheme="minorEastAsia" w:eastAsiaTheme="minorEastAsia"/>
                <w:iCs/>
                <w:color w:val="000000"/>
                <w:sz w:val="18"/>
                <w:szCs w:val="18"/>
              </w:rPr>
            </w:pPr>
          </w:p>
        </w:tc>
        <w:tc>
          <w:tcPr>
            <w:tcW w:w="16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6EB751">
            <w:pPr>
              <w:jc w:val="center"/>
              <w:rPr>
                <w:rFonts w:cs="微软雅黑" w:asciiTheme="minorEastAsia" w:hAnsiTheme="minorEastAsia" w:eastAsiaTheme="minorEastAsia"/>
                <w:iCs/>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E616">
            <w:pPr>
              <w:jc w:val="center"/>
              <w:rPr>
                <w:rFonts w:cs="微软雅黑" w:asciiTheme="minorEastAsia" w:hAnsiTheme="minorEastAsia" w:eastAsiaTheme="minorEastAsia"/>
                <w:iCs/>
                <w:color w:val="000000"/>
                <w:sz w:val="18"/>
                <w:szCs w:val="18"/>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357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3B4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8BF537">
            <w:pPr>
              <w:rPr>
                <w:rFonts w:cs="黑体" w:asciiTheme="minorEastAsia" w:hAnsiTheme="minorEastAsia" w:eastAsiaTheme="minorEastAsia"/>
                <w:color w:val="000000"/>
                <w:sz w:val="18"/>
                <w:szCs w:val="18"/>
              </w:rPr>
            </w:pPr>
          </w:p>
        </w:tc>
      </w:tr>
      <w:tr w14:paraId="4E0FCCD1">
        <w:tblPrEx>
          <w:tblCellMar>
            <w:top w:w="0" w:type="dxa"/>
            <w:left w:w="108" w:type="dxa"/>
            <w:bottom w:w="0" w:type="dxa"/>
            <w:right w:w="108" w:type="dxa"/>
          </w:tblCellMar>
        </w:tblPrEx>
        <w:trPr>
          <w:trHeight w:val="1395" w:hRule="atLeast"/>
          <w:jc w:val="center"/>
        </w:trPr>
        <w:tc>
          <w:tcPr>
            <w:tcW w:w="6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1283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4C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9F5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A8D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867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AC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B7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CD5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DA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ED6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6C22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24D0CC65">
        <w:tblPrEx>
          <w:tblCellMar>
            <w:top w:w="0" w:type="dxa"/>
            <w:left w:w="108" w:type="dxa"/>
            <w:bottom w:w="0" w:type="dxa"/>
            <w:right w:w="108" w:type="dxa"/>
          </w:tblCellMar>
        </w:tblPrEx>
        <w:trPr>
          <w:trHeight w:val="708" w:hRule="atLeast"/>
          <w:jc w:val="center"/>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CA8D2">
            <w:pPr>
              <w:jc w:val="center"/>
              <w:rPr>
                <w:rFonts w:cs="宋体" w:asciiTheme="minorEastAsia" w:hAnsiTheme="minorEastAsia" w:eastAsiaTheme="minorEastAsia"/>
                <w:color w:val="000000"/>
                <w:sz w:val="18"/>
                <w:szCs w:val="18"/>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EB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36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2E4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903E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36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61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787D">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407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1D1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1B44">
            <w:pPr>
              <w:jc w:val="center"/>
              <w:rPr>
                <w:rFonts w:cs="微软雅黑" w:asciiTheme="minorEastAsia" w:hAnsiTheme="minorEastAsia" w:eastAsiaTheme="minorEastAsia"/>
                <w:iCs/>
                <w:color w:val="000000"/>
                <w:sz w:val="18"/>
                <w:szCs w:val="18"/>
              </w:rPr>
            </w:pPr>
          </w:p>
        </w:tc>
      </w:tr>
      <w:tr w14:paraId="0D840645">
        <w:tblPrEx>
          <w:tblCellMar>
            <w:top w:w="0" w:type="dxa"/>
            <w:left w:w="108" w:type="dxa"/>
            <w:bottom w:w="0" w:type="dxa"/>
            <w:right w:w="108" w:type="dxa"/>
          </w:tblCellMar>
        </w:tblPrEx>
        <w:trPr>
          <w:trHeight w:val="364" w:hRule="atLeast"/>
          <w:jc w:val="center"/>
        </w:trPr>
        <w:tc>
          <w:tcPr>
            <w:tcW w:w="679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FF1E5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64A6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41C0">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5E16">
            <w:pPr>
              <w:rPr>
                <w:rFonts w:cs="宋体" w:asciiTheme="minorEastAsia" w:hAnsiTheme="minorEastAsia" w:eastAsiaTheme="minorEastAsia"/>
                <w:color w:val="000000"/>
                <w:sz w:val="18"/>
                <w:szCs w:val="18"/>
              </w:rPr>
            </w:pPr>
          </w:p>
        </w:tc>
      </w:tr>
      <w:tr w14:paraId="2D28DD5B">
        <w:tblPrEx>
          <w:tblCellMar>
            <w:top w:w="0" w:type="dxa"/>
            <w:left w:w="108" w:type="dxa"/>
            <w:bottom w:w="0" w:type="dxa"/>
            <w:right w:w="108" w:type="dxa"/>
          </w:tblCellMar>
        </w:tblPrEx>
        <w:trPr>
          <w:trHeight w:val="708" w:hRule="atLeast"/>
          <w:jc w:val="center"/>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B0C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42BA896">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按照中人待遇实际所得的年金纪实全额发放至个人账户中，自评分100分</w:t>
            </w:r>
          </w:p>
        </w:tc>
      </w:tr>
      <w:tr w14:paraId="7651C049">
        <w:tblPrEx>
          <w:tblCellMar>
            <w:top w:w="0" w:type="dxa"/>
            <w:left w:w="108" w:type="dxa"/>
            <w:bottom w:w="0" w:type="dxa"/>
            <w:right w:w="108" w:type="dxa"/>
          </w:tblCellMar>
        </w:tblPrEx>
        <w:trPr>
          <w:trHeight w:val="708" w:hRule="atLeast"/>
          <w:jc w:val="center"/>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A6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E169CC4">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49C9F88A">
        <w:tblPrEx>
          <w:tblCellMar>
            <w:top w:w="0" w:type="dxa"/>
            <w:left w:w="108" w:type="dxa"/>
            <w:bottom w:w="0" w:type="dxa"/>
            <w:right w:w="108" w:type="dxa"/>
          </w:tblCellMar>
        </w:tblPrEx>
        <w:trPr>
          <w:trHeight w:val="719" w:hRule="atLeast"/>
          <w:jc w:val="center"/>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B46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FB2602E">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6B4D93FA">
        <w:tblPrEx>
          <w:tblCellMar>
            <w:top w:w="0" w:type="dxa"/>
            <w:left w:w="108" w:type="dxa"/>
            <w:bottom w:w="0" w:type="dxa"/>
            <w:right w:w="108" w:type="dxa"/>
          </w:tblCellMar>
        </w:tblPrEx>
        <w:trPr>
          <w:trHeight w:val="385" w:hRule="atLeast"/>
          <w:jc w:val="center"/>
        </w:trPr>
        <w:tc>
          <w:tcPr>
            <w:tcW w:w="47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653E6B">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646BCF">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1608DE9D">
      <w:pPr>
        <w:spacing w:line="640" w:lineRule="exact"/>
        <w:jc w:val="center"/>
        <w:outlineLvl w:val="0"/>
        <w:rPr>
          <w:rFonts w:cs="方正公文小标宋" w:asciiTheme="minorEastAsia" w:hAnsiTheme="minorEastAsia" w:eastAsiaTheme="minorEastAsia"/>
          <w:sz w:val="18"/>
          <w:szCs w:val="18"/>
        </w:rPr>
      </w:pPr>
    </w:p>
    <w:tbl>
      <w:tblPr>
        <w:tblStyle w:val="16"/>
        <w:tblW w:w="10200" w:type="dxa"/>
        <w:jc w:val="center"/>
        <w:tblLayout w:type="autofit"/>
        <w:tblCellMar>
          <w:top w:w="0" w:type="dxa"/>
          <w:left w:w="108" w:type="dxa"/>
          <w:bottom w:w="0" w:type="dxa"/>
          <w:right w:w="108" w:type="dxa"/>
        </w:tblCellMar>
      </w:tblPr>
      <w:tblGrid>
        <w:gridCol w:w="680"/>
        <w:gridCol w:w="1356"/>
        <w:gridCol w:w="842"/>
        <w:gridCol w:w="1312"/>
        <w:gridCol w:w="518"/>
        <w:gridCol w:w="636"/>
        <w:gridCol w:w="520"/>
        <w:gridCol w:w="846"/>
        <w:gridCol w:w="504"/>
        <w:gridCol w:w="486"/>
        <w:gridCol w:w="2500"/>
      </w:tblGrid>
      <w:tr w14:paraId="721B7594">
        <w:tblPrEx>
          <w:tblCellMar>
            <w:top w:w="0" w:type="dxa"/>
            <w:left w:w="108" w:type="dxa"/>
            <w:bottom w:w="0" w:type="dxa"/>
            <w:right w:w="108" w:type="dxa"/>
          </w:tblCellMar>
        </w:tblPrEx>
        <w:trPr>
          <w:trHeight w:val="352" w:hRule="atLeast"/>
          <w:jc w:val="center"/>
        </w:trPr>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2C90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560469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51042222R000005814951-2021年度目标绩效奖（离退休人员）</w:t>
            </w:r>
          </w:p>
        </w:tc>
      </w:tr>
      <w:tr w14:paraId="71EAF935">
        <w:tblPrEx>
          <w:tblCellMar>
            <w:top w:w="0" w:type="dxa"/>
            <w:left w:w="108" w:type="dxa"/>
            <w:bottom w:w="0" w:type="dxa"/>
            <w:right w:w="108" w:type="dxa"/>
          </w:tblCellMar>
        </w:tblPrEx>
        <w:trPr>
          <w:trHeight w:val="1034" w:hRule="atLeast"/>
          <w:jc w:val="center"/>
        </w:trPr>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2E41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58990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37" w:type="dxa"/>
            <w:tcBorders>
              <w:top w:val="nil"/>
              <w:left w:val="nil"/>
              <w:bottom w:val="nil"/>
              <w:right w:val="nil"/>
            </w:tcBorders>
            <w:shd w:val="clear" w:color="auto" w:fill="auto"/>
            <w:vAlign w:val="center"/>
          </w:tcPr>
          <w:p w14:paraId="5934D763">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4446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3FDD1B5A">
        <w:tblPrEx>
          <w:tblCellMar>
            <w:top w:w="0" w:type="dxa"/>
            <w:left w:w="108" w:type="dxa"/>
            <w:bottom w:w="0" w:type="dxa"/>
            <w:right w:w="108" w:type="dxa"/>
          </w:tblCellMar>
        </w:tblPrEx>
        <w:trPr>
          <w:trHeight w:val="352"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2C11A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8D9A3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B3F6B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2AC649">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62DB0811">
        <w:tblPrEx>
          <w:tblCellMar>
            <w:top w:w="0" w:type="dxa"/>
            <w:left w:w="108" w:type="dxa"/>
            <w:bottom w:w="0" w:type="dxa"/>
            <w:right w:w="108" w:type="dxa"/>
          </w:tblCellMar>
        </w:tblPrEx>
        <w:trPr>
          <w:trHeight w:val="786"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606D9">
            <w:pPr>
              <w:rPr>
                <w:rFonts w:cs="宋体" w:asciiTheme="minorEastAsia" w:hAnsiTheme="minorEastAsia" w:eastAsiaTheme="minorEastAsia"/>
                <w:color w:val="000000"/>
                <w:sz w:val="18"/>
                <w:szCs w:val="18"/>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523D8">
            <w:pPr>
              <w:rPr>
                <w:rFonts w:cs="宋体" w:asciiTheme="minorEastAsia" w:hAnsiTheme="minorEastAsia" w:eastAsiaTheme="minorEastAsia"/>
                <w:color w:val="000000"/>
                <w:sz w:val="18"/>
                <w:szCs w:val="18"/>
              </w:rPr>
            </w:pPr>
          </w:p>
        </w:tc>
        <w:tc>
          <w:tcPr>
            <w:tcW w:w="38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05F6A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75EAF4">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年终发放全校教师目标绩效奖28.78万元，受益教师全校退休教师，完成率100%</w:t>
            </w:r>
          </w:p>
        </w:tc>
      </w:tr>
      <w:tr w14:paraId="60AEB35C">
        <w:tblPrEx>
          <w:tblCellMar>
            <w:top w:w="0" w:type="dxa"/>
            <w:left w:w="108" w:type="dxa"/>
            <w:bottom w:w="0" w:type="dxa"/>
            <w:right w:w="108" w:type="dxa"/>
          </w:tblCellMar>
        </w:tblPrEx>
        <w:trPr>
          <w:trHeight w:val="769"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52969">
            <w:pP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6AE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80F4C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年初无预算，年末根据上级主管部门分配所得，预算执行通过造册报批审批，统一支付退休职工工资卡账上。</w:t>
            </w:r>
          </w:p>
        </w:tc>
      </w:tr>
      <w:tr w14:paraId="5BCC1C59">
        <w:tblPrEx>
          <w:tblCellMar>
            <w:top w:w="0" w:type="dxa"/>
            <w:left w:w="108" w:type="dxa"/>
            <w:bottom w:w="0" w:type="dxa"/>
            <w:right w:w="108" w:type="dxa"/>
          </w:tblCellMar>
        </w:tblPrEx>
        <w:trPr>
          <w:trHeight w:val="693"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8467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09D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CF5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3D7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2424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AA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AA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99A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3D6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399D2E43">
        <w:tblPrEx>
          <w:tblCellMar>
            <w:top w:w="0" w:type="dxa"/>
            <w:left w:w="108" w:type="dxa"/>
            <w:bottom w:w="0" w:type="dxa"/>
            <w:right w:w="108" w:type="dxa"/>
          </w:tblCellMar>
        </w:tblPrEx>
        <w:trPr>
          <w:trHeight w:val="434"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35E21">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C88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C3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BF9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28.78</w:t>
            </w: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1B87D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28.78</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F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A8E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B40A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AA9CE8">
            <w:pPr>
              <w:widowControl/>
              <w:jc w:val="left"/>
              <w:textAlignment w:val="center"/>
              <w:rPr>
                <w:rFonts w:cs="黑体" w:asciiTheme="minorEastAsia" w:hAnsiTheme="minorEastAsia" w:eastAsiaTheme="minorEastAsia"/>
                <w:color w:val="000000"/>
                <w:sz w:val="18"/>
                <w:szCs w:val="18"/>
              </w:rPr>
            </w:pPr>
          </w:p>
        </w:tc>
      </w:tr>
      <w:tr w14:paraId="157647E5">
        <w:tblPrEx>
          <w:tblCellMar>
            <w:top w:w="0" w:type="dxa"/>
            <w:left w:w="108" w:type="dxa"/>
            <w:bottom w:w="0" w:type="dxa"/>
            <w:right w:w="108" w:type="dxa"/>
          </w:tblCellMar>
        </w:tblPrEx>
        <w:trPr>
          <w:trHeight w:val="693"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10167">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7A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6EA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83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28.78</w:t>
            </w: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83C20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28.78</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A4E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854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BD3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1443D">
            <w:pPr>
              <w:rPr>
                <w:rFonts w:cs="黑体" w:asciiTheme="minorEastAsia" w:hAnsiTheme="minorEastAsia" w:eastAsiaTheme="minorEastAsia"/>
                <w:color w:val="000000"/>
                <w:sz w:val="18"/>
                <w:szCs w:val="18"/>
              </w:rPr>
            </w:pPr>
          </w:p>
        </w:tc>
      </w:tr>
      <w:tr w14:paraId="26283F45">
        <w:tblPrEx>
          <w:tblCellMar>
            <w:top w:w="0" w:type="dxa"/>
            <w:left w:w="108" w:type="dxa"/>
            <w:bottom w:w="0" w:type="dxa"/>
            <w:right w:w="108" w:type="dxa"/>
          </w:tblCellMar>
        </w:tblPrEx>
        <w:trPr>
          <w:trHeight w:val="693"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BDDA1">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05B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EC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F8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7649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7B8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F01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5AC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D6455">
            <w:pPr>
              <w:rPr>
                <w:rFonts w:cs="黑体" w:asciiTheme="minorEastAsia" w:hAnsiTheme="minorEastAsia" w:eastAsiaTheme="minorEastAsia"/>
                <w:color w:val="000000"/>
                <w:sz w:val="18"/>
                <w:szCs w:val="18"/>
              </w:rPr>
            </w:pPr>
          </w:p>
        </w:tc>
      </w:tr>
      <w:tr w14:paraId="1B9E99CD">
        <w:tblPrEx>
          <w:tblCellMar>
            <w:top w:w="0" w:type="dxa"/>
            <w:left w:w="108" w:type="dxa"/>
            <w:bottom w:w="0" w:type="dxa"/>
            <w:right w:w="108" w:type="dxa"/>
          </w:tblCellMar>
        </w:tblPrEx>
        <w:trPr>
          <w:trHeight w:val="450"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F45AF6">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08A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A36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58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7396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157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B1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A6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7C3FC4">
            <w:pPr>
              <w:rPr>
                <w:rFonts w:cs="黑体" w:asciiTheme="minorEastAsia" w:hAnsiTheme="minorEastAsia" w:eastAsiaTheme="minorEastAsia"/>
                <w:color w:val="000000"/>
                <w:sz w:val="18"/>
                <w:szCs w:val="18"/>
              </w:rPr>
            </w:pPr>
          </w:p>
        </w:tc>
      </w:tr>
      <w:tr w14:paraId="32284F68">
        <w:tblPrEx>
          <w:tblCellMar>
            <w:top w:w="0" w:type="dxa"/>
            <w:left w:w="108" w:type="dxa"/>
            <w:bottom w:w="0" w:type="dxa"/>
            <w:right w:w="108" w:type="dxa"/>
          </w:tblCellMar>
        </w:tblPrEx>
        <w:trPr>
          <w:trHeight w:val="425"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87E94">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25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736C8">
            <w:pPr>
              <w:jc w:val="center"/>
              <w:rPr>
                <w:rFonts w:cs="微软雅黑" w:asciiTheme="minorEastAsia" w:hAnsiTheme="minorEastAsia" w:eastAsiaTheme="minorEastAsia"/>
                <w:iCs/>
                <w:color w:val="000000"/>
                <w:sz w:val="18"/>
                <w:szCs w:val="18"/>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7E3A">
            <w:pPr>
              <w:jc w:val="center"/>
              <w:rPr>
                <w:rFonts w:cs="微软雅黑" w:asciiTheme="minorEastAsia" w:hAnsiTheme="minorEastAsia" w:eastAsiaTheme="minorEastAsia"/>
                <w:iCs/>
                <w:color w:val="000000"/>
                <w:sz w:val="18"/>
                <w:szCs w:val="18"/>
              </w:rPr>
            </w:pPr>
          </w:p>
        </w:tc>
        <w:tc>
          <w:tcPr>
            <w:tcW w:w="16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51198F">
            <w:pPr>
              <w:jc w:val="center"/>
              <w:rPr>
                <w:rFonts w:cs="微软雅黑" w:asciiTheme="minorEastAsia" w:hAnsiTheme="minorEastAsia" w:eastAsiaTheme="minorEastAsia"/>
                <w:iCs/>
                <w:color w:val="000000"/>
                <w:sz w:val="18"/>
                <w:szCs w:val="18"/>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A23E">
            <w:pPr>
              <w:jc w:val="center"/>
              <w:rPr>
                <w:rFonts w:cs="微软雅黑" w:asciiTheme="minorEastAsia" w:hAnsiTheme="minorEastAsia" w:eastAsiaTheme="minorEastAsia"/>
                <w:iCs/>
                <w:color w:val="000000"/>
                <w:sz w:val="18"/>
                <w:szCs w:val="18"/>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77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725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B182D">
            <w:pPr>
              <w:rPr>
                <w:rFonts w:cs="黑体" w:asciiTheme="minorEastAsia" w:hAnsiTheme="minorEastAsia" w:eastAsiaTheme="minorEastAsia"/>
                <w:color w:val="000000"/>
                <w:sz w:val="18"/>
                <w:szCs w:val="18"/>
              </w:rPr>
            </w:pPr>
          </w:p>
        </w:tc>
      </w:tr>
      <w:tr w14:paraId="5DAB1371">
        <w:tblPrEx>
          <w:tblCellMar>
            <w:top w:w="0" w:type="dxa"/>
            <w:left w:w="108" w:type="dxa"/>
            <w:bottom w:w="0" w:type="dxa"/>
            <w:right w:w="108" w:type="dxa"/>
          </w:tblCellMar>
        </w:tblPrEx>
        <w:trPr>
          <w:trHeight w:val="1375"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66ED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1F4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584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0B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0F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40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F06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8730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8A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00C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8C0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5BB6C9A6">
        <w:tblPrEx>
          <w:tblCellMar>
            <w:top w:w="0" w:type="dxa"/>
            <w:left w:w="108" w:type="dxa"/>
            <w:bottom w:w="0" w:type="dxa"/>
            <w:right w:w="108" w:type="dxa"/>
          </w:tblCellMar>
        </w:tblPrEx>
        <w:trPr>
          <w:trHeight w:val="693"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A1924">
            <w:pPr>
              <w:jc w:val="center"/>
              <w:rPr>
                <w:rFonts w:cs="宋体" w:asciiTheme="minorEastAsia" w:hAnsiTheme="minorEastAsia" w:eastAsiaTheme="minorEastAsia"/>
                <w:color w:val="000000"/>
                <w:sz w:val="18"/>
                <w:szCs w:val="18"/>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AA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F76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B08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EC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69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5F3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B78C">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34BF">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100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9A7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E485">
            <w:pPr>
              <w:jc w:val="center"/>
              <w:rPr>
                <w:rFonts w:cs="微软雅黑" w:asciiTheme="minorEastAsia" w:hAnsiTheme="minorEastAsia" w:eastAsiaTheme="minorEastAsia"/>
                <w:iCs/>
                <w:color w:val="000000"/>
                <w:sz w:val="18"/>
                <w:szCs w:val="18"/>
              </w:rPr>
            </w:pPr>
          </w:p>
        </w:tc>
      </w:tr>
      <w:tr w14:paraId="59BF342D">
        <w:tblPrEx>
          <w:tblCellMar>
            <w:top w:w="0" w:type="dxa"/>
            <w:left w:w="108" w:type="dxa"/>
            <w:bottom w:w="0" w:type="dxa"/>
            <w:right w:w="108" w:type="dxa"/>
          </w:tblCellMar>
        </w:tblPrEx>
        <w:trPr>
          <w:trHeight w:val="352" w:hRule="atLeast"/>
          <w:jc w:val="center"/>
        </w:trPr>
        <w:tc>
          <w:tcPr>
            <w:tcW w:w="67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783C6F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F41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60B7">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6AF4">
            <w:pPr>
              <w:rPr>
                <w:rFonts w:cs="宋体" w:asciiTheme="minorEastAsia" w:hAnsiTheme="minorEastAsia" w:eastAsiaTheme="minorEastAsia"/>
                <w:color w:val="000000"/>
                <w:sz w:val="18"/>
                <w:szCs w:val="18"/>
              </w:rPr>
            </w:pPr>
          </w:p>
        </w:tc>
      </w:tr>
      <w:tr w14:paraId="3A1B5270">
        <w:tblPrEx>
          <w:tblCellMar>
            <w:top w:w="0" w:type="dxa"/>
            <w:left w:w="108" w:type="dxa"/>
            <w:bottom w:w="0" w:type="dxa"/>
            <w:right w:w="108" w:type="dxa"/>
          </w:tblCellMar>
        </w:tblPrEx>
        <w:trPr>
          <w:trHeight w:val="693"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28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D794BC9">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通退休教师目标绩效的发放，增添了教师对生活的乐趣，对社会维稳起到关键作用。自评分100分</w:t>
            </w:r>
          </w:p>
        </w:tc>
      </w:tr>
      <w:tr w14:paraId="514DC12E">
        <w:tblPrEx>
          <w:tblCellMar>
            <w:top w:w="0" w:type="dxa"/>
            <w:left w:w="108" w:type="dxa"/>
            <w:bottom w:w="0" w:type="dxa"/>
            <w:right w:w="108" w:type="dxa"/>
          </w:tblCellMar>
        </w:tblPrEx>
        <w:trPr>
          <w:trHeight w:val="693"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899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BDF2051">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7ED971E2">
        <w:tblPrEx>
          <w:tblCellMar>
            <w:top w:w="0" w:type="dxa"/>
            <w:left w:w="108" w:type="dxa"/>
            <w:bottom w:w="0" w:type="dxa"/>
            <w:right w:w="108" w:type="dxa"/>
          </w:tblCellMar>
        </w:tblPrEx>
        <w:trPr>
          <w:trHeight w:val="70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6CF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1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F20D607">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44466ED9">
        <w:tblPrEx>
          <w:tblCellMar>
            <w:top w:w="0" w:type="dxa"/>
            <w:left w:w="108" w:type="dxa"/>
            <w:bottom w:w="0" w:type="dxa"/>
            <w:right w:w="108" w:type="dxa"/>
          </w:tblCellMar>
        </w:tblPrEx>
        <w:trPr>
          <w:trHeight w:val="363" w:hRule="atLeast"/>
          <w:jc w:val="center"/>
        </w:trPr>
        <w:tc>
          <w:tcPr>
            <w:tcW w:w="47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22337B">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E5D73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350AF62F">
      <w:pPr>
        <w:spacing w:line="640" w:lineRule="exact"/>
        <w:jc w:val="center"/>
        <w:outlineLvl w:val="0"/>
        <w:rPr>
          <w:rFonts w:cs="方正公文小标宋" w:asciiTheme="minorEastAsia" w:hAnsiTheme="minorEastAsia" w:eastAsiaTheme="minorEastAsia"/>
          <w:sz w:val="18"/>
          <w:szCs w:val="18"/>
        </w:rPr>
      </w:pPr>
    </w:p>
    <w:p w14:paraId="524C26A5">
      <w:pPr>
        <w:spacing w:line="640" w:lineRule="exact"/>
        <w:jc w:val="center"/>
        <w:outlineLvl w:val="0"/>
        <w:rPr>
          <w:rFonts w:cs="方正公文小标宋" w:asciiTheme="minorEastAsia" w:hAnsiTheme="minorEastAsia" w:eastAsiaTheme="minorEastAsia"/>
          <w:sz w:val="18"/>
          <w:szCs w:val="18"/>
        </w:rPr>
      </w:pPr>
    </w:p>
    <w:tbl>
      <w:tblPr>
        <w:tblStyle w:val="16"/>
        <w:tblW w:w="10180" w:type="dxa"/>
        <w:jc w:val="center"/>
        <w:tblLayout w:type="autofit"/>
        <w:tblCellMar>
          <w:top w:w="0" w:type="dxa"/>
          <w:left w:w="108" w:type="dxa"/>
          <w:bottom w:w="0" w:type="dxa"/>
          <w:right w:w="108" w:type="dxa"/>
        </w:tblCellMar>
      </w:tblPr>
      <w:tblGrid>
        <w:gridCol w:w="679"/>
        <w:gridCol w:w="1353"/>
        <w:gridCol w:w="840"/>
        <w:gridCol w:w="1308"/>
        <w:gridCol w:w="517"/>
        <w:gridCol w:w="634"/>
        <w:gridCol w:w="520"/>
        <w:gridCol w:w="846"/>
        <w:gridCol w:w="503"/>
        <w:gridCol w:w="486"/>
        <w:gridCol w:w="2494"/>
      </w:tblGrid>
      <w:tr w14:paraId="20F31E20">
        <w:tblPrEx>
          <w:tblCellMar>
            <w:top w:w="0" w:type="dxa"/>
            <w:left w:w="108" w:type="dxa"/>
            <w:bottom w:w="0" w:type="dxa"/>
            <w:right w:w="108" w:type="dxa"/>
          </w:tblCellMar>
        </w:tblPrEx>
        <w:trPr>
          <w:trHeight w:val="341" w:hRule="atLeast"/>
          <w:jc w:val="center"/>
        </w:trPr>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F758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4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EDCCD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51042222R000005848421-死亡抚恤金及丧葬费</w:t>
            </w:r>
          </w:p>
        </w:tc>
      </w:tr>
      <w:tr w14:paraId="1669B315">
        <w:tblPrEx>
          <w:tblCellMar>
            <w:top w:w="0" w:type="dxa"/>
            <w:left w:w="108" w:type="dxa"/>
            <w:bottom w:w="0" w:type="dxa"/>
            <w:right w:w="108" w:type="dxa"/>
          </w:tblCellMar>
        </w:tblPrEx>
        <w:trPr>
          <w:trHeight w:val="1002" w:hRule="atLeast"/>
          <w:jc w:val="center"/>
        </w:trPr>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D352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7F8C0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35" w:type="dxa"/>
            <w:tcBorders>
              <w:top w:val="nil"/>
              <w:left w:val="nil"/>
              <w:bottom w:val="nil"/>
              <w:right w:val="nil"/>
            </w:tcBorders>
            <w:shd w:val="clear" w:color="auto" w:fill="auto"/>
            <w:vAlign w:val="center"/>
          </w:tcPr>
          <w:p w14:paraId="5A7C4B19">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BF386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1467B425">
        <w:tblPrEx>
          <w:tblCellMar>
            <w:top w:w="0" w:type="dxa"/>
            <w:left w:w="108" w:type="dxa"/>
            <w:bottom w:w="0" w:type="dxa"/>
            <w:right w:w="108" w:type="dxa"/>
          </w:tblCellMar>
        </w:tblPrEx>
        <w:trPr>
          <w:trHeight w:val="341"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60F82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8BA41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74C3D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DA7FC0">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31D3A2F0">
        <w:tblPrEx>
          <w:tblCellMar>
            <w:top w:w="0" w:type="dxa"/>
            <w:left w:w="108" w:type="dxa"/>
            <w:bottom w:w="0" w:type="dxa"/>
            <w:right w:w="108" w:type="dxa"/>
          </w:tblCellMar>
        </w:tblPrEx>
        <w:trPr>
          <w:trHeight w:val="761"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7C636">
            <w:pPr>
              <w:rPr>
                <w:rFonts w:cs="宋体" w:asciiTheme="minorEastAsia" w:hAnsiTheme="minorEastAsia" w:eastAsiaTheme="minorEastAsia"/>
                <w:color w:val="000000"/>
                <w:sz w:val="18"/>
                <w:szCs w:val="18"/>
              </w:rPr>
            </w:pPr>
          </w:p>
        </w:tc>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0B944">
            <w:pPr>
              <w:rPr>
                <w:rFonts w:cs="宋体" w:asciiTheme="minorEastAsia" w:hAnsiTheme="minorEastAsia" w:eastAsiaTheme="minorEastAsia"/>
                <w:color w:val="000000"/>
                <w:sz w:val="18"/>
                <w:szCs w:val="18"/>
              </w:rPr>
            </w:pPr>
          </w:p>
        </w:tc>
        <w:tc>
          <w:tcPr>
            <w:tcW w:w="38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A0718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ADB0CC">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死亡抚恤金及丧葬费，按照文件要求发放6.88万元，完成100%</w:t>
            </w:r>
          </w:p>
        </w:tc>
      </w:tr>
      <w:tr w14:paraId="32729173">
        <w:tblPrEx>
          <w:tblCellMar>
            <w:top w:w="0" w:type="dxa"/>
            <w:left w:w="108" w:type="dxa"/>
            <w:bottom w:w="0" w:type="dxa"/>
            <w:right w:w="108" w:type="dxa"/>
          </w:tblCellMar>
        </w:tblPrEx>
        <w:trPr>
          <w:trHeight w:val="745"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FC80D">
            <w:pP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3176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4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C7CF99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根据上级文件，转至遗属人员银行卡中</w:t>
            </w:r>
          </w:p>
        </w:tc>
      </w:tr>
      <w:tr w14:paraId="3C4B6797">
        <w:tblPrEx>
          <w:tblCellMar>
            <w:top w:w="0" w:type="dxa"/>
            <w:left w:w="108" w:type="dxa"/>
            <w:bottom w:w="0" w:type="dxa"/>
            <w:right w:w="108" w:type="dxa"/>
          </w:tblCellMar>
        </w:tblPrEx>
        <w:trPr>
          <w:trHeight w:val="671"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1B89C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184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2C1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89E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00B1D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0F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C4E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16C7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4378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31243EE1">
        <w:tblPrEx>
          <w:tblCellMar>
            <w:top w:w="0" w:type="dxa"/>
            <w:left w:w="108" w:type="dxa"/>
            <w:bottom w:w="0" w:type="dxa"/>
            <w:right w:w="108" w:type="dxa"/>
          </w:tblCellMar>
        </w:tblPrEx>
        <w:trPr>
          <w:trHeight w:val="420"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90ECE">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0B78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43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6BB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6.88</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58D9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6.88</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1FAF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9F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2E8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65470">
            <w:pPr>
              <w:widowControl/>
              <w:jc w:val="left"/>
              <w:textAlignment w:val="center"/>
              <w:rPr>
                <w:rFonts w:cs="黑体" w:asciiTheme="minorEastAsia" w:hAnsiTheme="minorEastAsia" w:eastAsiaTheme="minorEastAsia"/>
                <w:color w:val="000000"/>
                <w:sz w:val="18"/>
                <w:szCs w:val="18"/>
              </w:rPr>
            </w:pPr>
          </w:p>
        </w:tc>
      </w:tr>
      <w:tr w14:paraId="098B39F7">
        <w:tblPrEx>
          <w:tblCellMar>
            <w:top w:w="0" w:type="dxa"/>
            <w:left w:w="108" w:type="dxa"/>
            <w:bottom w:w="0" w:type="dxa"/>
            <w:right w:w="108" w:type="dxa"/>
          </w:tblCellMar>
        </w:tblPrEx>
        <w:trPr>
          <w:trHeight w:val="671"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DD0AC">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BAE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16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D5B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6.88</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7D3B7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6.88</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09E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F7D1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5C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D08405">
            <w:pPr>
              <w:rPr>
                <w:rFonts w:cs="黑体" w:asciiTheme="minorEastAsia" w:hAnsiTheme="minorEastAsia" w:eastAsiaTheme="minorEastAsia"/>
                <w:color w:val="000000"/>
                <w:sz w:val="18"/>
                <w:szCs w:val="18"/>
              </w:rPr>
            </w:pPr>
          </w:p>
        </w:tc>
      </w:tr>
      <w:tr w14:paraId="1589063D">
        <w:tblPrEx>
          <w:tblCellMar>
            <w:top w:w="0" w:type="dxa"/>
            <w:left w:w="108" w:type="dxa"/>
            <w:bottom w:w="0" w:type="dxa"/>
            <w:right w:w="108" w:type="dxa"/>
          </w:tblCellMar>
        </w:tblPrEx>
        <w:trPr>
          <w:trHeight w:val="671"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046B0">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3887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856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701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E8494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C85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0D7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67D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FF7B2">
            <w:pPr>
              <w:rPr>
                <w:rFonts w:cs="黑体" w:asciiTheme="minorEastAsia" w:hAnsiTheme="minorEastAsia" w:eastAsiaTheme="minorEastAsia"/>
                <w:color w:val="000000"/>
                <w:sz w:val="18"/>
                <w:szCs w:val="18"/>
              </w:rPr>
            </w:pPr>
          </w:p>
        </w:tc>
      </w:tr>
      <w:tr w14:paraId="56EB7153">
        <w:tblPrEx>
          <w:tblCellMar>
            <w:top w:w="0" w:type="dxa"/>
            <w:left w:w="108" w:type="dxa"/>
            <w:bottom w:w="0" w:type="dxa"/>
            <w:right w:w="108" w:type="dxa"/>
          </w:tblCellMar>
        </w:tblPrEx>
        <w:trPr>
          <w:trHeight w:val="436"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C5E50">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54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FE0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519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823EC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548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5C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E3A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F9672">
            <w:pPr>
              <w:rPr>
                <w:rFonts w:cs="黑体" w:asciiTheme="minorEastAsia" w:hAnsiTheme="minorEastAsia" w:eastAsiaTheme="minorEastAsia"/>
                <w:color w:val="000000"/>
                <w:sz w:val="18"/>
                <w:szCs w:val="18"/>
              </w:rPr>
            </w:pPr>
          </w:p>
        </w:tc>
      </w:tr>
      <w:tr w14:paraId="3A81B941">
        <w:tblPrEx>
          <w:tblCellMar>
            <w:top w:w="0" w:type="dxa"/>
            <w:left w:w="108" w:type="dxa"/>
            <w:bottom w:w="0" w:type="dxa"/>
            <w:right w:w="108" w:type="dxa"/>
          </w:tblCellMar>
        </w:tblPrEx>
        <w:trPr>
          <w:trHeight w:val="412"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1E4CF">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70B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4E21">
            <w:pPr>
              <w:jc w:val="center"/>
              <w:rPr>
                <w:rFonts w:cs="微软雅黑" w:asciiTheme="minorEastAsia" w:hAnsiTheme="minorEastAsia" w:eastAsiaTheme="minorEastAsia"/>
                <w:iCs/>
                <w:color w:val="000000"/>
                <w:sz w:val="18"/>
                <w:szCs w:val="18"/>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D0A6">
            <w:pPr>
              <w:jc w:val="center"/>
              <w:rPr>
                <w:rFonts w:cs="微软雅黑" w:asciiTheme="minorEastAsia" w:hAnsiTheme="minorEastAsia" w:eastAsiaTheme="minorEastAsia"/>
                <w:iCs/>
                <w:color w:val="000000"/>
                <w:sz w:val="18"/>
                <w:szCs w:val="18"/>
              </w:rPr>
            </w:pPr>
          </w:p>
        </w:tc>
        <w:tc>
          <w:tcPr>
            <w:tcW w:w="16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F5881F">
            <w:pPr>
              <w:jc w:val="center"/>
              <w:rPr>
                <w:rFonts w:cs="微软雅黑" w:asciiTheme="minorEastAsia" w:hAnsiTheme="minorEastAsia" w:eastAsiaTheme="minorEastAsia"/>
                <w:iCs/>
                <w:color w:val="000000"/>
                <w:sz w:val="18"/>
                <w:szCs w:val="18"/>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03E7F">
            <w:pPr>
              <w:jc w:val="center"/>
              <w:rPr>
                <w:rFonts w:cs="微软雅黑" w:asciiTheme="minorEastAsia" w:hAnsiTheme="minorEastAsia" w:eastAsiaTheme="minorEastAsia"/>
                <w:iCs/>
                <w:color w:val="000000"/>
                <w:sz w:val="18"/>
                <w:szCs w:val="18"/>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8C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DA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F40AD">
            <w:pPr>
              <w:rPr>
                <w:rFonts w:cs="黑体" w:asciiTheme="minorEastAsia" w:hAnsiTheme="minorEastAsia" w:eastAsiaTheme="minorEastAsia"/>
                <w:color w:val="000000"/>
                <w:sz w:val="18"/>
                <w:szCs w:val="18"/>
              </w:rPr>
            </w:pPr>
          </w:p>
        </w:tc>
      </w:tr>
      <w:tr w14:paraId="3BD5A404">
        <w:tblPrEx>
          <w:tblCellMar>
            <w:top w:w="0" w:type="dxa"/>
            <w:left w:w="108" w:type="dxa"/>
            <w:bottom w:w="0" w:type="dxa"/>
            <w:right w:w="108" w:type="dxa"/>
          </w:tblCellMar>
        </w:tblPrEx>
        <w:trPr>
          <w:trHeight w:val="1332" w:hRule="atLeast"/>
          <w:jc w:val="center"/>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31CC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2E0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0A8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DE2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EA43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D12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F0CB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6C7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9D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BEC3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791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31B1F3B6">
        <w:tblPrEx>
          <w:tblCellMar>
            <w:top w:w="0" w:type="dxa"/>
            <w:left w:w="108" w:type="dxa"/>
            <w:bottom w:w="0" w:type="dxa"/>
            <w:right w:w="108" w:type="dxa"/>
          </w:tblCellMar>
        </w:tblPrEx>
        <w:trPr>
          <w:trHeight w:val="671" w:hRule="atLeast"/>
          <w:jc w:val="center"/>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7FC83">
            <w:pPr>
              <w:jc w:val="center"/>
              <w:rPr>
                <w:rFonts w:cs="宋体" w:asciiTheme="minorEastAsia" w:hAnsiTheme="minorEastAsia" w:eastAsiaTheme="minorEastAsia"/>
                <w:color w:val="000000"/>
                <w:sz w:val="18"/>
                <w:szCs w:val="18"/>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D90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C82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7BC9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59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80F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572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B3F5">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9D7E">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100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73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95E1">
            <w:pPr>
              <w:jc w:val="center"/>
              <w:rPr>
                <w:rFonts w:cs="微软雅黑" w:asciiTheme="minorEastAsia" w:hAnsiTheme="minorEastAsia" w:eastAsiaTheme="minorEastAsia"/>
                <w:iCs/>
                <w:color w:val="000000"/>
                <w:sz w:val="18"/>
                <w:szCs w:val="18"/>
              </w:rPr>
            </w:pPr>
          </w:p>
        </w:tc>
      </w:tr>
      <w:tr w14:paraId="4270FC2E">
        <w:tblPrEx>
          <w:tblCellMar>
            <w:top w:w="0" w:type="dxa"/>
            <w:left w:w="108" w:type="dxa"/>
            <w:bottom w:w="0" w:type="dxa"/>
            <w:right w:w="108" w:type="dxa"/>
          </w:tblCellMar>
        </w:tblPrEx>
        <w:trPr>
          <w:trHeight w:val="341" w:hRule="atLeast"/>
          <w:jc w:val="center"/>
        </w:trPr>
        <w:tc>
          <w:tcPr>
            <w:tcW w:w="669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975CB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A2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4E5B">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EEE1F">
            <w:pPr>
              <w:rPr>
                <w:rFonts w:cs="宋体" w:asciiTheme="minorEastAsia" w:hAnsiTheme="minorEastAsia" w:eastAsiaTheme="minorEastAsia"/>
                <w:color w:val="000000"/>
                <w:sz w:val="18"/>
                <w:szCs w:val="18"/>
              </w:rPr>
            </w:pPr>
          </w:p>
        </w:tc>
      </w:tr>
      <w:tr w14:paraId="1BA189CE">
        <w:tblPrEx>
          <w:tblCellMar>
            <w:top w:w="0" w:type="dxa"/>
            <w:left w:w="108" w:type="dxa"/>
            <w:bottom w:w="0" w:type="dxa"/>
            <w:right w:w="108" w:type="dxa"/>
          </w:tblCellMar>
        </w:tblPrEx>
        <w:trPr>
          <w:trHeight w:val="671"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76B7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EBA5583">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较好完成，自评分100分</w:t>
            </w:r>
          </w:p>
        </w:tc>
      </w:tr>
      <w:tr w14:paraId="2F1DBE16">
        <w:tblPrEx>
          <w:tblCellMar>
            <w:top w:w="0" w:type="dxa"/>
            <w:left w:w="108" w:type="dxa"/>
            <w:bottom w:w="0" w:type="dxa"/>
            <w:right w:w="108" w:type="dxa"/>
          </w:tblCellMar>
        </w:tblPrEx>
        <w:trPr>
          <w:trHeight w:val="671"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EC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AEAE090">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39BCA9F1">
        <w:tblPrEx>
          <w:tblCellMar>
            <w:top w:w="0" w:type="dxa"/>
            <w:left w:w="108" w:type="dxa"/>
            <w:bottom w:w="0" w:type="dxa"/>
            <w:right w:w="108" w:type="dxa"/>
          </w:tblCellMar>
        </w:tblPrEx>
        <w:trPr>
          <w:trHeight w:val="682" w:hRule="atLeast"/>
          <w:jc w:val="cent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903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8170906">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48442B7D">
        <w:tblPrEx>
          <w:tblCellMar>
            <w:top w:w="0" w:type="dxa"/>
            <w:left w:w="108" w:type="dxa"/>
            <w:bottom w:w="0" w:type="dxa"/>
            <w:right w:w="108" w:type="dxa"/>
          </w:tblCellMar>
        </w:tblPrEx>
        <w:trPr>
          <w:trHeight w:val="351" w:hRule="atLeast"/>
          <w:jc w:val="center"/>
        </w:trPr>
        <w:tc>
          <w:tcPr>
            <w:tcW w:w="47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B57B02">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A742D9">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370FD865">
      <w:pPr>
        <w:spacing w:line="640" w:lineRule="exact"/>
        <w:jc w:val="center"/>
        <w:outlineLvl w:val="0"/>
        <w:rPr>
          <w:rFonts w:cs="方正公文小标宋" w:asciiTheme="minorEastAsia" w:hAnsiTheme="minorEastAsia" w:eastAsiaTheme="minorEastAsia"/>
          <w:bCs/>
          <w:sz w:val="18"/>
          <w:szCs w:val="18"/>
        </w:rPr>
      </w:pPr>
    </w:p>
    <w:tbl>
      <w:tblPr>
        <w:tblStyle w:val="16"/>
        <w:tblW w:w="10320" w:type="dxa"/>
        <w:jc w:val="center"/>
        <w:tblLayout w:type="autofit"/>
        <w:tblCellMar>
          <w:top w:w="0" w:type="dxa"/>
          <w:left w:w="108" w:type="dxa"/>
          <w:bottom w:w="0" w:type="dxa"/>
          <w:right w:w="108" w:type="dxa"/>
        </w:tblCellMar>
      </w:tblPr>
      <w:tblGrid>
        <w:gridCol w:w="690"/>
        <w:gridCol w:w="1374"/>
        <w:gridCol w:w="853"/>
        <w:gridCol w:w="1329"/>
        <w:gridCol w:w="524"/>
        <w:gridCol w:w="643"/>
        <w:gridCol w:w="527"/>
        <w:gridCol w:w="847"/>
        <w:gridCol w:w="510"/>
        <w:gridCol w:w="486"/>
        <w:gridCol w:w="2537"/>
      </w:tblGrid>
      <w:tr w14:paraId="464933A7">
        <w:tblPrEx>
          <w:tblCellMar>
            <w:top w:w="0" w:type="dxa"/>
            <w:left w:w="108" w:type="dxa"/>
            <w:bottom w:w="0" w:type="dxa"/>
            <w:right w:w="108" w:type="dxa"/>
          </w:tblCellMar>
        </w:tblPrEx>
        <w:trPr>
          <w:trHeight w:val="348" w:hRule="atLeast"/>
          <w:jc w:val="center"/>
        </w:trPr>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E56A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5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928755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51042222R000005906805-退休（中人）一次性退休补贴（单位）</w:t>
            </w:r>
          </w:p>
        </w:tc>
      </w:tr>
      <w:tr w14:paraId="309AE54E">
        <w:tblPrEx>
          <w:tblCellMar>
            <w:top w:w="0" w:type="dxa"/>
            <w:left w:w="108" w:type="dxa"/>
            <w:bottom w:w="0" w:type="dxa"/>
            <w:right w:w="108" w:type="dxa"/>
          </w:tblCellMar>
        </w:tblPrEx>
        <w:trPr>
          <w:trHeight w:val="1022" w:hRule="atLeast"/>
          <w:jc w:val="center"/>
        </w:trPr>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6FED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CBED5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7" w:type="dxa"/>
            <w:tcBorders>
              <w:top w:val="nil"/>
              <w:left w:val="nil"/>
              <w:bottom w:val="nil"/>
              <w:right w:val="nil"/>
            </w:tcBorders>
            <w:shd w:val="clear" w:color="auto" w:fill="auto"/>
            <w:vAlign w:val="center"/>
          </w:tcPr>
          <w:p w14:paraId="1EE4A352">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E02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3C8F8B61">
        <w:tblPrEx>
          <w:tblCellMar>
            <w:top w:w="0" w:type="dxa"/>
            <w:left w:w="108" w:type="dxa"/>
            <w:bottom w:w="0" w:type="dxa"/>
            <w:right w:w="108" w:type="dxa"/>
          </w:tblCellMar>
        </w:tblPrEx>
        <w:trPr>
          <w:trHeight w:val="348"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649B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2FF4D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9C52C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1284F1">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5C8B94A9">
        <w:tblPrEx>
          <w:tblCellMar>
            <w:top w:w="0" w:type="dxa"/>
            <w:left w:w="108" w:type="dxa"/>
            <w:bottom w:w="0" w:type="dxa"/>
            <w:right w:w="108" w:type="dxa"/>
          </w:tblCellMar>
        </w:tblPrEx>
        <w:trPr>
          <w:trHeight w:val="777"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9870B">
            <w:pPr>
              <w:rPr>
                <w:rFonts w:cs="宋体" w:asciiTheme="minorEastAsia" w:hAnsiTheme="minorEastAsia" w:eastAsiaTheme="minorEastAsia"/>
                <w:color w:val="000000"/>
                <w:sz w:val="18"/>
                <w:szCs w:val="18"/>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917DF">
            <w:pPr>
              <w:rPr>
                <w:rFonts w:cs="宋体" w:asciiTheme="minorEastAsia" w:hAnsiTheme="minorEastAsia" w:eastAsiaTheme="minorEastAsia"/>
                <w:color w:val="000000"/>
                <w:sz w:val="18"/>
                <w:szCs w:val="18"/>
              </w:rPr>
            </w:pPr>
          </w:p>
        </w:tc>
        <w:tc>
          <w:tcPr>
            <w:tcW w:w="3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45E20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B6DE3F">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退休中人待通过社保系统计算社保补差35.21万元</w:t>
            </w:r>
          </w:p>
        </w:tc>
      </w:tr>
      <w:tr w14:paraId="2B01670B">
        <w:tblPrEx>
          <w:tblCellMar>
            <w:top w:w="0" w:type="dxa"/>
            <w:left w:w="108" w:type="dxa"/>
            <w:bottom w:w="0" w:type="dxa"/>
            <w:right w:w="108" w:type="dxa"/>
          </w:tblCellMar>
        </w:tblPrEx>
        <w:trPr>
          <w:trHeight w:val="760"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900D0">
            <w:pP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391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5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7D8930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中人待遇初无预算支配，在中途退休教师根据实际工作年限通过社保局系统计算而得，再由上级主管部门报批后执行预算，转入退休中人教师账户中，</w:t>
            </w:r>
          </w:p>
        </w:tc>
      </w:tr>
      <w:tr w14:paraId="00274028">
        <w:tblPrEx>
          <w:tblCellMar>
            <w:top w:w="0" w:type="dxa"/>
            <w:left w:w="108" w:type="dxa"/>
            <w:bottom w:w="0" w:type="dxa"/>
            <w:right w:w="108" w:type="dxa"/>
          </w:tblCellMar>
        </w:tblPrEx>
        <w:trPr>
          <w:trHeight w:val="685"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832B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9F6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2C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39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F0ED3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5DD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7F0C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52E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2584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2E4CE1AA">
        <w:tblPrEx>
          <w:tblCellMar>
            <w:top w:w="0" w:type="dxa"/>
            <w:left w:w="108" w:type="dxa"/>
            <w:bottom w:w="0" w:type="dxa"/>
            <w:right w:w="108" w:type="dxa"/>
          </w:tblCellMar>
        </w:tblPrEx>
        <w:trPr>
          <w:trHeight w:val="429"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B32846">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59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2A1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98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35.21</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491E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35.21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84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F35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AB0B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9325BE">
            <w:pPr>
              <w:widowControl/>
              <w:jc w:val="left"/>
              <w:textAlignment w:val="center"/>
              <w:rPr>
                <w:rFonts w:cs="黑体" w:asciiTheme="minorEastAsia" w:hAnsiTheme="minorEastAsia" w:eastAsiaTheme="minorEastAsia"/>
                <w:color w:val="000000"/>
                <w:sz w:val="18"/>
                <w:szCs w:val="18"/>
              </w:rPr>
            </w:pPr>
          </w:p>
        </w:tc>
      </w:tr>
      <w:tr w14:paraId="7067720E">
        <w:tblPrEx>
          <w:tblCellMar>
            <w:top w:w="0" w:type="dxa"/>
            <w:left w:w="108" w:type="dxa"/>
            <w:bottom w:w="0" w:type="dxa"/>
            <w:right w:w="108" w:type="dxa"/>
          </w:tblCellMar>
        </w:tblPrEx>
        <w:trPr>
          <w:trHeight w:val="68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A2693">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96B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293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9C71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35.21</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5DA5C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35.21</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76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72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9A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D8875">
            <w:pPr>
              <w:rPr>
                <w:rFonts w:cs="黑体" w:asciiTheme="minorEastAsia" w:hAnsiTheme="minorEastAsia" w:eastAsiaTheme="minorEastAsia"/>
                <w:color w:val="000000"/>
                <w:sz w:val="18"/>
                <w:szCs w:val="18"/>
              </w:rPr>
            </w:pPr>
          </w:p>
        </w:tc>
      </w:tr>
      <w:tr w14:paraId="0A14028A">
        <w:tblPrEx>
          <w:tblCellMar>
            <w:top w:w="0" w:type="dxa"/>
            <w:left w:w="108" w:type="dxa"/>
            <w:bottom w:w="0" w:type="dxa"/>
            <w:right w:w="108" w:type="dxa"/>
          </w:tblCellMar>
        </w:tblPrEx>
        <w:trPr>
          <w:trHeight w:val="68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1279A">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599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1E9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687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3CA85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987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A0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F9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FEB6DB">
            <w:pPr>
              <w:rPr>
                <w:rFonts w:cs="黑体" w:asciiTheme="minorEastAsia" w:hAnsiTheme="minorEastAsia" w:eastAsiaTheme="minorEastAsia"/>
                <w:color w:val="000000"/>
                <w:sz w:val="18"/>
                <w:szCs w:val="18"/>
              </w:rPr>
            </w:pPr>
          </w:p>
        </w:tc>
      </w:tr>
      <w:tr w14:paraId="74AA7586">
        <w:tblPrEx>
          <w:tblCellMar>
            <w:top w:w="0" w:type="dxa"/>
            <w:left w:w="108" w:type="dxa"/>
            <w:bottom w:w="0" w:type="dxa"/>
            <w:right w:w="108" w:type="dxa"/>
          </w:tblCellMar>
        </w:tblPrEx>
        <w:trPr>
          <w:trHeight w:val="44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6634A">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06CC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C0D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49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F7C5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4B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A5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A4E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F11C9">
            <w:pPr>
              <w:rPr>
                <w:rFonts w:cs="黑体" w:asciiTheme="minorEastAsia" w:hAnsiTheme="minorEastAsia" w:eastAsiaTheme="minorEastAsia"/>
                <w:color w:val="000000"/>
                <w:sz w:val="18"/>
                <w:szCs w:val="18"/>
              </w:rPr>
            </w:pPr>
          </w:p>
        </w:tc>
      </w:tr>
      <w:tr w14:paraId="780B5088">
        <w:tblPrEx>
          <w:tblCellMar>
            <w:top w:w="0" w:type="dxa"/>
            <w:left w:w="108" w:type="dxa"/>
            <w:bottom w:w="0" w:type="dxa"/>
            <w:right w:w="108" w:type="dxa"/>
          </w:tblCellMar>
        </w:tblPrEx>
        <w:trPr>
          <w:trHeight w:val="420"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3814F">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3A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9FCF">
            <w:pPr>
              <w:jc w:val="center"/>
              <w:rPr>
                <w:rFonts w:cs="微软雅黑" w:asciiTheme="minorEastAsia" w:hAnsiTheme="minorEastAsia" w:eastAsiaTheme="minorEastAsia"/>
                <w:iCs/>
                <w:color w:val="000000"/>
                <w:sz w:val="18"/>
                <w:szCs w:val="18"/>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3F90">
            <w:pPr>
              <w:jc w:val="center"/>
              <w:rPr>
                <w:rFonts w:cs="微软雅黑" w:asciiTheme="minorEastAsia" w:hAnsiTheme="minorEastAsia" w:eastAsiaTheme="minorEastAsia"/>
                <w:iCs/>
                <w:color w:val="000000"/>
                <w:sz w:val="18"/>
                <w:szCs w:val="18"/>
              </w:rPr>
            </w:pPr>
          </w:p>
        </w:tc>
        <w:tc>
          <w:tcPr>
            <w:tcW w:w="16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793204">
            <w:pPr>
              <w:jc w:val="center"/>
              <w:rPr>
                <w:rFonts w:cs="微软雅黑" w:asciiTheme="minorEastAsia" w:hAnsiTheme="minorEastAsia" w:eastAsiaTheme="minorEastAsia"/>
                <w:iCs/>
                <w:color w:val="000000"/>
                <w:sz w:val="18"/>
                <w:szCs w:val="18"/>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2EF00">
            <w:pPr>
              <w:jc w:val="center"/>
              <w:rPr>
                <w:rFonts w:cs="微软雅黑" w:asciiTheme="minorEastAsia" w:hAnsiTheme="minorEastAsia" w:eastAsiaTheme="minorEastAsia"/>
                <w:iCs/>
                <w:color w:val="000000"/>
                <w:sz w:val="18"/>
                <w:szCs w:val="18"/>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4B4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6C1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7D48D">
            <w:pPr>
              <w:rPr>
                <w:rFonts w:cs="黑体" w:asciiTheme="minorEastAsia" w:hAnsiTheme="minorEastAsia" w:eastAsiaTheme="minorEastAsia"/>
                <w:color w:val="000000"/>
                <w:sz w:val="18"/>
                <w:szCs w:val="18"/>
              </w:rPr>
            </w:pPr>
          </w:p>
        </w:tc>
      </w:tr>
      <w:tr w14:paraId="3222E2F8">
        <w:tblPrEx>
          <w:tblCellMar>
            <w:top w:w="0" w:type="dxa"/>
            <w:left w:w="108" w:type="dxa"/>
            <w:bottom w:w="0" w:type="dxa"/>
            <w:right w:w="108" w:type="dxa"/>
          </w:tblCellMar>
        </w:tblPrEx>
        <w:trPr>
          <w:trHeight w:val="1359"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43D03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399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5A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0B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DF6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89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6FD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B76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4FF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77D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6A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32B5DCEE">
        <w:tblPrEx>
          <w:tblCellMar>
            <w:top w:w="0" w:type="dxa"/>
            <w:left w:w="108" w:type="dxa"/>
            <w:bottom w:w="0" w:type="dxa"/>
            <w:right w:w="108" w:type="dxa"/>
          </w:tblCellMar>
        </w:tblPrEx>
        <w:trPr>
          <w:trHeight w:val="68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CB463">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40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FE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447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C00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861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B86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0358">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8172E">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97A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7DB4">
            <w:pPr>
              <w:jc w:val="center"/>
              <w:rPr>
                <w:rFonts w:cs="微软雅黑" w:asciiTheme="minorEastAsia" w:hAnsiTheme="minorEastAsia" w:eastAsiaTheme="minorEastAsia"/>
                <w:iCs/>
                <w:color w:val="000000"/>
                <w:sz w:val="18"/>
                <w:szCs w:val="18"/>
              </w:rPr>
            </w:pPr>
          </w:p>
        </w:tc>
      </w:tr>
      <w:tr w14:paraId="5CFB6892">
        <w:tblPrEx>
          <w:tblCellMar>
            <w:top w:w="0" w:type="dxa"/>
            <w:left w:w="108" w:type="dxa"/>
            <w:bottom w:w="0" w:type="dxa"/>
            <w:right w:w="108" w:type="dxa"/>
          </w:tblCellMar>
        </w:tblPrEx>
        <w:trPr>
          <w:trHeight w:val="348" w:hRule="atLeast"/>
          <w:jc w:val="center"/>
        </w:trPr>
        <w:tc>
          <w:tcPr>
            <w:tcW w:w="67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A35E8D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766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D57E">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E3FE">
            <w:pPr>
              <w:rPr>
                <w:rFonts w:cs="宋体" w:asciiTheme="minorEastAsia" w:hAnsiTheme="minorEastAsia" w:eastAsiaTheme="minorEastAsia"/>
                <w:color w:val="000000"/>
                <w:sz w:val="18"/>
                <w:szCs w:val="18"/>
              </w:rPr>
            </w:pPr>
          </w:p>
        </w:tc>
      </w:tr>
      <w:tr w14:paraId="2DF53C89">
        <w:tblPrEx>
          <w:tblCellMar>
            <w:top w:w="0" w:type="dxa"/>
            <w:left w:w="108" w:type="dxa"/>
            <w:bottom w:w="0" w:type="dxa"/>
            <w:right w:w="108" w:type="dxa"/>
          </w:tblCellMar>
        </w:tblPrEx>
        <w:trPr>
          <w:trHeight w:val="68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FF9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B6089BC">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根据实际情况补足社保差额部分，自评分100</w:t>
            </w:r>
          </w:p>
        </w:tc>
      </w:tr>
      <w:tr w14:paraId="3F59CFE6">
        <w:tblPrEx>
          <w:tblCellMar>
            <w:top w:w="0" w:type="dxa"/>
            <w:left w:w="108" w:type="dxa"/>
            <w:bottom w:w="0" w:type="dxa"/>
            <w:right w:w="108" w:type="dxa"/>
          </w:tblCellMar>
        </w:tblPrEx>
        <w:trPr>
          <w:trHeight w:val="68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98D5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CBCF105">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2AA67B72">
        <w:tblPrEx>
          <w:tblCellMar>
            <w:top w:w="0" w:type="dxa"/>
            <w:left w:w="108" w:type="dxa"/>
            <w:bottom w:w="0" w:type="dxa"/>
            <w:right w:w="108" w:type="dxa"/>
          </w:tblCellMar>
        </w:tblPrEx>
        <w:trPr>
          <w:trHeight w:val="696"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F16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7BDC756">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584942C3">
        <w:tblPrEx>
          <w:tblCellMar>
            <w:top w:w="0" w:type="dxa"/>
            <w:left w:w="108" w:type="dxa"/>
            <w:bottom w:w="0" w:type="dxa"/>
            <w:right w:w="108" w:type="dxa"/>
          </w:tblCellMar>
        </w:tblPrEx>
        <w:trPr>
          <w:trHeight w:val="358" w:hRule="atLeast"/>
          <w:jc w:val="center"/>
        </w:trPr>
        <w:tc>
          <w:tcPr>
            <w:tcW w:w="477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41E460">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AE4105">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68A10E9C">
      <w:pPr>
        <w:spacing w:line="640" w:lineRule="exact"/>
        <w:jc w:val="center"/>
        <w:outlineLvl w:val="0"/>
        <w:rPr>
          <w:rFonts w:cs="方正公文小标宋" w:asciiTheme="minorEastAsia" w:hAnsiTheme="minorEastAsia" w:eastAsiaTheme="minorEastAsia"/>
          <w:sz w:val="18"/>
          <w:szCs w:val="18"/>
        </w:rPr>
      </w:pPr>
    </w:p>
    <w:p w14:paraId="73C61920">
      <w:pPr>
        <w:spacing w:line="640" w:lineRule="exact"/>
        <w:jc w:val="center"/>
        <w:outlineLvl w:val="0"/>
        <w:rPr>
          <w:rFonts w:cs="方正公文小标宋" w:asciiTheme="minorEastAsia" w:hAnsiTheme="minorEastAsia" w:eastAsiaTheme="minorEastAsia"/>
          <w:sz w:val="18"/>
          <w:szCs w:val="18"/>
        </w:rPr>
      </w:pPr>
    </w:p>
    <w:tbl>
      <w:tblPr>
        <w:tblStyle w:val="16"/>
        <w:tblW w:w="10220" w:type="dxa"/>
        <w:jc w:val="center"/>
        <w:tblLayout w:type="autofit"/>
        <w:tblCellMar>
          <w:top w:w="0" w:type="dxa"/>
          <w:left w:w="108" w:type="dxa"/>
          <w:bottom w:w="0" w:type="dxa"/>
          <w:right w:w="108" w:type="dxa"/>
        </w:tblCellMar>
      </w:tblPr>
      <w:tblGrid>
        <w:gridCol w:w="682"/>
        <w:gridCol w:w="1359"/>
        <w:gridCol w:w="843"/>
        <w:gridCol w:w="1315"/>
        <w:gridCol w:w="519"/>
        <w:gridCol w:w="637"/>
        <w:gridCol w:w="522"/>
        <w:gridCol w:w="846"/>
        <w:gridCol w:w="505"/>
        <w:gridCol w:w="486"/>
        <w:gridCol w:w="2506"/>
      </w:tblGrid>
      <w:tr w14:paraId="50EFD485">
        <w:tblPrEx>
          <w:tblCellMar>
            <w:top w:w="0" w:type="dxa"/>
            <w:left w:w="108" w:type="dxa"/>
            <w:bottom w:w="0" w:type="dxa"/>
            <w:right w:w="108" w:type="dxa"/>
          </w:tblCellMar>
        </w:tblPrEx>
        <w:trPr>
          <w:trHeight w:val="660" w:hRule="atLeast"/>
          <w:jc w:val="center"/>
        </w:trPr>
        <w:tc>
          <w:tcPr>
            <w:tcW w:w="20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609C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7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512B9D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51042222R000006732419-川财预【2022】30号下达财力性补助用于2022年基础性绩效奖金（中央直达资金）</w:t>
            </w:r>
          </w:p>
        </w:tc>
      </w:tr>
      <w:tr w14:paraId="0F9EEE47">
        <w:tblPrEx>
          <w:tblCellMar>
            <w:top w:w="0" w:type="dxa"/>
            <w:left w:w="108" w:type="dxa"/>
            <w:bottom w:w="0" w:type="dxa"/>
            <w:right w:w="108" w:type="dxa"/>
          </w:tblCellMar>
        </w:tblPrEx>
        <w:trPr>
          <w:trHeight w:val="985" w:hRule="atLeast"/>
          <w:jc w:val="center"/>
        </w:trPr>
        <w:tc>
          <w:tcPr>
            <w:tcW w:w="20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5B91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CF2C6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39" w:type="dxa"/>
            <w:tcBorders>
              <w:top w:val="nil"/>
              <w:left w:val="nil"/>
              <w:bottom w:val="nil"/>
              <w:right w:val="nil"/>
            </w:tcBorders>
            <w:shd w:val="clear" w:color="auto" w:fill="auto"/>
            <w:vAlign w:val="center"/>
          </w:tcPr>
          <w:p w14:paraId="3F815766">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3E80F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42E2934C">
        <w:tblPrEx>
          <w:tblCellMar>
            <w:top w:w="0" w:type="dxa"/>
            <w:left w:w="108" w:type="dxa"/>
            <w:bottom w:w="0" w:type="dxa"/>
            <w:right w:w="108" w:type="dxa"/>
          </w:tblCellMar>
        </w:tblPrEx>
        <w:trPr>
          <w:trHeight w:val="335"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6F9A6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157E5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5045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284FAD">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20B76167">
        <w:tblPrEx>
          <w:tblCellMar>
            <w:top w:w="0" w:type="dxa"/>
            <w:left w:w="108" w:type="dxa"/>
            <w:bottom w:w="0" w:type="dxa"/>
            <w:right w:w="108" w:type="dxa"/>
          </w:tblCellMar>
        </w:tblPrEx>
        <w:trPr>
          <w:trHeight w:val="748"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EC7E7">
            <w:pPr>
              <w:rPr>
                <w:rFonts w:cs="宋体" w:asciiTheme="minorEastAsia" w:hAnsiTheme="minorEastAsia" w:eastAsiaTheme="minorEastAsia"/>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BD587">
            <w:pPr>
              <w:rPr>
                <w:rFonts w:cs="宋体" w:asciiTheme="minorEastAsia" w:hAnsiTheme="minorEastAsia" w:eastAsiaTheme="minorEastAsia"/>
                <w:color w:val="000000"/>
                <w:sz w:val="18"/>
                <w:szCs w:val="18"/>
              </w:rPr>
            </w:pPr>
          </w:p>
        </w:tc>
        <w:tc>
          <w:tcPr>
            <w:tcW w:w="38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5D6E9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FD7623">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全校教职工基础性绩效通过工资发放，全年56.76万元，完成率100%</w:t>
            </w:r>
          </w:p>
        </w:tc>
      </w:tr>
      <w:tr w14:paraId="340D84FC">
        <w:tblPrEx>
          <w:tblCellMar>
            <w:top w:w="0" w:type="dxa"/>
            <w:left w:w="108" w:type="dxa"/>
            <w:bottom w:w="0" w:type="dxa"/>
            <w:right w:w="108" w:type="dxa"/>
          </w:tblCellMar>
        </w:tblPrEx>
        <w:trPr>
          <w:trHeight w:val="733"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C7946">
            <w:pP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01C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7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B0C3C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年初无预算，基础性绩效按照上级主管部门分配标准，按时造册报批审批后执行预算，发放至个人工资账户中，</w:t>
            </w:r>
          </w:p>
        </w:tc>
      </w:tr>
      <w:tr w14:paraId="0CD9607B">
        <w:tblPrEx>
          <w:tblCellMar>
            <w:top w:w="0" w:type="dxa"/>
            <w:left w:w="108" w:type="dxa"/>
            <w:bottom w:w="0" w:type="dxa"/>
            <w:right w:w="108" w:type="dxa"/>
          </w:tblCellMar>
        </w:tblPrEx>
        <w:trPr>
          <w:trHeight w:val="660"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E8086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BE8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9D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A1B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AE845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83C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EE9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4BA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EC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09804382">
        <w:tblPrEx>
          <w:tblCellMar>
            <w:top w:w="0" w:type="dxa"/>
            <w:left w:w="108" w:type="dxa"/>
            <w:bottom w:w="0" w:type="dxa"/>
            <w:right w:w="108" w:type="dxa"/>
          </w:tblCellMar>
        </w:tblPrEx>
        <w:trPr>
          <w:trHeight w:val="413"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E0DDB">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A67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ECA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77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56.76</w:t>
            </w: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8531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56.76</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485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F0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E0F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02D811">
            <w:pPr>
              <w:widowControl/>
              <w:jc w:val="left"/>
              <w:textAlignment w:val="center"/>
              <w:rPr>
                <w:rFonts w:cs="黑体" w:asciiTheme="minorEastAsia" w:hAnsiTheme="minorEastAsia" w:eastAsiaTheme="minorEastAsia"/>
                <w:color w:val="000000"/>
                <w:sz w:val="18"/>
                <w:szCs w:val="18"/>
              </w:rPr>
            </w:pPr>
          </w:p>
        </w:tc>
      </w:tr>
      <w:tr w14:paraId="007194ED">
        <w:tblPrEx>
          <w:tblCellMar>
            <w:top w:w="0" w:type="dxa"/>
            <w:left w:w="108" w:type="dxa"/>
            <w:bottom w:w="0" w:type="dxa"/>
            <w:right w:w="108" w:type="dxa"/>
          </w:tblCellMar>
        </w:tblPrEx>
        <w:trPr>
          <w:trHeight w:val="66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1D035">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40A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CA55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9E90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56.76</w:t>
            </w: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56F0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56.76</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50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24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02B5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9D4E7">
            <w:pPr>
              <w:rPr>
                <w:rFonts w:cs="黑体" w:asciiTheme="minorEastAsia" w:hAnsiTheme="minorEastAsia" w:eastAsiaTheme="minorEastAsia"/>
                <w:color w:val="000000"/>
                <w:sz w:val="18"/>
                <w:szCs w:val="18"/>
              </w:rPr>
            </w:pPr>
          </w:p>
        </w:tc>
      </w:tr>
      <w:tr w14:paraId="137D9690">
        <w:tblPrEx>
          <w:tblCellMar>
            <w:top w:w="0" w:type="dxa"/>
            <w:left w:w="108" w:type="dxa"/>
            <w:bottom w:w="0" w:type="dxa"/>
            <w:right w:w="108" w:type="dxa"/>
          </w:tblCellMar>
        </w:tblPrEx>
        <w:trPr>
          <w:trHeight w:val="66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1BC4A">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D1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C4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483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0BB9E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84D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3E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4F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C9877">
            <w:pPr>
              <w:rPr>
                <w:rFonts w:cs="黑体" w:asciiTheme="minorEastAsia" w:hAnsiTheme="minorEastAsia" w:eastAsiaTheme="minorEastAsia"/>
                <w:color w:val="000000"/>
                <w:sz w:val="18"/>
                <w:szCs w:val="18"/>
              </w:rPr>
            </w:pPr>
          </w:p>
        </w:tc>
      </w:tr>
      <w:tr w14:paraId="502821CE">
        <w:tblPrEx>
          <w:tblCellMar>
            <w:top w:w="0" w:type="dxa"/>
            <w:left w:w="108" w:type="dxa"/>
            <w:bottom w:w="0" w:type="dxa"/>
            <w:right w:w="108" w:type="dxa"/>
          </w:tblCellMar>
        </w:tblPrEx>
        <w:trPr>
          <w:trHeight w:val="429"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3B427">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11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52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A59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C4B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375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318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1A0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206C3">
            <w:pPr>
              <w:rPr>
                <w:rFonts w:cs="黑体" w:asciiTheme="minorEastAsia" w:hAnsiTheme="minorEastAsia" w:eastAsiaTheme="minorEastAsia"/>
                <w:color w:val="000000"/>
                <w:sz w:val="18"/>
                <w:szCs w:val="18"/>
              </w:rPr>
            </w:pPr>
          </w:p>
        </w:tc>
      </w:tr>
      <w:tr w14:paraId="019EF5E4">
        <w:tblPrEx>
          <w:tblCellMar>
            <w:top w:w="0" w:type="dxa"/>
            <w:left w:w="108" w:type="dxa"/>
            <w:bottom w:w="0" w:type="dxa"/>
            <w:right w:w="108" w:type="dxa"/>
          </w:tblCellMar>
        </w:tblPrEx>
        <w:trPr>
          <w:trHeight w:val="405"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5A5E9">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D12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3F4F">
            <w:pPr>
              <w:jc w:val="center"/>
              <w:rPr>
                <w:rFonts w:cs="微软雅黑" w:asciiTheme="minorEastAsia" w:hAnsiTheme="minorEastAsia" w:eastAsiaTheme="minorEastAsia"/>
                <w:iCs/>
                <w:color w:val="000000"/>
                <w:sz w:val="18"/>
                <w:szCs w:val="18"/>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2F8B">
            <w:pPr>
              <w:jc w:val="center"/>
              <w:rPr>
                <w:rFonts w:cs="微软雅黑" w:asciiTheme="minorEastAsia" w:hAnsiTheme="minorEastAsia" w:eastAsiaTheme="minorEastAsia"/>
                <w:iCs/>
                <w:color w:val="000000"/>
                <w:sz w:val="18"/>
                <w:szCs w:val="18"/>
              </w:rPr>
            </w:pPr>
          </w:p>
        </w:tc>
        <w:tc>
          <w:tcPr>
            <w:tcW w:w="16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55C0DA">
            <w:pPr>
              <w:jc w:val="center"/>
              <w:rPr>
                <w:rFonts w:cs="微软雅黑" w:asciiTheme="minorEastAsia" w:hAnsiTheme="minorEastAsia" w:eastAsiaTheme="minorEastAsia"/>
                <w:iCs/>
                <w:color w:val="000000"/>
                <w:sz w:val="18"/>
                <w:szCs w:val="18"/>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6E90">
            <w:pPr>
              <w:jc w:val="center"/>
              <w:rPr>
                <w:rFonts w:cs="微软雅黑" w:asciiTheme="minorEastAsia" w:hAnsiTheme="minorEastAsia" w:eastAsiaTheme="minorEastAsia"/>
                <w:iCs/>
                <w:color w:val="000000"/>
                <w:sz w:val="18"/>
                <w:szCs w:val="18"/>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4C4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3E19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7486F">
            <w:pPr>
              <w:rPr>
                <w:rFonts w:cs="黑体" w:asciiTheme="minorEastAsia" w:hAnsiTheme="minorEastAsia" w:eastAsiaTheme="minorEastAsia"/>
                <w:color w:val="000000"/>
                <w:sz w:val="18"/>
                <w:szCs w:val="18"/>
              </w:rPr>
            </w:pPr>
          </w:p>
        </w:tc>
      </w:tr>
      <w:tr w14:paraId="431D25EC">
        <w:tblPrEx>
          <w:tblCellMar>
            <w:top w:w="0" w:type="dxa"/>
            <w:left w:w="108" w:type="dxa"/>
            <w:bottom w:w="0" w:type="dxa"/>
            <w:right w:w="108" w:type="dxa"/>
          </w:tblCellMar>
        </w:tblPrEx>
        <w:trPr>
          <w:trHeight w:val="1310" w:hRule="atLeast"/>
          <w:jc w:val="center"/>
        </w:trPr>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0180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BFC0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3BF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12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0B5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461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123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42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D57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24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51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26BD8DED">
        <w:tblPrEx>
          <w:tblCellMar>
            <w:top w:w="0" w:type="dxa"/>
            <w:left w:w="108" w:type="dxa"/>
            <w:bottom w:w="0" w:type="dxa"/>
            <w:right w:w="108" w:type="dxa"/>
          </w:tblCellMar>
        </w:tblPrEx>
        <w:trPr>
          <w:trHeight w:val="660" w:hRule="atLeast"/>
          <w:jc w:val="center"/>
        </w:trPr>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6F4DF">
            <w:pPr>
              <w:jc w:val="center"/>
              <w:rPr>
                <w:rFonts w:cs="宋体" w:asciiTheme="minorEastAsia" w:hAnsiTheme="minorEastAsia" w:eastAsiaTheme="minorEastAsia"/>
                <w:color w:val="000000"/>
                <w:sz w:val="18"/>
                <w:szCs w:val="18"/>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30A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1CB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85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92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2E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1E8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844D">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E4A5">
            <w:pPr>
              <w:jc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C73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45EF">
            <w:pPr>
              <w:jc w:val="center"/>
              <w:rPr>
                <w:rFonts w:cs="微软雅黑" w:asciiTheme="minorEastAsia" w:hAnsiTheme="minorEastAsia" w:eastAsiaTheme="minorEastAsia"/>
                <w:iCs/>
                <w:color w:val="000000"/>
                <w:sz w:val="18"/>
                <w:szCs w:val="18"/>
              </w:rPr>
            </w:pPr>
          </w:p>
        </w:tc>
      </w:tr>
      <w:tr w14:paraId="1B85AA5F">
        <w:tblPrEx>
          <w:tblCellMar>
            <w:top w:w="0" w:type="dxa"/>
            <w:left w:w="108" w:type="dxa"/>
            <w:bottom w:w="0" w:type="dxa"/>
            <w:right w:w="108" w:type="dxa"/>
          </w:tblCellMar>
        </w:tblPrEx>
        <w:trPr>
          <w:trHeight w:val="335" w:hRule="atLeast"/>
          <w:jc w:val="center"/>
        </w:trPr>
        <w:tc>
          <w:tcPr>
            <w:tcW w:w="672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27CCC7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48D7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3A00B">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AB34">
            <w:pPr>
              <w:rPr>
                <w:rFonts w:cs="宋体" w:asciiTheme="minorEastAsia" w:hAnsiTheme="minorEastAsia" w:eastAsiaTheme="minorEastAsia"/>
                <w:color w:val="000000"/>
                <w:sz w:val="18"/>
                <w:szCs w:val="18"/>
              </w:rPr>
            </w:pPr>
          </w:p>
        </w:tc>
      </w:tr>
      <w:tr w14:paraId="060F9365">
        <w:tblPrEx>
          <w:tblCellMar>
            <w:top w:w="0" w:type="dxa"/>
            <w:left w:w="108" w:type="dxa"/>
            <w:bottom w:w="0" w:type="dxa"/>
            <w:right w:w="108" w:type="dxa"/>
          </w:tblCellMar>
        </w:tblPrEx>
        <w:trPr>
          <w:trHeight w:val="660" w:hRule="atLeast"/>
          <w:jc w:val="center"/>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969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16B9AAC">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较好完成目标任务，自评分100分</w:t>
            </w:r>
          </w:p>
        </w:tc>
      </w:tr>
      <w:tr w14:paraId="24947718">
        <w:tblPrEx>
          <w:tblCellMar>
            <w:top w:w="0" w:type="dxa"/>
            <w:left w:w="108" w:type="dxa"/>
            <w:bottom w:w="0" w:type="dxa"/>
            <w:right w:w="108" w:type="dxa"/>
          </w:tblCellMar>
        </w:tblPrEx>
        <w:trPr>
          <w:trHeight w:val="660" w:hRule="atLeast"/>
          <w:jc w:val="center"/>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5880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6F6ACF9">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329170F9">
        <w:tblPrEx>
          <w:tblCellMar>
            <w:top w:w="0" w:type="dxa"/>
            <w:left w:w="108" w:type="dxa"/>
            <w:bottom w:w="0" w:type="dxa"/>
            <w:right w:w="108" w:type="dxa"/>
          </w:tblCellMar>
        </w:tblPrEx>
        <w:trPr>
          <w:trHeight w:val="670" w:hRule="atLeast"/>
          <w:jc w:val="center"/>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9D9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3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AD912DD">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09D1BCE0">
        <w:tblPrEx>
          <w:tblCellMar>
            <w:top w:w="0" w:type="dxa"/>
            <w:left w:w="108" w:type="dxa"/>
            <w:bottom w:w="0" w:type="dxa"/>
            <w:right w:w="108" w:type="dxa"/>
          </w:tblCellMar>
        </w:tblPrEx>
        <w:trPr>
          <w:trHeight w:val="345" w:hRule="atLeast"/>
          <w:jc w:val="center"/>
        </w:trPr>
        <w:tc>
          <w:tcPr>
            <w:tcW w:w="47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6D081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9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F04A1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8660683">
      <w:pPr>
        <w:spacing w:line="640" w:lineRule="exact"/>
        <w:jc w:val="center"/>
        <w:outlineLvl w:val="0"/>
        <w:rPr>
          <w:rFonts w:cs="方正公文小标宋" w:asciiTheme="minorEastAsia" w:hAnsiTheme="minorEastAsia" w:eastAsiaTheme="minorEastAsia"/>
          <w:sz w:val="18"/>
          <w:szCs w:val="18"/>
        </w:rPr>
      </w:pPr>
    </w:p>
    <w:tbl>
      <w:tblPr>
        <w:tblStyle w:val="16"/>
        <w:tblW w:w="10300" w:type="dxa"/>
        <w:jc w:val="center"/>
        <w:tblLayout w:type="autofit"/>
        <w:tblCellMar>
          <w:top w:w="0" w:type="dxa"/>
          <w:left w:w="108" w:type="dxa"/>
          <w:bottom w:w="0" w:type="dxa"/>
          <w:right w:w="108" w:type="dxa"/>
        </w:tblCellMar>
      </w:tblPr>
      <w:tblGrid>
        <w:gridCol w:w="687"/>
        <w:gridCol w:w="1372"/>
        <w:gridCol w:w="851"/>
        <w:gridCol w:w="1327"/>
        <w:gridCol w:w="523"/>
        <w:gridCol w:w="642"/>
        <w:gridCol w:w="526"/>
        <w:gridCol w:w="846"/>
        <w:gridCol w:w="509"/>
        <w:gridCol w:w="486"/>
        <w:gridCol w:w="2531"/>
      </w:tblGrid>
      <w:tr w14:paraId="0C468449">
        <w:tblPrEx>
          <w:tblCellMar>
            <w:top w:w="0" w:type="dxa"/>
            <w:left w:w="108" w:type="dxa"/>
            <w:bottom w:w="0" w:type="dxa"/>
            <w:right w:w="108" w:type="dxa"/>
          </w:tblCellMar>
        </w:tblPrEx>
        <w:trPr>
          <w:trHeight w:val="358" w:hRule="atLeast"/>
          <w:jc w:val="center"/>
        </w:trPr>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5318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4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05727D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51042222R000007032056-公务员补充医疗保险（单位部分）</w:t>
            </w:r>
          </w:p>
        </w:tc>
      </w:tr>
      <w:tr w14:paraId="12426099">
        <w:tblPrEx>
          <w:tblCellMar>
            <w:top w:w="0" w:type="dxa"/>
            <w:left w:w="108" w:type="dxa"/>
            <w:bottom w:w="0" w:type="dxa"/>
            <w:right w:w="108" w:type="dxa"/>
          </w:tblCellMar>
        </w:tblPrEx>
        <w:trPr>
          <w:trHeight w:val="1052" w:hRule="atLeast"/>
          <w:jc w:val="center"/>
        </w:trPr>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C33A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543C8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5" w:type="dxa"/>
            <w:tcBorders>
              <w:top w:val="nil"/>
              <w:left w:val="nil"/>
              <w:bottom w:val="nil"/>
              <w:right w:val="nil"/>
            </w:tcBorders>
            <w:shd w:val="clear" w:color="auto" w:fill="auto"/>
            <w:vAlign w:val="center"/>
          </w:tcPr>
          <w:p w14:paraId="3C92E4B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158D9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59369FE4">
        <w:tblPrEx>
          <w:tblCellMar>
            <w:top w:w="0" w:type="dxa"/>
            <w:left w:w="108" w:type="dxa"/>
            <w:bottom w:w="0" w:type="dxa"/>
            <w:right w:w="108" w:type="dxa"/>
          </w:tblCellMar>
        </w:tblPrEx>
        <w:trPr>
          <w:trHeight w:val="358"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FE85D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CDE0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D5F1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0DC25F">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6C878E37">
        <w:tblPrEx>
          <w:tblCellMar>
            <w:top w:w="0" w:type="dxa"/>
            <w:left w:w="108" w:type="dxa"/>
            <w:bottom w:w="0" w:type="dxa"/>
            <w:right w:w="108" w:type="dxa"/>
          </w:tblCellMar>
        </w:tblPrEx>
        <w:trPr>
          <w:trHeight w:val="799"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863EC">
            <w:pPr>
              <w:rPr>
                <w:rFonts w:cs="宋体" w:asciiTheme="minorEastAsia" w:hAnsiTheme="minorEastAsia" w:eastAsiaTheme="minorEastAsia"/>
                <w:color w:val="000000"/>
                <w:sz w:val="18"/>
                <w:szCs w:val="18"/>
              </w:rPr>
            </w:pPr>
          </w:p>
        </w:tc>
        <w:tc>
          <w:tcPr>
            <w:tcW w:w="1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8F38A">
            <w:pPr>
              <w:rPr>
                <w:rFonts w:cs="宋体" w:asciiTheme="minorEastAsia" w:hAnsiTheme="minorEastAsia" w:eastAsiaTheme="minorEastAsia"/>
                <w:color w:val="000000"/>
                <w:sz w:val="18"/>
                <w:szCs w:val="18"/>
              </w:rPr>
            </w:pPr>
          </w:p>
        </w:tc>
        <w:tc>
          <w:tcPr>
            <w:tcW w:w="386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E637B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7DE137">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根据社保文件要求，全校教师社保基数调标（单位部分）补差64.29万元，完成100%</w:t>
            </w:r>
          </w:p>
        </w:tc>
      </w:tr>
      <w:tr w14:paraId="0F744E55">
        <w:tblPrEx>
          <w:tblCellMar>
            <w:top w:w="0" w:type="dxa"/>
            <w:left w:w="108" w:type="dxa"/>
            <w:bottom w:w="0" w:type="dxa"/>
            <w:right w:w="108" w:type="dxa"/>
          </w:tblCellMar>
        </w:tblPrEx>
        <w:trPr>
          <w:trHeight w:val="782"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C7441">
            <w:pP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CCA5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4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7B512D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通过造册报批审批，经社保系统上报差额。</w:t>
            </w:r>
          </w:p>
        </w:tc>
      </w:tr>
      <w:tr w14:paraId="3A871B45">
        <w:tblPrEx>
          <w:tblCellMar>
            <w:top w:w="0" w:type="dxa"/>
            <w:left w:w="108" w:type="dxa"/>
            <w:bottom w:w="0" w:type="dxa"/>
            <w:right w:w="108" w:type="dxa"/>
          </w:tblCellMar>
        </w:tblPrEx>
        <w:trPr>
          <w:trHeight w:val="705"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78A4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0E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177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3B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5BA1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D6FB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08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A49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757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047DD3F2">
        <w:tblPrEx>
          <w:tblCellMar>
            <w:top w:w="0" w:type="dxa"/>
            <w:left w:w="108" w:type="dxa"/>
            <w:bottom w:w="0" w:type="dxa"/>
            <w:right w:w="108" w:type="dxa"/>
          </w:tblCellMar>
        </w:tblPrEx>
        <w:trPr>
          <w:trHeight w:val="441"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A8B79">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2007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A0E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767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64.29</w:t>
            </w: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E5DE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64.29</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D0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39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89F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061CE9">
            <w:pPr>
              <w:widowControl/>
              <w:jc w:val="left"/>
              <w:textAlignment w:val="center"/>
              <w:rPr>
                <w:rFonts w:cs="黑体" w:asciiTheme="minorEastAsia" w:hAnsiTheme="minorEastAsia" w:eastAsiaTheme="minorEastAsia"/>
                <w:color w:val="000000"/>
                <w:sz w:val="18"/>
                <w:szCs w:val="18"/>
              </w:rPr>
            </w:pPr>
          </w:p>
        </w:tc>
      </w:tr>
      <w:tr w14:paraId="34350624">
        <w:tblPrEx>
          <w:tblCellMar>
            <w:top w:w="0" w:type="dxa"/>
            <w:left w:w="108" w:type="dxa"/>
            <w:bottom w:w="0" w:type="dxa"/>
            <w:right w:w="108" w:type="dxa"/>
          </w:tblCellMar>
        </w:tblPrEx>
        <w:trPr>
          <w:trHeight w:val="705"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B425E">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6F6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091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13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64.29</w:t>
            </w: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AD13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64.29</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9CBC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FB4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356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74AB4">
            <w:pPr>
              <w:rPr>
                <w:rFonts w:cs="黑体" w:asciiTheme="minorEastAsia" w:hAnsiTheme="minorEastAsia" w:eastAsiaTheme="minorEastAsia"/>
                <w:color w:val="000000"/>
                <w:sz w:val="18"/>
                <w:szCs w:val="18"/>
              </w:rPr>
            </w:pPr>
          </w:p>
        </w:tc>
      </w:tr>
      <w:tr w14:paraId="63142F3E">
        <w:tblPrEx>
          <w:tblCellMar>
            <w:top w:w="0" w:type="dxa"/>
            <w:left w:w="108" w:type="dxa"/>
            <w:bottom w:w="0" w:type="dxa"/>
            <w:right w:w="108" w:type="dxa"/>
          </w:tblCellMar>
        </w:tblPrEx>
        <w:trPr>
          <w:trHeight w:val="705"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C6F20">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C9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8F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471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75DD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41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1C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C77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C052D">
            <w:pPr>
              <w:rPr>
                <w:rFonts w:cs="黑体" w:asciiTheme="minorEastAsia" w:hAnsiTheme="minorEastAsia" w:eastAsiaTheme="minorEastAsia"/>
                <w:color w:val="000000"/>
                <w:sz w:val="18"/>
                <w:szCs w:val="18"/>
              </w:rPr>
            </w:pPr>
          </w:p>
        </w:tc>
      </w:tr>
      <w:tr w14:paraId="5CB31C79">
        <w:tblPrEx>
          <w:tblCellMar>
            <w:top w:w="0" w:type="dxa"/>
            <w:left w:w="108" w:type="dxa"/>
            <w:bottom w:w="0" w:type="dxa"/>
            <w:right w:w="108" w:type="dxa"/>
          </w:tblCellMar>
        </w:tblPrEx>
        <w:trPr>
          <w:trHeight w:val="458"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FC27B">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C9B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F984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08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9EFA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D3B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35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FDF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4B7C1">
            <w:pPr>
              <w:rPr>
                <w:rFonts w:cs="黑体" w:asciiTheme="minorEastAsia" w:hAnsiTheme="minorEastAsia" w:eastAsiaTheme="minorEastAsia"/>
                <w:color w:val="000000"/>
                <w:sz w:val="18"/>
                <w:szCs w:val="18"/>
              </w:rPr>
            </w:pPr>
          </w:p>
        </w:tc>
      </w:tr>
      <w:tr w14:paraId="6BD30E8D">
        <w:tblPrEx>
          <w:tblCellMar>
            <w:top w:w="0" w:type="dxa"/>
            <w:left w:w="108" w:type="dxa"/>
            <w:bottom w:w="0" w:type="dxa"/>
            <w:right w:w="108" w:type="dxa"/>
          </w:tblCellMar>
        </w:tblPrEx>
        <w:trPr>
          <w:trHeight w:val="432"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DF47D">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E5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8370">
            <w:pPr>
              <w:jc w:val="center"/>
              <w:rPr>
                <w:rFonts w:cs="微软雅黑" w:asciiTheme="minorEastAsia" w:hAnsiTheme="minorEastAsia" w:eastAsiaTheme="minorEastAsia"/>
                <w:iCs/>
                <w:color w:val="000000"/>
                <w:sz w:val="18"/>
                <w:szCs w:val="18"/>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1A9D">
            <w:pPr>
              <w:jc w:val="center"/>
              <w:rPr>
                <w:rFonts w:cs="微软雅黑" w:asciiTheme="minorEastAsia" w:hAnsiTheme="minorEastAsia" w:eastAsiaTheme="minorEastAsia"/>
                <w:iCs/>
                <w:color w:val="000000"/>
                <w:sz w:val="18"/>
                <w:szCs w:val="18"/>
              </w:rPr>
            </w:pPr>
          </w:p>
        </w:tc>
        <w:tc>
          <w:tcPr>
            <w:tcW w:w="16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5CB4ED">
            <w:pPr>
              <w:jc w:val="center"/>
              <w:rPr>
                <w:rFonts w:cs="微软雅黑" w:asciiTheme="minorEastAsia" w:hAnsiTheme="minorEastAsia" w:eastAsiaTheme="minorEastAsia"/>
                <w:iCs/>
                <w:color w:val="000000"/>
                <w:sz w:val="18"/>
                <w:szCs w:val="18"/>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70170">
            <w:pPr>
              <w:jc w:val="center"/>
              <w:rPr>
                <w:rFonts w:cs="微软雅黑" w:asciiTheme="minorEastAsia" w:hAnsiTheme="minorEastAsia" w:eastAsiaTheme="minorEastAsia"/>
                <w:iCs/>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4BD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C1F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B956C">
            <w:pPr>
              <w:rPr>
                <w:rFonts w:cs="黑体" w:asciiTheme="minorEastAsia" w:hAnsiTheme="minorEastAsia" w:eastAsiaTheme="minorEastAsia"/>
                <w:color w:val="000000"/>
                <w:sz w:val="18"/>
                <w:szCs w:val="18"/>
              </w:rPr>
            </w:pPr>
          </w:p>
        </w:tc>
      </w:tr>
      <w:tr w14:paraId="791CBFEA">
        <w:tblPrEx>
          <w:tblCellMar>
            <w:top w:w="0" w:type="dxa"/>
            <w:left w:w="108" w:type="dxa"/>
            <w:bottom w:w="0" w:type="dxa"/>
            <w:right w:w="108" w:type="dxa"/>
          </w:tblCellMar>
        </w:tblPrEx>
        <w:trPr>
          <w:trHeight w:val="1399"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52E06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86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EA91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3A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FA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839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77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DDC2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E0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15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7A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20549030">
        <w:tblPrEx>
          <w:tblCellMar>
            <w:top w:w="0" w:type="dxa"/>
            <w:left w:w="108" w:type="dxa"/>
            <w:bottom w:w="0" w:type="dxa"/>
            <w:right w:w="108" w:type="dxa"/>
          </w:tblCellMar>
        </w:tblPrEx>
        <w:trPr>
          <w:trHeight w:val="705"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E5D3C4">
            <w:pPr>
              <w:jc w:val="center"/>
              <w:rPr>
                <w:rFonts w:cs="宋体" w:asciiTheme="minorEastAsia" w:hAnsiTheme="minorEastAsia" w:eastAsiaTheme="minorEastAsia"/>
                <w:color w:val="000000"/>
                <w:sz w:val="18"/>
                <w:szCs w:val="18"/>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FC3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62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9F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F97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0471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EF8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2E38">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4856">
            <w:pPr>
              <w:jc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605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32A2B">
            <w:pPr>
              <w:jc w:val="center"/>
              <w:rPr>
                <w:rFonts w:cs="微软雅黑" w:asciiTheme="minorEastAsia" w:hAnsiTheme="minorEastAsia" w:eastAsiaTheme="minorEastAsia"/>
                <w:iCs/>
                <w:color w:val="000000"/>
                <w:sz w:val="18"/>
                <w:szCs w:val="18"/>
              </w:rPr>
            </w:pPr>
          </w:p>
        </w:tc>
      </w:tr>
      <w:tr w14:paraId="683BD252">
        <w:tblPrEx>
          <w:tblCellMar>
            <w:top w:w="0" w:type="dxa"/>
            <w:left w:w="108" w:type="dxa"/>
            <w:bottom w:w="0" w:type="dxa"/>
            <w:right w:w="108" w:type="dxa"/>
          </w:tblCellMar>
        </w:tblPrEx>
        <w:trPr>
          <w:trHeight w:val="358" w:hRule="atLeast"/>
          <w:jc w:val="center"/>
        </w:trPr>
        <w:tc>
          <w:tcPr>
            <w:tcW w:w="677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76E20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C2D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ABBF4">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5A316">
            <w:pPr>
              <w:rPr>
                <w:rFonts w:cs="宋体" w:asciiTheme="minorEastAsia" w:hAnsiTheme="minorEastAsia" w:eastAsiaTheme="minorEastAsia"/>
                <w:color w:val="000000"/>
                <w:sz w:val="18"/>
                <w:szCs w:val="18"/>
              </w:rPr>
            </w:pPr>
          </w:p>
        </w:tc>
      </w:tr>
      <w:tr w14:paraId="45B094BD">
        <w:tblPrEx>
          <w:tblCellMar>
            <w:top w:w="0" w:type="dxa"/>
            <w:left w:w="108" w:type="dxa"/>
            <w:bottom w:w="0" w:type="dxa"/>
            <w:right w:w="108" w:type="dxa"/>
          </w:tblCellMar>
        </w:tblPrEx>
        <w:trPr>
          <w:trHeight w:val="705"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976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1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5B8D7BB">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较好完成目标任务，自评分100分</w:t>
            </w:r>
          </w:p>
        </w:tc>
      </w:tr>
      <w:tr w14:paraId="6CD42EC2">
        <w:tblPrEx>
          <w:tblCellMar>
            <w:top w:w="0" w:type="dxa"/>
            <w:left w:w="108" w:type="dxa"/>
            <w:bottom w:w="0" w:type="dxa"/>
            <w:right w:w="108" w:type="dxa"/>
          </w:tblCellMar>
        </w:tblPrEx>
        <w:trPr>
          <w:trHeight w:val="705"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85A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1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78FEAD0">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4AE9D347">
        <w:tblPrEx>
          <w:tblCellMar>
            <w:top w:w="0" w:type="dxa"/>
            <w:left w:w="108" w:type="dxa"/>
            <w:bottom w:w="0" w:type="dxa"/>
            <w:right w:w="108" w:type="dxa"/>
          </w:tblCellMar>
        </w:tblPrEx>
        <w:trPr>
          <w:trHeight w:val="716"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AD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1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2978244">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7ECCC7A9">
        <w:tblPrEx>
          <w:tblCellMar>
            <w:top w:w="0" w:type="dxa"/>
            <w:left w:w="108" w:type="dxa"/>
            <w:bottom w:w="0" w:type="dxa"/>
            <w:right w:w="108" w:type="dxa"/>
          </w:tblCellMar>
        </w:tblPrEx>
        <w:trPr>
          <w:trHeight w:val="369" w:hRule="atLeast"/>
          <w:jc w:val="center"/>
        </w:trPr>
        <w:tc>
          <w:tcPr>
            <w:tcW w:w="47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F4BD0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14CE46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6E859AE2">
      <w:pPr>
        <w:spacing w:line="640" w:lineRule="exact"/>
        <w:jc w:val="center"/>
        <w:outlineLvl w:val="0"/>
        <w:rPr>
          <w:rFonts w:cs="方正公文小标宋" w:asciiTheme="minorEastAsia" w:hAnsiTheme="minorEastAsia" w:eastAsiaTheme="minorEastAsia"/>
          <w:sz w:val="18"/>
          <w:szCs w:val="18"/>
        </w:rPr>
      </w:pPr>
    </w:p>
    <w:tbl>
      <w:tblPr>
        <w:tblStyle w:val="16"/>
        <w:tblW w:w="10320" w:type="dxa"/>
        <w:jc w:val="center"/>
        <w:tblLayout w:type="autofit"/>
        <w:tblCellMar>
          <w:top w:w="0" w:type="dxa"/>
          <w:left w:w="108" w:type="dxa"/>
          <w:bottom w:w="0" w:type="dxa"/>
          <w:right w:w="108" w:type="dxa"/>
        </w:tblCellMar>
      </w:tblPr>
      <w:tblGrid>
        <w:gridCol w:w="690"/>
        <w:gridCol w:w="1374"/>
        <w:gridCol w:w="7"/>
        <w:gridCol w:w="846"/>
        <w:gridCol w:w="10"/>
        <w:gridCol w:w="1319"/>
        <w:gridCol w:w="16"/>
        <w:gridCol w:w="508"/>
        <w:gridCol w:w="17"/>
        <w:gridCol w:w="626"/>
        <w:gridCol w:w="19"/>
        <w:gridCol w:w="508"/>
        <w:gridCol w:w="20"/>
        <w:gridCol w:w="827"/>
        <w:gridCol w:w="20"/>
        <w:gridCol w:w="490"/>
        <w:gridCol w:w="20"/>
        <w:gridCol w:w="450"/>
        <w:gridCol w:w="16"/>
        <w:gridCol w:w="2537"/>
      </w:tblGrid>
      <w:tr w14:paraId="22407518">
        <w:tblPrEx>
          <w:tblCellMar>
            <w:top w:w="0" w:type="dxa"/>
            <w:left w:w="108" w:type="dxa"/>
            <w:bottom w:w="0" w:type="dxa"/>
            <w:right w:w="108" w:type="dxa"/>
          </w:tblCellMar>
        </w:tblPrEx>
        <w:trPr>
          <w:trHeight w:val="358" w:hRule="atLeast"/>
          <w:jc w:val="center"/>
        </w:trPr>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DBE2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56"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BCAF02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51042222R000007057449-2022年6月预发绩效奖</w:t>
            </w:r>
          </w:p>
        </w:tc>
      </w:tr>
      <w:tr w14:paraId="783A19FB">
        <w:tblPrEx>
          <w:tblCellMar>
            <w:top w:w="0" w:type="dxa"/>
            <w:left w:w="108" w:type="dxa"/>
            <w:bottom w:w="0" w:type="dxa"/>
            <w:right w:w="108" w:type="dxa"/>
          </w:tblCellMar>
        </w:tblPrEx>
        <w:trPr>
          <w:trHeight w:val="1053" w:hRule="atLeast"/>
          <w:jc w:val="center"/>
        </w:trPr>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7306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A50158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7" w:type="dxa"/>
            <w:gridSpan w:val="2"/>
            <w:tcBorders>
              <w:top w:val="nil"/>
              <w:left w:val="nil"/>
              <w:bottom w:val="nil"/>
              <w:right w:val="nil"/>
            </w:tcBorders>
            <w:shd w:val="clear" w:color="auto" w:fill="auto"/>
            <w:vAlign w:val="center"/>
          </w:tcPr>
          <w:p w14:paraId="53CDC08C">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3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1C6D0D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2D3F7718">
        <w:tblPrEx>
          <w:tblCellMar>
            <w:top w:w="0" w:type="dxa"/>
            <w:left w:w="108" w:type="dxa"/>
            <w:bottom w:w="0" w:type="dxa"/>
            <w:right w:w="108" w:type="dxa"/>
          </w:tblCellMar>
        </w:tblPrEx>
        <w:trPr>
          <w:trHeight w:val="358"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F8BA8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F1646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C633F0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98F537">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710C4CB2">
        <w:tblPrEx>
          <w:tblCellMar>
            <w:top w:w="0" w:type="dxa"/>
            <w:left w:w="108" w:type="dxa"/>
            <w:bottom w:w="0" w:type="dxa"/>
            <w:right w:w="108" w:type="dxa"/>
          </w:tblCellMar>
        </w:tblPrEx>
        <w:trPr>
          <w:trHeight w:val="800"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67928">
            <w:pPr>
              <w:rPr>
                <w:rFonts w:cs="宋体" w:asciiTheme="minorEastAsia" w:hAnsiTheme="minorEastAsia" w:eastAsiaTheme="minorEastAsia"/>
                <w:color w:val="000000"/>
                <w:sz w:val="18"/>
                <w:szCs w:val="18"/>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E2939">
            <w:pPr>
              <w:rPr>
                <w:rFonts w:cs="宋体" w:asciiTheme="minorEastAsia" w:hAnsiTheme="minorEastAsia" w:eastAsiaTheme="minorEastAsia"/>
                <w:color w:val="000000"/>
                <w:sz w:val="18"/>
                <w:szCs w:val="18"/>
              </w:rPr>
            </w:pPr>
          </w:p>
        </w:tc>
        <w:tc>
          <w:tcPr>
            <w:tcW w:w="38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C04D2B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严格执行相关政策，保障工资及时发放、足额发放，预算编制科学合理，减少结余资金</w:t>
            </w:r>
          </w:p>
        </w:tc>
        <w:tc>
          <w:tcPr>
            <w:tcW w:w="43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B664270">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结合相部政策要求进行对2022年6月预算绩效奖33.07万元，完成率100%</w:t>
            </w:r>
          </w:p>
        </w:tc>
      </w:tr>
      <w:tr w14:paraId="1B206E35">
        <w:tblPrEx>
          <w:tblCellMar>
            <w:top w:w="0" w:type="dxa"/>
            <w:left w:w="108" w:type="dxa"/>
            <w:bottom w:w="0" w:type="dxa"/>
            <w:right w:w="108" w:type="dxa"/>
          </w:tblCellMar>
        </w:tblPrEx>
        <w:trPr>
          <w:trHeight w:val="783"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9842C">
            <w:pP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79C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56"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26957DE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年初无预算，基础性绩效按照上级主管部门分配标准，按时造册报批审批后执行预算，发放至个人工资账户中，</w:t>
            </w:r>
          </w:p>
        </w:tc>
      </w:tr>
      <w:tr w14:paraId="39798E7A">
        <w:tblPrEx>
          <w:tblCellMar>
            <w:top w:w="0" w:type="dxa"/>
            <w:left w:w="108" w:type="dxa"/>
            <w:bottom w:w="0" w:type="dxa"/>
            <w:right w:w="108" w:type="dxa"/>
          </w:tblCellMar>
        </w:tblPrEx>
        <w:trPr>
          <w:trHeight w:val="705"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158EB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1DB4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3B69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32F9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A7483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5C48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4FDC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C1583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BE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47322E19">
        <w:tblPrEx>
          <w:tblCellMar>
            <w:top w:w="0" w:type="dxa"/>
            <w:left w:w="108" w:type="dxa"/>
            <w:bottom w:w="0" w:type="dxa"/>
            <w:right w:w="108" w:type="dxa"/>
          </w:tblCellMar>
        </w:tblPrEx>
        <w:trPr>
          <w:trHeight w:val="442"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D1E84">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734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5ADB2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BF3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33.07</w:t>
            </w: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C55A2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33.07</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79BC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71C8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85B5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902C6F">
            <w:pPr>
              <w:widowControl/>
              <w:jc w:val="left"/>
              <w:textAlignment w:val="center"/>
              <w:rPr>
                <w:rFonts w:cs="黑体" w:asciiTheme="minorEastAsia" w:hAnsiTheme="minorEastAsia" w:eastAsiaTheme="minorEastAsia"/>
                <w:color w:val="000000"/>
                <w:sz w:val="18"/>
                <w:szCs w:val="18"/>
              </w:rPr>
            </w:pPr>
          </w:p>
        </w:tc>
      </w:tr>
      <w:tr w14:paraId="2575E3C7">
        <w:tblPrEx>
          <w:tblCellMar>
            <w:top w:w="0" w:type="dxa"/>
            <w:left w:w="108" w:type="dxa"/>
            <w:bottom w:w="0" w:type="dxa"/>
            <w:right w:w="108" w:type="dxa"/>
          </w:tblCellMar>
        </w:tblPrEx>
        <w:trPr>
          <w:trHeight w:val="70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A1718">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812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02AFF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2C8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33.07</w:t>
            </w: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C601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33.07</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ABC8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1FE2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0CD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73EE6">
            <w:pPr>
              <w:rPr>
                <w:rFonts w:cs="黑体" w:asciiTheme="minorEastAsia" w:hAnsiTheme="minorEastAsia" w:eastAsiaTheme="minorEastAsia"/>
                <w:color w:val="000000"/>
                <w:sz w:val="18"/>
                <w:szCs w:val="18"/>
              </w:rPr>
            </w:pPr>
          </w:p>
        </w:tc>
      </w:tr>
      <w:tr w14:paraId="106CF31B">
        <w:tblPrEx>
          <w:tblCellMar>
            <w:top w:w="0" w:type="dxa"/>
            <w:left w:w="108" w:type="dxa"/>
            <w:bottom w:w="0" w:type="dxa"/>
            <w:right w:w="108" w:type="dxa"/>
          </w:tblCellMar>
        </w:tblPrEx>
        <w:trPr>
          <w:trHeight w:val="70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52D8D">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AA0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8360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117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DC2D9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120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04DC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500D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67E69">
            <w:pPr>
              <w:rPr>
                <w:rFonts w:cs="黑体" w:asciiTheme="minorEastAsia" w:hAnsiTheme="minorEastAsia" w:eastAsiaTheme="minorEastAsia"/>
                <w:color w:val="000000"/>
                <w:sz w:val="18"/>
                <w:szCs w:val="18"/>
              </w:rPr>
            </w:pPr>
          </w:p>
        </w:tc>
      </w:tr>
      <w:tr w14:paraId="1197D0CB">
        <w:tblPrEx>
          <w:tblCellMar>
            <w:top w:w="0" w:type="dxa"/>
            <w:left w:w="108" w:type="dxa"/>
            <w:bottom w:w="0" w:type="dxa"/>
            <w:right w:w="108" w:type="dxa"/>
          </w:tblCellMar>
        </w:tblPrEx>
        <w:trPr>
          <w:trHeight w:val="458"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A3FF3">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FA1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DEED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5C448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08AF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838D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EB53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6631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ECB74">
            <w:pPr>
              <w:rPr>
                <w:rFonts w:cs="黑体" w:asciiTheme="minorEastAsia" w:hAnsiTheme="minorEastAsia" w:eastAsiaTheme="minorEastAsia"/>
                <w:color w:val="000000"/>
                <w:sz w:val="18"/>
                <w:szCs w:val="18"/>
              </w:rPr>
            </w:pPr>
          </w:p>
        </w:tc>
      </w:tr>
      <w:tr w14:paraId="4856212D">
        <w:tblPrEx>
          <w:tblCellMar>
            <w:top w:w="0" w:type="dxa"/>
            <w:left w:w="108" w:type="dxa"/>
            <w:bottom w:w="0" w:type="dxa"/>
            <w:right w:w="108" w:type="dxa"/>
          </w:tblCellMar>
        </w:tblPrEx>
        <w:trPr>
          <w:trHeight w:val="433"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17502">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B15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09D9D">
            <w:pPr>
              <w:jc w:val="center"/>
              <w:rPr>
                <w:rFonts w:cs="微软雅黑" w:asciiTheme="minorEastAsia" w:hAnsiTheme="minorEastAsia" w:eastAsiaTheme="minorEastAsia"/>
                <w:iCs/>
                <w:color w:val="000000"/>
                <w:sz w:val="18"/>
                <w:szCs w:val="18"/>
              </w:rPr>
            </w:pP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4BFF9">
            <w:pPr>
              <w:jc w:val="center"/>
              <w:rPr>
                <w:rFonts w:cs="微软雅黑" w:asciiTheme="minorEastAsia" w:hAnsiTheme="minorEastAsia" w:eastAsiaTheme="minorEastAsia"/>
                <w:iCs/>
                <w:color w:val="000000"/>
                <w:sz w:val="18"/>
                <w:szCs w:val="18"/>
              </w:rPr>
            </w:pPr>
          </w:p>
        </w:tc>
        <w:tc>
          <w:tcPr>
            <w:tcW w:w="16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55883C">
            <w:pPr>
              <w:jc w:val="center"/>
              <w:rPr>
                <w:rFonts w:cs="微软雅黑" w:asciiTheme="minorEastAsia" w:hAnsiTheme="minorEastAsia" w:eastAsiaTheme="minorEastAsia"/>
                <w:iCs/>
                <w:color w:val="000000"/>
                <w:sz w:val="18"/>
                <w:szCs w:val="18"/>
              </w:rPr>
            </w:pP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A6A35">
            <w:pPr>
              <w:jc w:val="center"/>
              <w:rPr>
                <w:rFonts w:cs="微软雅黑" w:asciiTheme="minorEastAsia" w:hAnsiTheme="minorEastAsia" w:eastAsiaTheme="minorEastAsia"/>
                <w:iCs/>
                <w:color w:val="000000"/>
                <w:sz w:val="18"/>
                <w:szCs w:val="18"/>
              </w:rPr>
            </w:pP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E29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887BD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653FC">
            <w:pPr>
              <w:rPr>
                <w:rFonts w:cs="黑体" w:asciiTheme="minorEastAsia" w:hAnsiTheme="minorEastAsia" w:eastAsiaTheme="minorEastAsia"/>
                <w:color w:val="000000"/>
                <w:sz w:val="18"/>
                <w:szCs w:val="18"/>
              </w:rPr>
            </w:pPr>
          </w:p>
        </w:tc>
      </w:tr>
      <w:tr w14:paraId="5B90B449">
        <w:tblPrEx>
          <w:tblCellMar>
            <w:top w:w="0" w:type="dxa"/>
            <w:left w:w="108" w:type="dxa"/>
            <w:bottom w:w="0" w:type="dxa"/>
            <w:right w:w="108" w:type="dxa"/>
          </w:tblCellMar>
        </w:tblPrEx>
        <w:trPr>
          <w:trHeight w:val="1400"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BA1F6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4F1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218F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039A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17EC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46BCF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E7E2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B5490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D35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12D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15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646D7A59">
        <w:tblPrEx>
          <w:tblCellMar>
            <w:top w:w="0" w:type="dxa"/>
            <w:left w:w="108" w:type="dxa"/>
            <w:bottom w:w="0" w:type="dxa"/>
            <w:right w:w="108" w:type="dxa"/>
          </w:tblCellMar>
        </w:tblPrEx>
        <w:trPr>
          <w:trHeight w:val="70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C0477">
            <w:pPr>
              <w:jc w:val="center"/>
              <w:rPr>
                <w:rFonts w:cs="宋体" w:asciiTheme="minorEastAsia" w:hAnsiTheme="minorEastAsia" w:eastAsiaTheme="minorEastAsia"/>
                <w:color w:val="000000"/>
                <w:sz w:val="18"/>
                <w:szCs w:val="18"/>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847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6E13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B74A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BC98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ADD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B75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70E31">
            <w:pPr>
              <w:jc w:val="center"/>
            </w:pPr>
            <w:r>
              <w:rPr>
                <w:rFonts w:cs="宋体" w:asciiTheme="minorEastAsia" w:hAnsiTheme="minorEastAsia" w:eastAsiaTheme="minorEastAsia"/>
                <w:color w:val="000000"/>
                <w:kern w:val="0"/>
                <w:sz w:val="18"/>
                <w:szCs w:val="18"/>
                <w:lang w:bidi="ar"/>
              </w:rPr>
              <w:t>100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7AF23">
            <w:pPr>
              <w:jc w:val="center"/>
            </w:pPr>
            <w:r>
              <w:rPr>
                <w:rFonts w:cs="宋体" w:asciiTheme="minorEastAsia" w:hAnsiTheme="minorEastAsia" w:eastAsiaTheme="minorEastAsia"/>
                <w:color w:val="000000"/>
                <w:kern w:val="0"/>
                <w:sz w:val="18"/>
                <w:szCs w:val="18"/>
                <w:lang w:bidi="ar"/>
              </w:rPr>
              <w:t>100</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315D0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C4AED">
            <w:pPr>
              <w:jc w:val="center"/>
              <w:rPr>
                <w:rFonts w:cs="微软雅黑" w:asciiTheme="minorEastAsia" w:hAnsiTheme="minorEastAsia" w:eastAsiaTheme="minorEastAsia"/>
                <w:iCs/>
                <w:color w:val="000000"/>
                <w:sz w:val="18"/>
                <w:szCs w:val="18"/>
              </w:rPr>
            </w:pPr>
          </w:p>
        </w:tc>
      </w:tr>
      <w:tr w14:paraId="0346E67B">
        <w:tblPrEx>
          <w:tblCellMar>
            <w:top w:w="0" w:type="dxa"/>
            <w:left w:w="108" w:type="dxa"/>
            <w:bottom w:w="0" w:type="dxa"/>
            <w:right w:w="108" w:type="dxa"/>
          </w:tblCellMar>
        </w:tblPrEx>
        <w:trPr>
          <w:trHeight w:val="358" w:hRule="atLeast"/>
          <w:jc w:val="center"/>
        </w:trPr>
        <w:tc>
          <w:tcPr>
            <w:tcW w:w="6787"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798504A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7456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AF58C3">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AA5C">
            <w:pPr>
              <w:rPr>
                <w:rFonts w:cs="宋体" w:asciiTheme="minorEastAsia" w:hAnsiTheme="minorEastAsia" w:eastAsiaTheme="minorEastAsia"/>
                <w:color w:val="000000"/>
                <w:sz w:val="18"/>
                <w:szCs w:val="18"/>
              </w:rPr>
            </w:pPr>
          </w:p>
        </w:tc>
      </w:tr>
      <w:tr w14:paraId="715BFE95">
        <w:tblPrEx>
          <w:tblCellMar>
            <w:top w:w="0" w:type="dxa"/>
            <w:left w:w="108" w:type="dxa"/>
            <w:bottom w:w="0" w:type="dxa"/>
            <w:right w:w="108" w:type="dxa"/>
          </w:tblCellMar>
        </w:tblPrEx>
        <w:trPr>
          <w:trHeight w:val="70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94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3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15677047">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严格按照要求进行绩效发放，自评分100分</w:t>
            </w:r>
          </w:p>
        </w:tc>
      </w:tr>
      <w:tr w14:paraId="60BECE34">
        <w:tblPrEx>
          <w:tblCellMar>
            <w:top w:w="0" w:type="dxa"/>
            <w:left w:w="108" w:type="dxa"/>
            <w:bottom w:w="0" w:type="dxa"/>
            <w:right w:w="108" w:type="dxa"/>
          </w:tblCellMar>
        </w:tblPrEx>
        <w:trPr>
          <w:trHeight w:val="70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4D7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3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8DD13AE">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79FD80D0">
        <w:tblPrEx>
          <w:tblCellMar>
            <w:top w:w="0" w:type="dxa"/>
            <w:left w:w="108" w:type="dxa"/>
            <w:bottom w:w="0" w:type="dxa"/>
            <w:right w:w="108" w:type="dxa"/>
          </w:tblCellMar>
        </w:tblPrEx>
        <w:trPr>
          <w:trHeight w:val="71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F3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30"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6FA2AF2">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55E6F9CC">
        <w:tblPrEx>
          <w:tblCellMar>
            <w:top w:w="0" w:type="dxa"/>
            <w:left w:w="108" w:type="dxa"/>
            <w:bottom w:w="0" w:type="dxa"/>
            <w:right w:w="108" w:type="dxa"/>
          </w:tblCellMar>
        </w:tblPrEx>
        <w:trPr>
          <w:trHeight w:val="369" w:hRule="atLeast"/>
          <w:jc w:val="center"/>
        </w:trPr>
        <w:tc>
          <w:tcPr>
            <w:tcW w:w="477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BB94F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5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20133FD">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r w14:paraId="053C935F">
        <w:tblPrEx>
          <w:tblCellMar>
            <w:top w:w="0" w:type="dxa"/>
            <w:left w:w="108" w:type="dxa"/>
            <w:bottom w:w="0" w:type="dxa"/>
            <w:right w:w="108" w:type="dxa"/>
          </w:tblCellMar>
        </w:tblPrEx>
        <w:trPr>
          <w:trHeight w:val="338" w:hRule="atLeast"/>
          <w:jc w:val="center"/>
        </w:trPr>
        <w:tc>
          <w:tcPr>
            <w:tcW w:w="20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30E6D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48"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987683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51042222T000004937921-盐边县城第一小学校新建教学综合楼</w:t>
            </w:r>
          </w:p>
        </w:tc>
      </w:tr>
      <w:tr w14:paraId="69507A93">
        <w:tblPrEx>
          <w:tblCellMar>
            <w:top w:w="0" w:type="dxa"/>
            <w:left w:w="108" w:type="dxa"/>
            <w:bottom w:w="0" w:type="dxa"/>
            <w:right w:w="108" w:type="dxa"/>
          </w:tblCellMar>
        </w:tblPrEx>
        <w:trPr>
          <w:trHeight w:val="993" w:hRule="atLeast"/>
          <w:jc w:val="center"/>
        </w:trPr>
        <w:tc>
          <w:tcPr>
            <w:tcW w:w="20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724EF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8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E908E8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7" w:type="dxa"/>
            <w:gridSpan w:val="2"/>
            <w:tcBorders>
              <w:top w:val="nil"/>
              <w:left w:val="nil"/>
              <w:bottom w:val="nil"/>
              <w:right w:val="nil"/>
            </w:tcBorders>
            <w:shd w:val="clear" w:color="auto" w:fill="auto"/>
            <w:vAlign w:val="center"/>
          </w:tcPr>
          <w:p w14:paraId="5A9028CF">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BC33E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67C96A37">
        <w:tblPrEx>
          <w:tblCellMar>
            <w:top w:w="0" w:type="dxa"/>
            <w:left w:w="108" w:type="dxa"/>
            <w:bottom w:w="0" w:type="dxa"/>
            <w:right w:w="108" w:type="dxa"/>
          </w:tblCellMar>
        </w:tblPrEx>
        <w:trPr>
          <w:trHeight w:val="338"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04D50F">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0B50D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8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DAD3F7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5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EE1937A">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0D6820C3">
        <w:tblPrEx>
          <w:tblCellMar>
            <w:top w:w="0" w:type="dxa"/>
            <w:left w:w="108" w:type="dxa"/>
            <w:bottom w:w="0" w:type="dxa"/>
            <w:right w:w="108" w:type="dxa"/>
          </w:tblCellMar>
        </w:tblPrEx>
        <w:trPr>
          <w:trHeight w:val="993"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DB224">
            <w:pPr>
              <w:rPr>
                <w:rFonts w:cs="宋体" w:asciiTheme="minorEastAsia" w:hAnsiTheme="minorEastAsia" w:eastAsiaTheme="minorEastAsia"/>
                <w:color w:val="000000"/>
                <w:sz w:val="18"/>
                <w:szCs w:val="18"/>
              </w:rPr>
            </w:pPr>
          </w:p>
        </w:tc>
        <w:tc>
          <w:tcPr>
            <w:tcW w:w="13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3E8A7">
            <w:pPr>
              <w:rPr>
                <w:rFonts w:cs="宋体" w:asciiTheme="minorEastAsia" w:hAnsiTheme="minorEastAsia" w:eastAsiaTheme="minorEastAsia"/>
                <w:color w:val="000000"/>
                <w:sz w:val="18"/>
                <w:szCs w:val="18"/>
              </w:rPr>
            </w:pPr>
          </w:p>
        </w:tc>
        <w:tc>
          <w:tcPr>
            <w:tcW w:w="388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2C78A1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严格执行相关政策，及时支付</w:t>
            </w:r>
            <w:r>
              <w:rPr>
                <w:rFonts w:hint="eastAsia" w:cs="宋体" w:asciiTheme="minorEastAsia" w:hAnsiTheme="minorEastAsia" w:eastAsiaTheme="minorEastAsia"/>
                <w:color w:val="000000"/>
                <w:kern w:val="0"/>
                <w:sz w:val="18"/>
                <w:szCs w:val="18"/>
                <w:lang w:bidi="ar"/>
              </w:rPr>
              <w:t>进</w:t>
            </w:r>
            <w:r>
              <w:rPr>
                <w:rFonts w:cs="宋体" w:asciiTheme="minorEastAsia" w:hAnsiTheme="minorEastAsia" w:eastAsiaTheme="minorEastAsia"/>
                <w:color w:val="000000"/>
                <w:kern w:val="0"/>
                <w:sz w:val="18"/>
                <w:szCs w:val="18"/>
                <w:lang w:bidi="ar"/>
              </w:rPr>
              <w:t>度款，预算编制科学合理，减少结余资金。</w:t>
            </w:r>
          </w:p>
        </w:tc>
        <w:tc>
          <w:tcPr>
            <w:tcW w:w="435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45340F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1.学校综合教学楼、202</w:t>
            </w:r>
            <w:r>
              <w:rPr>
                <w:rFonts w:hint="eastAsia" w:cs="宋体" w:asciiTheme="minorEastAsia" w:hAnsiTheme="minorEastAsia" w:eastAsiaTheme="minorEastAsia"/>
                <w:color w:val="000000"/>
                <w:kern w:val="0"/>
                <w:sz w:val="18"/>
                <w:szCs w:val="18"/>
                <w:lang w:bidi="ar"/>
              </w:rPr>
              <w:t>2</w:t>
            </w:r>
            <w:r>
              <w:rPr>
                <w:rFonts w:cs="宋体" w:asciiTheme="minorEastAsia" w:hAnsiTheme="minorEastAsia" w:eastAsiaTheme="minorEastAsia"/>
                <w:color w:val="000000"/>
                <w:kern w:val="0"/>
                <w:sz w:val="18"/>
                <w:szCs w:val="18"/>
                <w:lang w:bidi="ar"/>
              </w:rPr>
              <w:t>年竣工验收，完成进度款支付。完成率100%。</w:t>
            </w:r>
          </w:p>
        </w:tc>
      </w:tr>
      <w:tr w14:paraId="5ACB0B8A">
        <w:tblPrEx>
          <w:tblCellMar>
            <w:top w:w="0" w:type="dxa"/>
            <w:left w:w="108" w:type="dxa"/>
            <w:bottom w:w="0" w:type="dxa"/>
            <w:right w:w="108" w:type="dxa"/>
          </w:tblCellMar>
        </w:tblPrEx>
        <w:trPr>
          <w:trHeight w:val="739"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337D1">
            <w:pP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CF20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48"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821680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学校综合教学楼2020年</w:t>
            </w:r>
            <w:r>
              <w:rPr>
                <w:rFonts w:hint="eastAsia" w:cs="宋体" w:asciiTheme="minorEastAsia" w:hAnsiTheme="minorEastAsia" w:eastAsiaTheme="minorEastAsia"/>
                <w:color w:val="000000"/>
                <w:kern w:val="0"/>
                <w:sz w:val="18"/>
                <w:szCs w:val="18"/>
                <w:lang w:bidi="ar"/>
              </w:rPr>
              <w:t>5月开工，框架结构六层，建筑面积3118.6平方米</w:t>
            </w:r>
            <w:r>
              <w:rPr>
                <w:rFonts w:cs="宋体" w:asciiTheme="minorEastAsia" w:hAnsiTheme="minorEastAsia" w:eastAsiaTheme="minorEastAsia"/>
                <w:color w:val="000000"/>
                <w:kern w:val="0"/>
                <w:sz w:val="18"/>
                <w:szCs w:val="18"/>
                <w:lang w:bidi="ar"/>
              </w:rPr>
              <w:t>，按照施工合同内容及其他相关文件资料进行流程操作，于202</w:t>
            </w:r>
            <w:r>
              <w:rPr>
                <w:rFonts w:hint="eastAsia" w:cs="宋体" w:asciiTheme="minorEastAsia" w:hAnsiTheme="minorEastAsia" w:eastAsiaTheme="minorEastAsia"/>
                <w:color w:val="000000"/>
                <w:kern w:val="0"/>
                <w:sz w:val="18"/>
                <w:szCs w:val="18"/>
                <w:lang w:bidi="ar"/>
              </w:rPr>
              <w:t>2</w:t>
            </w:r>
            <w:r>
              <w:rPr>
                <w:rFonts w:cs="宋体" w:asciiTheme="minorEastAsia" w:hAnsiTheme="minorEastAsia" w:eastAsiaTheme="minorEastAsia"/>
                <w:color w:val="000000"/>
                <w:kern w:val="0"/>
                <w:sz w:val="18"/>
                <w:szCs w:val="18"/>
                <w:lang w:bidi="ar"/>
              </w:rPr>
              <w:t>年竣工，并支付工程进度款。</w:t>
            </w:r>
          </w:p>
        </w:tc>
      </w:tr>
      <w:tr w14:paraId="0E53124A">
        <w:tblPrEx>
          <w:tblCellMar>
            <w:top w:w="0" w:type="dxa"/>
            <w:left w:w="108" w:type="dxa"/>
            <w:bottom w:w="0" w:type="dxa"/>
            <w:right w:w="108" w:type="dxa"/>
          </w:tblCellMar>
        </w:tblPrEx>
        <w:trPr>
          <w:trHeight w:val="665"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4CD5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9BA6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37A8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CB57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5841E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7BDE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8165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65FA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D29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0D42A968">
        <w:tblPrEx>
          <w:tblCellMar>
            <w:top w:w="0" w:type="dxa"/>
            <w:left w:w="108" w:type="dxa"/>
            <w:bottom w:w="0" w:type="dxa"/>
            <w:right w:w="108" w:type="dxa"/>
          </w:tblCellMar>
        </w:tblPrEx>
        <w:trPr>
          <w:trHeight w:val="416"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422D">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5398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859D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C4D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112.67</w:t>
            </w: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408F98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112.67</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7C9E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3CDB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CFA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52" w:type="dxa"/>
            <w:gridSpan w:val="2"/>
            <w:vMerge w:val="restart"/>
            <w:tcBorders>
              <w:top w:val="single" w:color="000000" w:sz="4" w:space="0"/>
              <w:left w:val="single" w:color="000000" w:sz="4" w:space="0"/>
              <w:bottom w:val="single" w:color="000000" w:sz="4" w:space="0"/>
              <w:right w:val="nil"/>
            </w:tcBorders>
            <w:shd w:val="clear" w:color="auto" w:fill="auto"/>
            <w:vAlign w:val="center"/>
          </w:tcPr>
          <w:p w14:paraId="71636449">
            <w:pPr>
              <w:widowControl/>
              <w:jc w:val="center"/>
              <w:textAlignment w:val="center"/>
              <w:rPr>
                <w:rFonts w:cs="宋体" w:asciiTheme="minorEastAsia" w:hAnsiTheme="minorEastAsia" w:eastAsiaTheme="minorEastAsia"/>
                <w:color w:val="000000"/>
                <w:sz w:val="18"/>
                <w:szCs w:val="18"/>
              </w:rPr>
            </w:pPr>
          </w:p>
        </w:tc>
      </w:tr>
      <w:tr w14:paraId="2A985677">
        <w:tblPrEx>
          <w:tblCellMar>
            <w:top w:w="0" w:type="dxa"/>
            <w:left w:w="108" w:type="dxa"/>
            <w:bottom w:w="0" w:type="dxa"/>
            <w:right w:w="108" w:type="dxa"/>
          </w:tblCellMar>
        </w:tblPrEx>
        <w:trPr>
          <w:trHeight w:val="61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590BF">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AFB91">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9937D">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EB4E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112.67</w:t>
            </w: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1E5A2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112.67</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511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303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6CEA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52"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19D21A26">
            <w:pPr>
              <w:jc w:val="center"/>
              <w:rPr>
                <w:rFonts w:cs="宋体" w:asciiTheme="minorEastAsia" w:hAnsiTheme="minorEastAsia" w:eastAsiaTheme="minorEastAsia"/>
                <w:color w:val="000000"/>
                <w:sz w:val="18"/>
                <w:szCs w:val="18"/>
              </w:rPr>
            </w:pPr>
          </w:p>
        </w:tc>
      </w:tr>
      <w:tr w14:paraId="7A813B4F">
        <w:tblPrEx>
          <w:tblCellMar>
            <w:top w:w="0" w:type="dxa"/>
            <w:left w:w="108" w:type="dxa"/>
            <w:bottom w:w="0" w:type="dxa"/>
            <w:right w:w="108" w:type="dxa"/>
          </w:tblCellMar>
        </w:tblPrEx>
        <w:trPr>
          <w:trHeight w:val="553"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08FBC">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D951B">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F4153">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6E1D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9BA88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DAB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46A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0FDA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52"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6E2BFD74">
            <w:pPr>
              <w:jc w:val="center"/>
              <w:rPr>
                <w:rFonts w:cs="宋体" w:asciiTheme="minorEastAsia" w:hAnsiTheme="minorEastAsia" w:eastAsiaTheme="minorEastAsia"/>
                <w:color w:val="000000"/>
                <w:sz w:val="18"/>
                <w:szCs w:val="18"/>
              </w:rPr>
            </w:pPr>
          </w:p>
        </w:tc>
      </w:tr>
      <w:tr w14:paraId="0FE799FE">
        <w:tblPrEx>
          <w:tblCellMar>
            <w:top w:w="0" w:type="dxa"/>
            <w:left w:w="108" w:type="dxa"/>
            <w:bottom w:w="0" w:type="dxa"/>
            <w:right w:w="108" w:type="dxa"/>
          </w:tblCellMar>
        </w:tblPrEx>
        <w:trPr>
          <w:trHeight w:val="432"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90C4A">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CC5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5CF3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2708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0205B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0E9C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59E1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FE4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52"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780AAF43">
            <w:pPr>
              <w:jc w:val="center"/>
              <w:rPr>
                <w:rFonts w:cs="宋体" w:asciiTheme="minorEastAsia" w:hAnsiTheme="minorEastAsia" w:eastAsiaTheme="minorEastAsia"/>
                <w:color w:val="000000"/>
                <w:sz w:val="18"/>
                <w:szCs w:val="18"/>
              </w:rPr>
            </w:pPr>
          </w:p>
        </w:tc>
      </w:tr>
      <w:tr w14:paraId="3A27B337">
        <w:tblPrEx>
          <w:tblCellMar>
            <w:top w:w="0" w:type="dxa"/>
            <w:left w:w="108" w:type="dxa"/>
            <w:bottom w:w="0" w:type="dxa"/>
            <w:right w:w="108" w:type="dxa"/>
          </w:tblCellMar>
        </w:tblPrEx>
        <w:trPr>
          <w:trHeight w:val="408"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121ED">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2E2E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EDFE2">
            <w:pPr>
              <w:jc w:val="center"/>
              <w:rPr>
                <w:rFonts w:cs="微软雅黑" w:asciiTheme="minorEastAsia" w:hAnsiTheme="minorEastAsia" w:eastAsiaTheme="minorEastAsia"/>
                <w:iCs/>
                <w:color w:val="000000"/>
                <w:sz w:val="18"/>
                <w:szCs w:val="18"/>
              </w:rPr>
            </w:pP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564A4">
            <w:pPr>
              <w:jc w:val="center"/>
              <w:rPr>
                <w:rFonts w:cs="微软雅黑" w:asciiTheme="minorEastAsia" w:hAnsiTheme="minorEastAsia" w:eastAsiaTheme="minorEastAsia"/>
                <w:iCs/>
                <w:color w:val="000000"/>
                <w:sz w:val="18"/>
                <w:szCs w:val="18"/>
              </w:rPr>
            </w:pPr>
          </w:p>
        </w:tc>
        <w:tc>
          <w:tcPr>
            <w:tcW w:w="16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90CC7F">
            <w:pPr>
              <w:jc w:val="center"/>
              <w:rPr>
                <w:rFonts w:cs="微软雅黑" w:asciiTheme="minorEastAsia" w:hAnsiTheme="minorEastAsia" w:eastAsiaTheme="minorEastAsia"/>
                <w:iCs/>
                <w:color w:val="000000"/>
                <w:sz w:val="18"/>
                <w:szCs w:val="18"/>
              </w:rPr>
            </w:pP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762C3">
            <w:pPr>
              <w:jc w:val="center"/>
              <w:rPr>
                <w:rFonts w:cs="微软雅黑" w:asciiTheme="minorEastAsia" w:hAnsiTheme="minorEastAsia" w:eastAsiaTheme="minorEastAsia"/>
                <w:iCs/>
                <w:color w:val="000000"/>
                <w:sz w:val="18"/>
                <w:szCs w:val="18"/>
              </w:rPr>
            </w:pP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BF31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7C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52"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583F8CD9">
            <w:pPr>
              <w:jc w:val="center"/>
              <w:rPr>
                <w:rFonts w:cs="宋体" w:asciiTheme="minorEastAsia" w:hAnsiTheme="minorEastAsia" w:eastAsiaTheme="minorEastAsia"/>
                <w:color w:val="000000"/>
                <w:sz w:val="18"/>
                <w:szCs w:val="18"/>
              </w:rPr>
            </w:pPr>
          </w:p>
        </w:tc>
      </w:tr>
      <w:tr w14:paraId="585B989A">
        <w:tblPrEx>
          <w:tblCellMar>
            <w:top w:w="0" w:type="dxa"/>
            <w:left w:w="108" w:type="dxa"/>
            <w:bottom w:w="0" w:type="dxa"/>
            <w:right w:w="108" w:type="dxa"/>
          </w:tblCellMar>
        </w:tblPrEx>
        <w:trPr>
          <w:trHeight w:val="1100" w:hRule="atLeast"/>
          <w:jc w:val="center"/>
        </w:trPr>
        <w:tc>
          <w:tcPr>
            <w:tcW w:w="690" w:type="dxa"/>
            <w:vMerge w:val="restart"/>
            <w:tcBorders>
              <w:top w:val="single" w:color="000000" w:sz="4" w:space="0"/>
              <w:left w:val="single" w:color="000000" w:sz="4" w:space="0"/>
              <w:right w:val="single" w:color="000000" w:sz="4" w:space="0"/>
            </w:tcBorders>
            <w:shd w:val="clear" w:color="auto" w:fill="auto"/>
            <w:vAlign w:val="center"/>
          </w:tcPr>
          <w:p w14:paraId="5BB0A1E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57486">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25AB8">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2B982">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F5698">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0BAEA6">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AD444">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C3B36">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E00E6">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22014">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3CCC69">
            <w:pPr>
              <w:widowControl/>
              <w:spacing w:line="26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4C7BCB95">
        <w:tblPrEx>
          <w:tblCellMar>
            <w:top w:w="0" w:type="dxa"/>
            <w:left w:w="108" w:type="dxa"/>
            <w:bottom w:w="0" w:type="dxa"/>
            <w:right w:w="108" w:type="dxa"/>
          </w:tblCellMar>
        </w:tblPrEx>
        <w:trPr>
          <w:trHeight w:val="562" w:hRule="atLeast"/>
          <w:jc w:val="center"/>
        </w:trPr>
        <w:tc>
          <w:tcPr>
            <w:tcW w:w="690" w:type="dxa"/>
            <w:vMerge w:val="continue"/>
            <w:tcBorders>
              <w:left w:val="single" w:color="000000" w:sz="4" w:space="0"/>
              <w:right w:val="single" w:color="000000" w:sz="4" w:space="0"/>
            </w:tcBorders>
            <w:shd w:val="clear" w:color="auto" w:fill="auto"/>
            <w:vAlign w:val="center"/>
          </w:tcPr>
          <w:p w14:paraId="233FA0CF">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13C9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5BDA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4B87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10E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E77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6FFC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6BDEDF">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100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420C6">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0E02">
            <w:pPr>
              <w:widowControl/>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bidi="ar"/>
              </w:rPr>
              <w:t>30</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FBDCCF">
            <w:pPr>
              <w:jc w:val="center"/>
              <w:rPr>
                <w:rFonts w:cs="微软雅黑" w:asciiTheme="minorEastAsia" w:hAnsiTheme="minorEastAsia" w:eastAsiaTheme="minorEastAsia"/>
                <w:iCs/>
                <w:color w:val="000000"/>
                <w:sz w:val="18"/>
                <w:szCs w:val="18"/>
              </w:rPr>
            </w:pPr>
          </w:p>
        </w:tc>
      </w:tr>
      <w:tr w14:paraId="39DDA3CC">
        <w:tblPrEx>
          <w:tblCellMar>
            <w:top w:w="0" w:type="dxa"/>
            <w:left w:w="108" w:type="dxa"/>
            <w:bottom w:w="0" w:type="dxa"/>
            <w:right w:w="108" w:type="dxa"/>
          </w:tblCellMar>
        </w:tblPrEx>
        <w:trPr>
          <w:trHeight w:val="514" w:hRule="atLeast"/>
          <w:jc w:val="center"/>
        </w:trPr>
        <w:tc>
          <w:tcPr>
            <w:tcW w:w="690" w:type="dxa"/>
            <w:vMerge w:val="continue"/>
            <w:tcBorders>
              <w:left w:val="single" w:color="000000" w:sz="4" w:space="0"/>
              <w:right w:val="single" w:color="000000" w:sz="4" w:space="0"/>
            </w:tcBorders>
            <w:shd w:val="clear" w:color="auto" w:fill="auto"/>
            <w:vAlign w:val="center"/>
          </w:tcPr>
          <w:p w14:paraId="1AD9637D">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5E36B">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产出指标</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BD94F">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时效指标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B476E">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2022年竣工</w:t>
            </w:r>
          </w:p>
        </w:tc>
        <w:tc>
          <w:tcPr>
            <w:tcW w:w="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E46F87">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6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F530E">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100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1DD65">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03D27">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100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66762">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EAB7">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30</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E6580">
            <w:pPr>
              <w:jc w:val="center"/>
              <w:rPr>
                <w:rFonts w:cs="微软雅黑" w:asciiTheme="minorEastAsia" w:hAnsiTheme="minorEastAsia" w:eastAsiaTheme="minorEastAsia"/>
                <w:iCs/>
                <w:color w:val="000000"/>
                <w:sz w:val="18"/>
                <w:szCs w:val="18"/>
              </w:rPr>
            </w:pPr>
          </w:p>
        </w:tc>
      </w:tr>
      <w:tr w14:paraId="75B660C6">
        <w:tblPrEx>
          <w:tblCellMar>
            <w:top w:w="0" w:type="dxa"/>
            <w:left w:w="108" w:type="dxa"/>
            <w:bottom w:w="0" w:type="dxa"/>
            <w:right w:w="108" w:type="dxa"/>
          </w:tblCellMar>
        </w:tblPrEx>
        <w:trPr>
          <w:trHeight w:val="410" w:hRule="atLeast"/>
          <w:jc w:val="center"/>
        </w:trPr>
        <w:tc>
          <w:tcPr>
            <w:tcW w:w="690" w:type="dxa"/>
            <w:vMerge w:val="continue"/>
            <w:tcBorders>
              <w:left w:val="single" w:color="000000" w:sz="4" w:space="0"/>
              <w:bottom w:val="single" w:color="000000" w:sz="4" w:space="0"/>
              <w:right w:val="single" w:color="000000" w:sz="4" w:space="0"/>
            </w:tcBorders>
            <w:shd w:val="clear" w:color="auto" w:fill="auto"/>
            <w:vAlign w:val="center"/>
          </w:tcPr>
          <w:p w14:paraId="09B125DF">
            <w:pPr>
              <w:jc w:val="center"/>
              <w:rPr>
                <w:rFonts w:cs="宋体" w:asciiTheme="minorEastAsia" w:hAnsiTheme="minorEastAsia" w:eastAsiaTheme="minorEastAsia"/>
                <w:color w:val="000000"/>
                <w:sz w:val="18"/>
                <w:szCs w:val="18"/>
              </w:rPr>
            </w:pP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E21C1">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产出指标</w:t>
            </w:r>
          </w:p>
        </w:tc>
        <w:tc>
          <w:tcPr>
            <w:tcW w:w="8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6BD10">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质量指标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22778">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验收合格</w:t>
            </w:r>
          </w:p>
        </w:tc>
        <w:tc>
          <w:tcPr>
            <w:tcW w:w="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B79CD">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优</w:t>
            </w:r>
          </w:p>
        </w:tc>
        <w:tc>
          <w:tcPr>
            <w:tcW w:w="6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21D93">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96</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9FB3C">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8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5CCF6">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96</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A742B">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91DB7">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30</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C004C">
            <w:pPr>
              <w:jc w:val="center"/>
              <w:rPr>
                <w:rFonts w:cs="微软雅黑" w:asciiTheme="minorEastAsia" w:hAnsiTheme="minorEastAsia" w:eastAsiaTheme="minorEastAsia"/>
                <w:iCs/>
                <w:color w:val="000000"/>
                <w:sz w:val="18"/>
                <w:szCs w:val="18"/>
              </w:rPr>
            </w:pPr>
          </w:p>
        </w:tc>
      </w:tr>
      <w:tr w14:paraId="68AA6F1B">
        <w:tblPrEx>
          <w:tblCellMar>
            <w:top w:w="0" w:type="dxa"/>
            <w:left w:w="108" w:type="dxa"/>
            <w:bottom w:w="0" w:type="dxa"/>
            <w:right w:w="108" w:type="dxa"/>
          </w:tblCellMar>
        </w:tblPrEx>
        <w:trPr>
          <w:trHeight w:val="338" w:hRule="atLeast"/>
          <w:jc w:val="center"/>
        </w:trPr>
        <w:tc>
          <w:tcPr>
            <w:tcW w:w="6807"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6FB70E4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5ED66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EFC9">
            <w:pP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90</w:t>
            </w:r>
          </w:p>
        </w:tc>
        <w:tc>
          <w:tcPr>
            <w:tcW w:w="2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0EB47">
            <w:pPr>
              <w:rPr>
                <w:rFonts w:cs="宋体" w:asciiTheme="minorEastAsia" w:hAnsiTheme="minorEastAsia" w:eastAsiaTheme="minorEastAsia"/>
                <w:color w:val="000000"/>
                <w:sz w:val="18"/>
                <w:szCs w:val="18"/>
              </w:rPr>
            </w:pPr>
          </w:p>
        </w:tc>
      </w:tr>
      <w:tr w14:paraId="1D3DD6A3">
        <w:tblPrEx>
          <w:tblCellMar>
            <w:top w:w="0" w:type="dxa"/>
            <w:left w:w="108" w:type="dxa"/>
            <w:bottom w:w="0" w:type="dxa"/>
            <w:right w:w="108" w:type="dxa"/>
          </w:tblCellMar>
        </w:tblPrEx>
        <w:trPr>
          <w:trHeight w:val="66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83D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29"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E97222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按照上级主管部门要求，会计制度，学校各项制度，顺利开展业务，完善支付流程，基本保障了学校预算财政资金的正常、规范、有序支付。受益师生1341人，完成率100%。</w:t>
            </w:r>
          </w:p>
        </w:tc>
      </w:tr>
      <w:tr w14:paraId="7BAB3BA5">
        <w:tblPrEx>
          <w:tblCellMar>
            <w:top w:w="0" w:type="dxa"/>
            <w:left w:w="108" w:type="dxa"/>
            <w:bottom w:w="0" w:type="dxa"/>
            <w:right w:w="108" w:type="dxa"/>
          </w:tblCellMar>
        </w:tblPrEx>
        <w:trPr>
          <w:trHeight w:val="665"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69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29"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2D7C6F1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在支付中需按施工合同内容拨款进行支付</w:t>
            </w:r>
          </w:p>
        </w:tc>
      </w:tr>
      <w:tr w14:paraId="51590249">
        <w:tblPrEx>
          <w:tblCellMar>
            <w:top w:w="0" w:type="dxa"/>
            <w:left w:w="108" w:type="dxa"/>
            <w:bottom w:w="0" w:type="dxa"/>
            <w:right w:w="108" w:type="dxa"/>
          </w:tblCellMar>
        </w:tblPrEx>
        <w:trPr>
          <w:trHeight w:val="676"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671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29"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3849585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无</w:t>
            </w:r>
          </w:p>
        </w:tc>
      </w:tr>
      <w:tr w14:paraId="4A8343FD">
        <w:tblPrEx>
          <w:tblCellMar>
            <w:top w:w="0" w:type="dxa"/>
            <w:left w:w="108" w:type="dxa"/>
            <w:bottom w:w="0" w:type="dxa"/>
            <w:right w:w="108" w:type="dxa"/>
          </w:tblCellMar>
        </w:tblPrEx>
        <w:trPr>
          <w:trHeight w:val="348" w:hRule="atLeast"/>
          <w:jc w:val="center"/>
        </w:trPr>
        <w:tc>
          <w:tcPr>
            <w:tcW w:w="478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CEDB46">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3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95BB0F3">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2D6B9E99">
      <w:pPr>
        <w:spacing w:line="640" w:lineRule="exact"/>
        <w:jc w:val="center"/>
        <w:outlineLvl w:val="0"/>
        <w:rPr>
          <w:rFonts w:cs="方正公文小标宋" w:asciiTheme="minorEastAsia" w:hAnsiTheme="minorEastAsia" w:eastAsiaTheme="minorEastAsia"/>
          <w:sz w:val="18"/>
          <w:szCs w:val="18"/>
        </w:rPr>
      </w:pPr>
    </w:p>
    <w:tbl>
      <w:tblPr>
        <w:tblStyle w:val="16"/>
        <w:tblW w:w="10305" w:type="dxa"/>
        <w:jc w:val="center"/>
        <w:tblLayout w:type="autofit"/>
        <w:tblCellMar>
          <w:top w:w="0" w:type="dxa"/>
          <w:left w:w="108" w:type="dxa"/>
          <w:bottom w:w="0" w:type="dxa"/>
          <w:right w:w="108" w:type="dxa"/>
        </w:tblCellMar>
      </w:tblPr>
      <w:tblGrid>
        <w:gridCol w:w="675"/>
        <w:gridCol w:w="13"/>
        <w:gridCol w:w="1331"/>
        <w:gridCol w:w="41"/>
        <w:gridCol w:w="794"/>
        <w:gridCol w:w="58"/>
        <w:gridCol w:w="1242"/>
        <w:gridCol w:w="87"/>
        <w:gridCol w:w="426"/>
        <w:gridCol w:w="98"/>
        <w:gridCol w:w="532"/>
        <w:gridCol w:w="112"/>
        <w:gridCol w:w="403"/>
        <w:gridCol w:w="121"/>
        <w:gridCol w:w="725"/>
        <w:gridCol w:w="121"/>
        <w:gridCol w:w="379"/>
        <w:gridCol w:w="131"/>
        <w:gridCol w:w="355"/>
        <w:gridCol w:w="131"/>
        <w:gridCol w:w="2345"/>
        <w:gridCol w:w="185"/>
      </w:tblGrid>
      <w:tr w14:paraId="6749FB7D">
        <w:tblPrEx>
          <w:tblCellMar>
            <w:top w:w="0" w:type="dxa"/>
            <w:left w:w="108" w:type="dxa"/>
            <w:bottom w:w="0" w:type="dxa"/>
            <w:right w:w="108" w:type="dxa"/>
          </w:tblCellMar>
        </w:tblPrEx>
        <w:trPr>
          <w:trHeight w:val="285" w:hRule="atLeast"/>
          <w:jc w:val="center"/>
        </w:trPr>
        <w:tc>
          <w:tcPr>
            <w:tcW w:w="20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9B8F7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45"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7E39CC2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51042222T000004937954-综合</w:t>
            </w:r>
            <w:r>
              <w:rPr>
                <w:rFonts w:hint="eastAsia" w:cs="宋体" w:asciiTheme="minorEastAsia" w:hAnsiTheme="minorEastAsia" w:eastAsiaTheme="minorEastAsia"/>
                <w:color w:val="000000"/>
                <w:kern w:val="0"/>
                <w:sz w:val="18"/>
                <w:szCs w:val="18"/>
                <w:lang w:bidi="ar"/>
              </w:rPr>
              <w:t>健身</w:t>
            </w:r>
            <w:r>
              <w:rPr>
                <w:rFonts w:cs="宋体" w:asciiTheme="minorEastAsia" w:hAnsiTheme="minorEastAsia" w:eastAsiaTheme="minorEastAsia"/>
                <w:color w:val="000000"/>
                <w:kern w:val="0"/>
                <w:sz w:val="18"/>
                <w:szCs w:val="18"/>
                <w:lang w:bidi="ar"/>
              </w:rPr>
              <w:t>馆维护(维修)项目</w:t>
            </w:r>
          </w:p>
        </w:tc>
      </w:tr>
      <w:tr w14:paraId="2ED2146B">
        <w:tblPrEx>
          <w:tblCellMar>
            <w:top w:w="0" w:type="dxa"/>
            <w:left w:w="108" w:type="dxa"/>
            <w:bottom w:w="0" w:type="dxa"/>
            <w:right w:w="108" w:type="dxa"/>
          </w:tblCellMar>
        </w:tblPrEx>
        <w:trPr>
          <w:trHeight w:val="514" w:hRule="atLeast"/>
          <w:jc w:val="center"/>
        </w:trPr>
        <w:tc>
          <w:tcPr>
            <w:tcW w:w="20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CDC7C4">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7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BCD41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gridSpan w:val="2"/>
            <w:tcBorders>
              <w:top w:val="nil"/>
              <w:left w:val="nil"/>
              <w:bottom w:val="nil"/>
              <w:right w:val="nil"/>
            </w:tcBorders>
            <w:shd w:val="clear" w:color="auto" w:fill="auto"/>
            <w:vAlign w:val="center"/>
          </w:tcPr>
          <w:p w14:paraId="67F9E4AB">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C441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14B0524E">
        <w:tblPrEx>
          <w:tblCellMar>
            <w:top w:w="0" w:type="dxa"/>
            <w:left w:w="108" w:type="dxa"/>
            <w:bottom w:w="0" w:type="dxa"/>
            <w:right w:w="108" w:type="dxa"/>
          </w:tblCellMar>
        </w:tblPrEx>
        <w:trPr>
          <w:trHeight w:val="285" w:hRule="atLeast"/>
          <w:jc w:val="center"/>
        </w:trPr>
        <w:tc>
          <w:tcPr>
            <w:tcW w:w="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49D14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56F2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7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2AB3F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7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D12B119">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215611CA">
        <w:tblPrEx>
          <w:tblCellMar>
            <w:top w:w="0" w:type="dxa"/>
            <w:left w:w="108" w:type="dxa"/>
            <w:bottom w:w="0" w:type="dxa"/>
            <w:right w:w="108" w:type="dxa"/>
          </w:tblCellMar>
        </w:tblPrEx>
        <w:trPr>
          <w:trHeight w:val="709"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9023B">
            <w:pPr>
              <w:rPr>
                <w:rFonts w:cs="宋体" w:asciiTheme="minorEastAsia" w:hAnsiTheme="minorEastAsia" w:eastAsiaTheme="minorEastAsia"/>
                <w:color w:val="000000"/>
                <w:sz w:val="18"/>
                <w:szCs w:val="18"/>
              </w:rPr>
            </w:pPr>
          </w:p>
        </w:tc>
        <w:tc>
          <w:tcPr>
            <w:tcW w:w="13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429D9">
            <w:pPr>
              <w:rPr>
                <w:rFonts w:cs="宋体" w:asciiTheme="minorEastAsia" w:hAnsiTheme="minorEastAsia" w:eastAsiaTheme="minorEastAsia"/>
                <w:color w:val="000000"/>
                <w:sz w:val="18"/>
                <w:szCs w:val="18"/>
              </w:rPr>
            </w:pPr>
          </w:p>
        </w:tc>
        <w:tc>
          <w:tcPr>
            <w:tcW w:w="387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F57AD8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w:t>
            </w:r>
            <w:r>
              <w:rPr>
                <w:rFonts w:hint="eastAsia" w:cs="宋体" w:asciiTheme="minorEastAsia" w:hAnsiTheme="minorEastAsia" w:eastAsiaTheme="minorEastAsia"/>
                <w:color w:val="000000"/>
                <w:kern w:val="0"/>
                <w:sz w:val="18"/>
                <w:szCs w:val="18"/>
                <w:lang w:bidi="ar"/>
              </w:rPr>
              <w:t>健身馆</w:t>
            </w:r>
            <w:r>
              <w:rPr>
                <w:rFonts w:cs="宋体" w:asciiTheme="minorEastAsia" w:hAnsiTheme="minorEastAsia" w:eastAsiaTheme="minorEastAsia"/>
                <w:color w:val="000000"/>
                <w:kern w:val="0"/>
                <w:sz w:val="18"/>
                <w:szCs w:val="18"/>
                <w:lang w:bidi="ar"/>
              </w:rPr>
              <w:t>正常运转、及时支付</w:t>
            </w:r>
            <w:r>
              <w:rPr>
                <w:rFonts w:hint="eastAsia" w:cs="宋体" w:asciiTheme="minorEastAsia" w:hAnsiTheme="minorEastAsia" w:eastAsiaTheme="minorEastAsia"/>
                <w:color w:val="000000"/>
                <w:kern w:val="0"/>
                <w:sz w:val="18"/>
                <w:szCs w:val="18"/>
                <w:lang w:bidi="ar"/>
              </w:rPr>
              <w:t>维修款项</w:t>
            </w:r>
            <w:r>
              <w:rPr>
                <w:rFonts w:cs="宋体" w:asciiTheme="minorEastAsia" w:hAnsiTheme="minorEastAsia" w:eastAsiaTheme="minorEastAsia"/>
                <w:color w:val="000000"/>
                <w:kern w:val="0"/>
                <w:sz w:val="18"/>
                <w:szCs w:val="18"/>
                <w:lang w:bidi="ar"/>
              </w:rPr>
              <w:t>，预算编制科学合理，减少结余资金</w:t>
            </w:r>
          </w:p>
        </w:tc>
        <w:tc>
          <w:tcPr>
            <w:tcW w:w="437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BC8714E">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根据施工合同相关要求对综合</w:t>
            </w:r>
            <w:r>
              <w:rPr>
                <w:rFonts w:hint="eastAsia" w:cs="宋体" w:asciiTheme="minorEastAsia" w:hAnsiTheme="minorEastAsia" w:eastAsiaTheme="minorEastAsia"/>
                <w:color w:val="000000"/>
                <w:kern w:val="0"/>
                <w:sz w:val="18"/>
                <w:szCs w:val="18"/>
                <w:lang w:bidi="ar"/>
              </w:rPr>
              <w:t>健身</w:t>
            </w:r>
            <w:r>
              <w:rPr>
                <w:rFonts w:cs="宋体" w:asciiTheme="minorEastAsia" w:hAnsiTheme="minorEastAsia" w:eastAsiaTheme="minorEastAsia"/>
                <w:color w:val="000000"/>
                <w:kern w:val="0"/>
                <w:sz w:val="18"/>
                <w:szCs w:val="18"/>
                <w:lang w:bidi="ar"/>
              </w:rPr>
              <w:t>馆维护(维修)项目，按时完成施工项目中的全部内容，并支付。完成率100%。</w:t>
            </w:r>
          </w:p>
        </w:tc>
      </w:tr>
      <w:tr w14:paraId="00213CF9">
        <w:tblPrEx>
          <w:tblCellMar>
            <w:top w:w="0" w:type="dxa"/>
            <w:left w:w="108" w:type="dxa"/>
            <w:bottom w:w="0" w:type="dxa"/>
            <w:right w:w="108" w:type="dxa"/>
          </w:tblCellMar>
        </w:tblPrEx>
        <w:trPr>
          <w:trHeight w:val="694"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8E85D">
            <w:pP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46DD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45"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4ADA93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根据上级主管部门的实施，通过维修维护大大提升综合</w:t>
            </w:r>
            <w:r>
              <w:rPr>
                <w:rFonts w:hint="eastAsia" w:cs="宋体" w:asciiTheme="minorEastAsia" w:hAnsiTheme="minorEastAsia" w:eastAsiaTheme="minorEastAsia"/>
                <w:color w:val="000000"/>
                <w:kern w:val="0"/>
                <w:sz w:val="18"/>
                <w:szCs w:val="18"/>
                <w:lang w:bidi="ar"/>
              </w:rPr>
              <w:t>健身</w:t>
            </w:r>
            <w:r>
              <w:rPr>
                <w:rFonts w:cs="宋体" w:asciiTheme="minorEastAsia" w:hAnsiTheme="minorEastAsia" w:eastAsiaTheme="minorEastAsia"/>
                <w:color w:val="000000"/>
                <w:kern w:val="0"/>
                <w:sz w:val="18"/>
                <w:szCs w:val="18"/>
                <w:lang w:bidi="ar"/>
              </w:rPr>
              <w:t>馆整体质量，提升了综合实力，有力减少国有资产的报损程度。</w:t>
            </w:r>
          </w:p>
        </w:tc>
      </w:tr>
      <w:tr w14:paraId="2D10C426">
        <w:tblPrEx>
          <w:tblCellMar>
            <w:top w:w="0" w:type="dxa"/>
            <w:left w:w="108" w:type="dxa"/>
            <w:bottom w:w="0" w:type="dxa"/>
            <w:right w:w="108" w:type="dxa"/>
          </w:tblCellMar>
        </w:tblPrEx>
        <w:trPr>
          <w:trHeight w:val="360" w:hRule="atLeast"/>
          <w:jc w:val="center"/>
        </w:trPr>
        <w:tc>
          <w:tcPr>
            <w:tcW w:w="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2DDD3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72B3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6AA2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6DD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23EC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3897A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E49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16D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709E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7A641DF4">
        <w:tblPrEx>
          <w:tblCellMar>
            <w:top w:w="0" w:type="dxa"/>
            <w:left w:w="108" w:type="dxa"/>
            <w:bottom w:w="0" w:type="dxa"/>
            <w:right w:w="108" w:type="dxa"/>
          </w:tblCellMar>
        </w:tblPrEx>
        <w:trPr>
          <w:trHeight w:val="387"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D8C06">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62D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5377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A98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18.45</w:t>
            </w: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315D2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18.45</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B61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71F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26C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9A03AD">
            <w:pPr>
              <w:widowControl/>
              <w:jc w:val="left"/>
              <w:textAlignment w:val="center"/>
              <w:rPr>
                <w:rFonts w:cs="黑体" w:asciiTheme="minorEastAsia" w:hAnsiTheme="minorEastAsia" w:eastAsiaTheme="minorEastAsia"/>
                <w:color w:val="000000"/>
                <w:sz w:val="18"/>
                <w:szCs w:val="18"/>
              </w:rPr>
            </w:pPr>
          </w:p>
        </w:tc>
      </w:tr>
      <w:tr w14:paraId="74996720">
        <w:tblPrEx>
          <w:tblCellMar>
            <w:top w:w="0" w:type="dxa"/>
            <w:left w:w="108" w:type="dxa"/>
            <w:bottom w:w="0" w:type="dxa"/>
            <w:right w:w="108" w:type="dxa"/>
          </w:tblCellMar>
        </w:tblPrEx>
        <w:trPr>
          <w:trHeight w:val="432"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48D9D">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8007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86741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10D7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18.45</w:t>
            </w: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9C71EB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18.45</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1D31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D3C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F803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4946A">
            <w:pPr>
              <w:rPr>
                <w:rFonts w:cs="黑体" w:asciiTheme="minorEastAsia" w:hAnsiTheme="minorEastAsia" w:eastAsiaTheme="minorEastAsia"/>
                <w:color w:val="000000"/>
                <w:sz w:val="18"/>
                <w:szCs w:val="18"/>
              </w:rPr>
            </w:pPr>
          </w:p>
        </w:tc>
      </w:tr>
      <w:tr w14:paraId="409F0043">
        <w:tblPrEx>
          <w:tblCellMar>
            <w:top w:w="0" w:type="dxa"/>
            <w:left w:w="108" w:type="dxa"/>
            <w:bottom w:w="0" w:type="dxa"/>
            <w:right w:w="108" w:type="dxa"/>
          </w:tblCellMar>
        </w:tblPrEx>
        <w:trPr>
          <w:trHeight w:val="447"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123202">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41FC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BE5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59E6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2C5AE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617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5750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637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F4EFC">
            <w:pPr>
              <w:rPr>
                <w:rFonts w:cs="黑体" w:asciiTheme="minorEastAsia" w:hAnsiTheme="minorEastAsia" w:eastAsiaTheme="minorEastAsia"/>
                <w:color w:val="000000"/>
                <w:sz w:val="18"/>
                <w:szCs w:val="18"/>
              </w:rPr>
            </w:pPr>
          </w:p>
        </w:tc>
      </w:tr>
      <w:tr w14:paraId="408D10CF">
        <w:tblPrEx>
          <w:tblCellMar>
            <w:top w:w="0" w:type="dxa"/>
            <w:left w:w="108" w:type="dxa"/>
            <w:bottom w:w="0" w:type="dxa"/>
            <w:right w:w="108" w:type="dxa"/>
          </w:tblCellMar>
        </w:tblPrEx>
        <w:trPr>
          <w:trHeight w:val="402"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AF434">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EBF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0014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30C5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2363C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A0C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A16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4B1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0ACEC">
            <w:pPr>
              <w:rPr>
                <w:rFonts w:cs="黑体" w:asciiTheme="minorEastAsia" w:hAnsiTheme="minorEastAsia" w:eastAsiaTheme="minorEastAsia"/>
                <w:color w:val="000000"/>
                <w:sz w:val="18"/>
                <w:szCs w:val="18"/>
              </w:rPr>
            </w:pPr>
          </w:p>
        </w:tc>
      </w:tr>
      <w:tr w14:paraId="3CE22B45">
        <w:tblPrEx>
          <w:tblCellMar>
            <w:top w:w="0" w:type="dxa"/>
            <w:left w:w="108" w:type="dxa"/>
            <w:bottom w:w="0" w:type="dxa"/>
            <w:right w:w="108" w:type="dxa"/>
          </w:tblCellMar>
        </w:tblPrEx>
        <w:trPr>
          <w:trHeight w:val="379" w:hRule="atLeast"/>
          <w:jc w:val="center"/>
        </w:trPr>
        <w:tc>
          <w:tcPr>
            <w:tcW w:w="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75CB9">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4DDC3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3B353">
            <w:pPr>
              <w:jc w:val="center"/>
              <w:rPr>
                <w:rFonts w:cs="微软雅黑" w:asciiTheme="minorEastAsia" w:hAnsiTheme="minorEastAsia" w:eastAsiaTheme="minorEastAsia"/>
                <w:iCs/>
                <w:color w:val="000000"/>
                <w:sz w:val="18"/>
                <w:szCs w:val="18"/>
              </w:rPr>
            </w:pP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8E395">
            <w:pPr>
              <w:jc w:val="center"/>
              <w:rPr>
                <w:rFonts w:cs="微软雅黑" w:asciiTheme="minorEastAsia" w:hAnsiTheme="minorEastAsia" w:eastAsiaTheme="minorEastAsia"/>
                <w:iCs/>
                <w:color w:val="000000"/>
                <w:sz w:val="18"/>
                <w:szCs w:val="18"/>
              </w:rPr>
            </w:pPr>
          </w:p>
        </w:tc>
        <w:tc>
          <w:tcPr>
            <w:tcW w:w="16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EE79F1">
            <w:pPr>
              <w:jc w:val="center"/>
              <w:rPr>
                <w:rFonts w:cs="微软雅黑" w:asciiTheme="minorEastAsia" w:hAnsiTheme="minorEastAsia" w:eastAsiaTheme="minorEastAsia"/>
                <w:iCs/>
                <w:color w:val="000000"/>
                <w:sz w:val="18"/>
                <w:szCs w:val="18"/>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5F09C">
            <w:pPr>
              <w:jc w:val="center"/>
              <w:rPr>
                <w:rFonts w:cs="微软雅黑" w:asciiTheme="minorEastAsia" w:hAnsiTheme="minorEastAsia" w:eastAsiaTheme="minorEastAsia"/>
                <w:iCs/>
                <w:color w:val="000000"/>
                <w:sz w:val="18"/>
                <w:szCs w:val="18"/>
              </w:rPr>
            </w:pP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F795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9C85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A4BCA">
            <w:pPr>
              <w:rPr>
                <w:rFonts w:cs="黑体" w:asciiTheme="minorEastAsia" w:hAnsiTheme="minorEastAsia" w:eastAsiaTheme="minorEastAsia"/>
                <w:color w:val="000000"/>
                <w:sz w:val="18"/>
                <w:szCs w:val="18"/>
              </w:rPr>
            </w:pPr>
          </w:p>
        </w:tc>
      </w:tr>
      <w:tr w14:paraId="1CC27CB7">
        <w:tblPrEx>
          <w:tblCellMar>
            <w:top w:w="0" w:type="dxa"/>
            <w:left w:w="108" w:type="dxa"/>
            <w:bottom w:w="0" w:type="dxa"/>
            <w:right w:w="108" w:type="dxa"/>
          </w:tblCellMar>
        </w:tblPrEx>
        <w:trPr>
          <w:trHeight w:val="454" w:hRule="atLeast"/>
          <w:jc w:val="center"/>
        </w:trPr>
        <w:tc>
          <w:tcPr>
            <w:tcW w:w="688" w:type="dxa"/>
            <w:gridSpan w:val="2"/>
            <w:vMerge w:val="restart"/>
            <w:tcBorders>
              <w:top w:val="single" w:color="000000" w:sz="4" w:space="0"/>
              <w:left w:val="single" w:color="000000" w:sz="4" w:space="0"/>
              <w:right w:val="single" w:color="000000" w:sz="4" w:space="0"/>
            </w:tcBorders>
            <w:shd w:val="clear" w:color="auto" w:fill="auto"/>
            <w:vAlign w:val="center"/>
          </w:tcPr>
          <w:p w14:paraId="2308C3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421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9421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A0C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02B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96F9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3718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659FA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5E8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45F2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1D78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5E4CA05C">
        <w:tblPrEx>
          <w:tblCellMar>
            <w:top w:w="0" w:type="dxa"/>
            <w:left w:w="108" w:type="dxa"/>
            <w:bottom w:w="0" w:type="dxa"/>
            <w:right w:w="108" w:type="dxa"/>
          </w:tblCellMar>
        </w:tblPrEx>
        <w:trPr>
          <w:trHeight w:val="338" w:hRule="atLeast"/>
          <w:jc w:val="center"/>
        </w:trPr>
        <w:tc>
          <w:tcPr>
            <w:tcW w:w="688" w:type="dxa"/>
            <w:gridSpan w:val="2"/>
            <w:vMerge w:val="continue"/>
            <w:tcBorders>
              <w:left w:val="single" w:color="000000" w:sz="4" w:space="0"/>
              <w:right w:val="single" w:color="000000" w:sz="4" w:space="0"/>
            </w:tcBorders>
            <w:shd w:val="clear" w:color="auto" w:fill="auto"/>
            <w:vAlign w:val="center"/>
          </w:tcPr>
          <w:p w14:paraId="06424086">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CE56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F281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494D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065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7B316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7781E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1B691">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100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A5722">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35</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12B01">
            <w:pPr>
              <w:widowControl/>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bidi="ar"/>
              </w:rPr>
              <w:t>30</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B5BCA">
            <w:pPr>
              <w:jc w:val="center"/>
              <w:rPr>
                <w:rFonts w:cs="微软雅黑" w:asciiTheme="minorEastAsia" w:hAnsiTheme="minorEastAsia" w:eastAsiaTheme="minorEastAsia"/>
                <w:iCs/>
                <w:color w:val="000000"/>
                <w:sz w:val="18"/>
                <w:szCs w:val="18"/>
              </w:rPr>
            </w:pPr>
          </w:p>
        </w:tc>
      </w:tr>
      <w:tr w14:paraId="5D8E0491">
        <w:tblPrEx>
          <w:tblCellMar>
            <w:top w:w="0" w:type="dxa"/>
            <w:left w:w="108" w:type="dxa"/>
            <w:bottom w:w="0" w:type="dxa"/>
            <w:right w:w="108" w:type="dxa"/>
          </w:tblCellMar>
        </w:tblPrEx>
        <w:trPr>
          <w:trHeight w:val="338" w:hRule="atLeast"/>
          <w:jc w:val="center"/>
        </w:trPr>
        <w:tc>
          <w:tcPr>
            <w:tcW w:w="688" w:type="dxa"/>
            <w:gridSpan w:val="2"/>
            <w:vMerge w:val="continue"/>
            <w:tcBorders>
              <w:left w:val="single" w:color="000000" w:sz="4" w:space="0"/>
              <w:right w:val="single" w:color="000000" w:sz="4" w:space="0"/>
            </w:tcBorders>
            <w:shd w:val="clear" w:color="auto" w:fill="auto"/>
            <w:vAlign w:val="center"/>
          </w:tcPr>
          <w:p w14:paraId="08A2A2DE">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46FB6">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产出指标</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2C4CEE">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时效指标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1974D">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2022年竣工</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CDA6F">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7DA80">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100</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478C5">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ED7C5">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100</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111D3">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B672D">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30</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47582">
            <w:pPr>
              <w:jc w:val="center"/>
              <w:rPr>
                <w:rFonts w:cs="微软雅黑" w:asciiTheme="minorEastAsia" w:hAnsiTheme="minorEastAsia" w:eastAsiaTheme="minorEastAsia"/>
                <w:iCs/>
                <w:color w:val="000000"/>
                <w:sz w:val="18"/>
                <w:szCs w:val="18"/>
              </w:rPr>
            </w:pPr>
          </w:p>
        </w:tc>
      </w:tr>
      <w:tr w14:paraId="4F9B28CD">
        <w:tblPrEx>
          <w:tblCellMar>
            <w:top w:w="0" w:type="dxa"/>
            <w:left w:w="108" w:type="dxa"/>
            <w:bottom w:w="0" w:type="dxa"/>
            <w:right w:w="108" w:type="dxa"/>
          </w:tblCellMar>
        </w:tblPrEx>
        <w:trPr>
          <w:trHeight w:val="338" w:hRule="atLeast"/>
          <w:jc w:val="center"/>
        </w:trPr>
        <w:tc>
          <w:tcPr>
            <w:tcW w:w="688" w:type="dxa"/>
            <w:gridSpan w:val="2"/>
            <w:vMerge w:val="continue"/>
            <w:tcBorders>
              <w:left w:val="single" w:color="000000" w:sz="4" w:space="0"/>
              <w:bottom w:val="single" w:color="000000" w:sz="4" w:space="0"/>
              <w:right w:val="single" w:color="000000" w:sz="4" w:space="0"/>
            </w:tcBorders>
            <w:shd w:val="clear" w:color="auto" w:fill="auto"/>
            <w:vAlign w:val="center"/>
          </w:tcPr>
          <w:p w14:paraId="54EBDD16">
            <w:pPr>
              <w:jc w:val="center"/>
              <w:rPr>
                <w:rFonts w:cs="宋体" w:asciiTheme="minorEastAsia" w:hAnsiTheme="minorEastAsia" w:eastAsiaTheme="minorEastAsia"/>
                <w:color w:val="000000"/>
                <w:sz w:val="18"/>
                <w:szCs w:val="18"/>
              </w:rPr>
            </w:pPr>
          </w:p>
        </w:tc>
        <w:tc>
          <w:tcPr>
            <w:tcW w:w="1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C3A08">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产出指标</w:t>
            </w: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3DC0E">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质量指标</w:t>
            </w:r>
          </w:p>
        </w:tc>
        <w:tc>
          <w:tcPr>
            <w:tcW w:w="13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383E2">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验收合格</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56F10">
            <w:pPr>
              <w:widowControl/>
              <w:jc w:val="center"/>
              <w:textAlignment w:val="center"/>
              <w:rPr>
                <w:rFonts w:cs="宋体" w:asciiTheme="minorEastAsia" w:hAnsiTheme="minorEastAsia" w:eastAsiaTheme="minorEastAsia"/>
                <w:color w:val="000000"/>
                <w:kern w:val="0"/>
                <w:sz w:val="18"/>
                <w:szCs w:val="18"/>
                <w:lang w:bidi="ar"/>
              </w:rPr>
            </w:pPr>
            <w:r>
              <w:rPr>
                <w:rFonts w:cs="宋体" w:asciiTheme="minorEastAsia" w:hAnsiTheme="minorEastAsia" w:eastAsiaTheme="minorEastAsia"/>
                <w:color w:val="000000"/>
                <w:kern w:val="0"/>
                <w:sz w:val="18"/>
                <w:szCs w:val="18"/>
                <w:lang w:bidi="ar"/>
              </w:rPr>
              <w:t>优</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91716">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96</w:t>
            </w:r>
          </w:p>
        </w:tc>
        <w:tc>
          <w:tcPr>
            <w:tcW w:w="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FDFC8">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DEF99">
            <w:pPr>
              <w:jc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sz w:val="18"/>
                <w:szCs w:val="18"/>
              </w:rPr>
              <w:t>96</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5F01E">
            <w:pPr>
              <w:jc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sz w:val="18"/>
                <w:szCs w:val="18"/>
              </w:rPr>
              <w:t>35</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B5143F">
            <w:pPr>
              <w:widowControl/>
              <w:jc w:val="center"/>
              <w:textAlignment w:val="center"/>
              <w:rPr>
                <w:rFonts w:cs="宋体" w:asciiTheme="minorEastAsia" w:hAnsiTheme="minorEastAsia" w:eastAsiaTheme="minorEastAsia"/>
                <w:color w:val="000000"/>
                <w:kern w:val="0"/>
                <w:sz w:val="18"/>
                <w:szCs w:val="18"/>
                <w:lang w:bidi="ar"/>
              </w:rPr>
            </w:pPr>
            <w:r>
              <w:rPr>
                <w:rFonts w:hint="eastAsia" w:cs="宋体" w:asciiTheme="minorEastAsia" w:hAnsiTheme="minorEastAsia" w:eastAsiaTheme="minorEastAsia"/>
                <w:color w:val="000000"/>
                <w:kern w:val="0"/>
                <w:sz w:val="18"/>
                <w:szCs w:val="18"/>
                <w:lang w:bidi="ar"/>
              </w:rPr>
              <w:t>30</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00ED8">
            <w:pPr>
              <w:jc w:val="center"/>
              <w:rPr>
                <w:rFonts w:cs="微软雅黑" w:asciiTheme="minorEastAsia" w:hAnsiTheme="minorEastAsia" w:eastAsiaTheme="minorEastAsia"/>
                <w:iCs/>
                <w:color w:val="000000"/>
                <w:sz w:val="18"/>
                <w:szCs w:val="18"/>
              </w:rPr>
            </w:pPr>
          </w:p>
        </w:tc>
      </w:tr>
      <w:tr w14:paraId="1EF8B329">
        <w:tblPrEx>
          <w:tblCellMar>
            <w:top w:w="0" w:type="dxa"/>
            <w:left w:w="108" w:type="dxa"/>
            <w:bottom w:w="0" w:type="dxa"/>
            <w:right w:w="108" w:type="dxa"/>
          </w:tblCellMar>
        </w:tblPrEx>
        <w:trPr>
          <w:trHeight w:val="285" w:hRule="atLeast"/>
          <w:jc w:val="center"/>
        </w:trPr>
        <w:tc>
          <w:tcPr>
            <w:tcW w:w="6779"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F8237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9260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25561">
            <w:pPr>
              <w:widowControl/>
              <w:jc w:val="right"/>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bidi="ar"/>
              </w:rPr>
              <w:t>100</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50C26">
            <w:pPr>
              <w:rPr>
                <w:rFonts w:cs="宋体" w:asciiTheme="minorEastAsia" w:hAnsiTheme="minorEastAsia" w:eastAsiaTheme="minorEastAsia"/>
                <w:color w:val="000000"/>
                <w:sz w:val="18"/>
                <w:szCs w:val="18"/>
              </w:rPr>
            </w:pPr>
          </w:p>
        </w:tc>
      </w:tr>
      <w:tr w14:paraId="07BB1E39">
        <w:tblPrEx>
          <w:tblCellMar>
            <w:top w:w="0" w:type="dxa"/>
            <w:left w:w="108" w:type="dxa"/>
            <w:bottom w:w="0" w:type="dxa"/>
            <w:right w:w="108" w:type="dxa"/>
          </w:tblCellMar>
        </w:tblPrEx>
        <w:trPr>
          <w:trHeight w:val="604" w:hRule="atLeast"/>
          <w:jc w:val="center"/>
        </w:trPr>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9A4B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17" w:type="dxa"/>
            <w:gridSpan w:val="20"/>
            <w:tcBorders>
              <w:top w:val="single" w:color="000000" w:sz="4" w:space="0"/>
              <w:left w:val="single" w:color="000000" w:sz="4" w:space="0"/>
              <w:bottom w:val="single" w:color="000000" w:sz="4" w:space="0"/>
              <w:right w:val="nil"/>
            </w:tcBorders>
            <w:shd w:val="clear" w:color="auto" w:fill="auto"/>
            <w:vAlign w:val="center"/>
          </w:tcPr>
          <w:p w14:paraId="02A3E7D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通过维修维护大大提升综合</w:t>
            </w:r>
            <w:r>
              <w:rPr>
                <w:rFonts w:hint="eastAsia" w:cs="宋体" w:asciiTheme="minorEastAsia" w:hAnsiTheme="minorEastAsia" w:eastAsiaTheme="minorEastAsia"/>
                <w:color w:val="000000"/>
                <w:kern w:val="0"/>
                <w:sz w:val="18"/>
                <w:szCs w:val="18"/>
                <w:lang w:bidi="ar"/>
              </w:rPr>
              <w:t>健身</w:t>
            </w:r>
            <w:r>
              <w:rPr>
                <w:rFonts w:cs="宋体" w:asciiTheme="minorEastAsia" w:hAnsiTheme="minorEastAsia" w:eastAsiaTheme="minorEastAsia"/>
                <w:color w:val="000000"/>
                <w:kern w:val="0"/>
                <w:sz w:val="18"/>
                <w:szCs w:val="18"/>
                <w:lang w:bidi="ar"/>
              </w:rPr>
              <w:t>馆整体质量，提升了综合实力，较好的完成目标任务，自评分100分</w:t>
            </w:r>
          </w:p>
        </w:tc>
      </w:tr>
      <w:tr w14:paraId="22918C9F">
        <w:tblPrEx>
          <w:tblCellMar>
            <w:top w:w="0" w:type="dxa"/>
            <w:left w:w="108" w:type="dxa"/>
            <w:bottom w:w="0" w:type="dxa"/>
            <w:right w:w="108" w:type="dxa"/>
          </w:tblCellMar>
        </w:tblPrEx>
        <w:trPr>
          <w:trHeight w:val="574" w:hRule="atLeast"/>
          <w:jc w:val="center"/>
        </w:trPr>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DB61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17"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1BE18934">
            <w:pPr>
              <w:widowControl/>
              <w:jc w:val="left"/>
              <w:textAlignment w:val="center"/>
              <w:rPr>
                <w:rFonts w:cs="仿宋" w:asciiTheme="minorEastAsia" w:hAnsiTheme="minorEastAsia" w:eastAsiaTheme="minorEastAsia"/>
                <w:color w:val="000000"/>
                <w:sz w:val="18"/>
                <w:szCs w:val="18"/>
              </w:rPr>
            </w:pPr>
            <w:r>
              <w:rPr>
                <w:rFonts w:hint="eastAsia" w:cs="仿宋" w:asciiTheme="minorEastAsia" w:hAnsiTheme="minorEastAsia" w:eastAsiaTheme="minorEastAsia"/>
                <w:color w:val="000000"/>
                <w:kern w:val="0"/>
                <w:sz w:val="18"/>
                <w:szCs w:val="18"/>
                <w:lang w:bidi="ar"/>
              </w:rPr>
              <w:t>无</w:t>
            </w:r>
          </w:p>
        </w:tc>
      </w:tr>
      <w:tr w14:paraId="107AF9C2">
        <w:tblPrEx>
          <w:tblCellMar>
            <w:top w:w="0" w:type="dxa"/>
            <w:left w:w="108" w:type="dxa"/>
            <w:bottom w:w="0" w:type="dxa"/>
            <w:right w:w="108" w:type="dxa"/>
          </w:tblCellMar>
        </w:tblPrEx>
        <w:trPr>
          <w:trHeight w:val="634" w:hRule="atLeast"/>
          <w:jc w:val="center"/>
        </w:trPr>
        <w:tc>
          <w:tcPr>
            <w:tcW w:w="6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C65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17"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395DD0EE">
            <w:pPr>
              <w:widowControl/>
              <w:jc w:val="left"/>
              <w:textAlignment w:val="center"/>
              <w:rPr>
                <w:rFonts w:cs="仿宋" w:asciiTheme="minorEastAsia" w:hAnsiTheme="minorEastAsia" w:eastAsiaTheme="minorEastAsia"/>
                <w:color w:val="000000"/>
                <w:sz w:val="18"/>
                <w:szCs w:val="18"/>
              </w:rPr>
            </w:pPr>
            <w:r>
              <w:rPr>
                <w:rFonts w:hint="eastAsia" w:cs="仿宋" w:asciiTheme="minorEastAsia" w:hAnsiTheme="minorEastAsia" w:eastAsiaTheme="minorEastAsia"/>
                <w:color w:val="000000"/>
                <w:kern w:val="0"/>
                <w:sz w:val="18"/>
                <w:szCs w:val="18"/>
                <w:lang w:bidi="ar"/>
              </w:rPr>
              <w:t>无</w:t>
            </w:r>
          </w:p>
        </w:tc>
      </w:tr>
      <w:tr w14:paraId="727C8C02">
        <w:tblPrEx>
          <w:tblCellMar>
            <w:top w:w="0" w:type="dxa"/>
            <w:left w:w="108" w:type="dxa"/>
            <w:bottom w:w="0" w:type="dxa"/>
            <w:right w:w="108" w:type="dxa"/>
          </w:tblCellMar>
        </w:tblPrEx>
        <w:trPr>
          <w:trHeight w:val="285" w:hRule="atLeast"/>
          <w:jc w:val="center"/>
        </w:trPr>
        <w:tc>
          <w:tcPr>
            <w:tcW w:w="476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17E47F">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4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384A78D">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r w14:paraId="24413A51">
        <w:tblPrEx>
          <w:tblCellMar>
            <w:top w:w="0" w:type="dxa"/>
            <w:left w:w="108" w:type="dxa"/>
            <w:bottom w:w="0" w:type="dxa"/>
            <w:right w:w="108" w:type="dxa"/>
          </w:tblCellMar>
        </w:tblPrEx>
        <w:trPr>
          <w:gridAfter w:val="1"/>
          <w:wAfter w:w="185" w:type="dxa"/>
          <w:trHeight w:val="361" w:hRule="atLeast"/>
          <w:jc w:val="center"/>
        </w:trPr>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8A217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01"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0951B8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51042222T000005151365-四川省特级教师表彰奖励经费</w:t>
            </w:r>
          </w:p>
        </w:tc>
      </w:tr>
      <w:tr w14:paraId="2218E259">
        <w:tblPrEx>
          <w:tblCellMar>
            <w:top w:w="0" w:type="dxa"/>
            <w:left w:w="108" w:type="dxa"/>
            <w:bottom w:w="0" w:type="dxa"/>
            <w:right w:w="108" w:type="dxa"/>
          </w:tblCellMar>
        </w:tblPrEx>
        <w:trPr>
          <w:gridAfter w:val="1"/>
          <w:wAfter w:w="185" w:type="dxa"/>
          <w:trHeight w:val="1062" w:hRule="atLeast"/>
          <w:jc w:val="center"/>
        </w:trPr>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0837D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7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2B6C40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gridSpan w:val="2"/>
            <w:tcBorders>
              <w:top w:val="nil"/>
              <w:left w:val="nil"/>
              <w:bottom w:val="nil"/>
              <w:right w:val="nil"/>
            </w:tcBorders>
            <w:shd w:val="clear" w:color="auto" w:fill="auto"/>
            <w:vAlign w:val="center"/>
          </w:tcPr>
          <w:p w14:paraId="4C9E4359">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A9B67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659932D8">
        <w:tblPrEx>
          <w:tblCellMar>
            <w:top w:w="0" w:type="dxa"/>
            <w:left w:w="108" w:type="dxa"/>
            <w:bottom w:w="0" w:type="dxa"/>
            <w:right w:w="108" w:type="dxa"/>
          </w:tblCellMar>
        </w:tblPrEx>
        <w:trPr>
          <w:gridAfter w:val="1"/>
          <w:wAfter w:w="185" w:type="dxa"/>
          <w:trHeight w:val="361"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354C3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6EDB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7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4445A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55D70CC">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1CD7C449">
        <w:tblPrEx>
          <w:tblCellMar>
            <w:top w:w="0" w:type="dxa"/>
            <w:left w:w="108" w:type="dxa"/>
            <w:bottom w:w="0" w:type="dxa"/>
            <w:right w:w="108" w:type="dxa"/>
          </w:tblCellMar>
        </w:tblPrEx>
        <w:trPr>
          <w:gridAfter w:val="1"/>
          <w:wAfter w:w="185" w:type="dxa"/>
          <w:trHeight w:val="106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6E168">
            <w:pPr>
              <w:rPr>
                <w:rFonts w:cs="宋体" w:asciiTheme="minorEastAsia" w:hAnsiTheme="minorEastAsia" w:eastAsiaTheme="minorEastAsia"/>
                <w:color w:val="000000"/>
                <w:sz w:val="18"/>
                <w:szCs w:val="18"/>
              </w:rPr>
            </w:pPr>
          </w:p>
        </w:tc>
        <w:tc>
          <w:tcPr>
            <w:tcW w:w="13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50E47">
            <w:pPr>
              <w:rPr>
                <w:rFonts w:cs="宋体" w:asciiTheme="minorEastAsia" w:hAnsiTheme="minorEastAsia" w:eastAsiaTheme="minorEastAsia"/>
                <w:color w:val="000000"/>
                <w:sz w:val="18"/>
                <w:szCs w:val="18"/>
              </w:rPr>
            </w:pPr>
          </w:p>
        </w:tc>
        <w:tc>
          <w:tcPr>
            <w:tcW w:w="37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CC5157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严格执行相关政策，保障学校正常运转、及时支付学校各项应付款，预算编制科学合理，减少结余资金</w:t>
            </w:r>
          </w:p>
        </w:tc>
        <w:tc>
          <w:tcPr>
            <w:tcW w:w="43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9355E9C">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为推动高质量教育教学水平，提高学校知名度，经学校教师报批-四川省特级教师表彰奖励经费1万元，完成率100%</w:t>
            </w:r>
          </w:p>
        </w:tc>
      </w:tr>
      <w:tr w14:paraId="6D10B563">
        <w:tblPrEx>
          <w:tblCellMar>
            <w:top w:w="0" w:type="dxa"/>
            <w:left w:w="108" w:type="dxa"/>
            <w:bottom w:w="0" w:type="dxa"/>
            <w:right w:w="108" w:type="dxa"/>
          </w:tblCellMar>
        </w:tblPrEx>
        <w:trPr>
          <w:gridAfter w:val="1"/>
          <w:wAfter w:w="185" w:type="dxa"/>
          <w:trHeight w:val="791"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98A1D">
            <w:pP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2BEF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01"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6B43B1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通过项目的实施学校老师荣获-四川省特级教师表彰奖励经费1万元，造册报批审核经工资表发放至个人银行卡中</w:t>
            </w:r>
          </w:p>
        </w:tc>
      </w:tr>
      <w:tr w14:paraId="0303D408">
        <w:tblPrEx>
          <w:tblCellMar>
            <w:top w:w="0" w:type="dxa"/>
            <w:left w:w="108" w:type="dxa"/>
            <w:bottom w:w="0" w:type="dxa"/>
            <w:right w:w="108" w:type="dxa"/>
          </w:tblCellMar>
        </w:tblPrEx>
        <w:trPr>
          <w:gridAfter w:val="1"/>
          <w:wAfter w:w="185" w:type="dxa"/>
          <w:trHeight w:val="712"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82A9B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97EA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F0F8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763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3AFCF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2643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5B67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C2BB8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B4E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5F5DADC6">
        <w:tblPrEx>
          <w:tblCellMar>
            <w:top w:w="0" w:type="dxa"/>
            <w:left w:w="108" w:type="dxa"/>
            <w:bottom w:w="0" w:type="dxa"/>
            <w:right w:w="108" w:type="dxa"/>
          </w:tblCellMar>
        </w:tblPrEx>
        <w:trPr>
          <w:gridAfter w:val="1"/>
          <w:wAfter w:w="185" w:type="dxa"/>
          <w:trHeight w:val="446"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5C472">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0577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6C09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4D3D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34594F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4BE78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CBFF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EFE0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FF2435">
            <w:pPr>
              <w:widowControl/>
              <w:jc w:val="left"/>
              <w:textAlignment w:val="center"/>
              <w:rPr>
                <w:rFonts w:cs="黑体" w:asciiTheme="minorEastAsia" w:hAnsiTheme="minorEastAsia" w:eastAsiaTheme="minorEastAsia"/>
                <w:color w:val="000000"/>
                <w:sz w:val="18"/>
                <w:szCs w:val="18"/>
              </w:rPr>
            </w:pPr>
          </w:p>
        </w:tc>
      </w:tr>
      <w:tr w14:paraId="61D51C85">
        <w:tblPrEx>
          <w:tblCellMar>
            <w:top w:w="0" w:type="dxa"/>
            <w:left w:w="108" w:type="dxa"/>
            <w:bottom w:w="0" w:type="dxa"/>
            <w:right w:w="108" w:type="dxa"/>
          </w:tblCellMar>
        </w:tblPrEx>
        <w:trPr>
          <w:gridAfter w:val="1"/>
          <w:wAfter w:w="185" w:type="dxa"/>
          <w:trHeight w:val="7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CEAFE">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D315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416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B849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0795D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D393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4CC1E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416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7AC66">
            <w:pPr>
              <w:rPr>
                <w:rFonts w:cs="黑体" w:asciiTheme="minorEastAsia" w:hAnsiTheme="minorEastAsia" w:eastAsiaTheme="minorEastAsia"/>
                <w:color w:val="000000"/>
                <w:sz w:val="18"/>
                <w:szCs w:val="18"/>
              </w:rPr>
            </w:pPr>
          </w:p>
        </w:tc>
      </w:tr>
      <w:tr w14:paraId="4449C50B">
        <w:tblPrEx>
          <w:tblCellMar>
            <w:top w:w="0" w:type="dxa"/>
            <w:left w:w="108" w:type="dxa"/>
            <w:bottom w:w="0" w:type="dxa"/>
            <w:right w:w="108" w:type="dxa"/>
          </w:tblCellMar>
        </w:tblPrEx>
        <w:trPr>
          <w:gridAfter w:val="1"/>
          <w:wAfter w:w="185" w:type="dxa"/>
          <w:trHeight w:val="7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C7C7D">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84516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2B10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63408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2AEB5C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E6A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0FE1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B91B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48116">
            <w:pPr>
              <w:rPr>
                <w:rFonts w:cs="黑体" w:asciiTheme="minorEastAsia" w:hAnsiTheme="minorEastAsia" w:eastAsiaTheme="minorEastAsia"/>
                <w:color w:val="000000"/>
                <w:sz w:val="18"/>
                <w:szCs w:val="18"/>
              </w:rPr>
            </w:pPr>
          </w:p>
        </w:tc>
      </w:tr>
      <w:tr w14:paraId="31840DFE">
        <w:tblPrEx>
          <w:tblCellMar>
            <w:top w:w="0" w:type="dxa"/>
            <w:left w:w="108" w:type="dxa"/>
            <w:bottom w:w="0" w:type="dxa"/>
            <w:right w:w="108" w:type="dxa"/>
          </w:tblCellMar>
        </w:tblPrEx>
        <w:trPr>
          <w:gridAfter w:val="1"/>
          <w:wAfter w:w="185" w:type="dxa"/>
          <w:trHeight w:val="46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0288C">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EC2E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905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0CB8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8C0BC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A937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AE74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52C2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8CCC1">
            <w:pPr>
              <w:rPr>
                <w:rFonts w:cs="黑体" w:asciiTheme="minorEastAsia" w:hAnsiTheme="minorEastAsia" w:eastAsiaTheme="minorEastAsia"/>
                <w:color w:val="000000"/>
                <w:sz w:val="18"/>
                <w:szCs w:val="18"/>
              </w:rPr>
            </w:pPr>
          </w:p>
        </w:tc>
      </w:tr>
      <w:tr w14:paraId="503A31DA">
        <w:tblPrEx>
          <w:tblCellMar>
            <w:top w:w="0" w:type="dxa"/>
            <w:left w:w="108" w:type="dxa"/>
            <w:bottom w:w="0" w:type="dxa"/>
            <w:right w:w="108" w:type="dxa"/>
          </w:tblCellMar>
        </w:tblPrEx>
        <w:trPr>
          <w:gridAfter w:val="1"/>
          <w:wAfter w:w="185" w:type="dxa"/>
          <w:trHeight w:val="437"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5E3AD">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1D1E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E17CF7">
            <w:pPr>
              <w:jc w:val="center"/>
              <w:rPr>
                <w:rFonts w:cs="微软雅黑" w:asciiTheme="minorEastAsia" w:hAnsiTheme="minorEastAsia" w:eastAsiaTheme="minorEastAsia"/>
                <w:iCs/>
                <w:color w:val="000000"/>
                <w:sz w:val="18"/>
                <w:szCs w:val="18"/>
              </w:rPr>
            </w:pP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7885D">
            <w:pPr>
              <w:jc w:val="center"/>
              <w:rPr>
                <w:rFonts w:cs="微软雅黑" w:asciiTheme="minorEastAsia" w:hAnsiTheme="minorEastAsia" w:eastAsiaTheme="minorEastAsia"/>
                <w:iCs/>
                <w:color w:val="000000"/>
                <w:sz w:val="18"/>
                <w:szCs w:val="18"/>
              </w:rPr>
            </w:pPr>
          </w:p>
        </w:tc>
        <w:tc>
          <w:tcPr>
            <w:tcW w:w="16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D21685">
            <w:pPr>
              <w:jc w:val="center"/>
              <w:rPr>
                <w:rFonts w:cs="微软雅黑" w:asciiTheme="minorEastAsia" w:hAnsiTheme="minorEastAsia" w:eastAsiaTheme="minorEastAsia"/>
                <w:iCs/>
                <w:color w:val="000000"/>
                <w:sz w:val="18"/>
                <w:szCs w:val="18"/>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DE30B">
            <w:pPr>
              <w:jc w:val="center"/>
              <w:rPr>
                <w:rFonts w:cs="微软雅黑" w:asciiTheme="minorEastAsia" w:hAnsiTheme="minorEastAsia" w:eastAsiaTheme="minorEastAsia"/>
                <w:iCs/>
                <w:color w:val="000000"/>
                <w:sz w:val="18"/>
                <w:szCs w:val="18"/>
              </w:rPr>
            </w:pP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D7E2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B521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3F2E9">
            <w:pPr>
              <w:rPr>
                <w:rFonts w:cs="黑体" w:asciiTheme="minorEastAsia" w:hAnsiTheme="minorEastAsia" w:eastAsiaTheme="minorEastAsia"/>
                <w:color w:val="000000"/>
                <w:sz w:val="18"/>
                <w:szCs w:val="18"/>
              </w:rPr>
            </w:pPr>
          </w:p>
        </w:tc>
      </w:tr>
      <w:tr w14:paraId="2F205DE8">
        <w:tblPrEx>
          <w:tblCellMar>
            <w:top w:w="0" w:type="dxa"/>
            <w:left w:w="108" w:type="dxa"/>
            <w:bottom w:w="0" w:type="dxa"/>
            <w:right w:w="108" w:type="dxa"/>
          </w:tblCellMar>
        </w:tblPrEx>
        <w:trPr>
          <w:gridAfter w:val="1"/>
          <w:wAfter w:w="185" w:type="dxa"/>
          <w:trHeight w:val="1413"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B52B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6A5D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7DE7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90EB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C278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E2E3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56B1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8EDA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BC0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A9441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F152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331F63C6">
        <w:tblPrEx>
          <w:tblCellMar>
            <w:top w:w="0" w:type="dxa"/>
            <w:left w:w="108" w:type="dxa"/>
            <w:bottom w:w="0" w:type="dxa"/>
            <w:right w:w="108" w:type="dxa"/>
          </w:tblCellMar>
        </w:tblPrEx>
        <w:trPr>
          <w:gridAfter w:val="1"/>
          <w:wAfter w:w="185" w:type="dxa"/>
          <w:trHeight w:val="7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13B64">
            <w:pPr>
              <w:jc w:val="center"/>
              <w:rPr>
                <w:rFonts w:cs="宋体" w:asciiTheme="minorEastAsia" w:hAnsiTheme="minorEastAsia" w:eastAsiaTheme="minorEastAsia"/>
                <w:color w:val="000000"/>
                <w:sz w:val="18"/>
                <w:szCs w:val="18"/>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517F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8EED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BE9B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8DF9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40D4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1EF5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476BA">
            <w:pPr>
              <w:jc w:val="center"/>
              <w:rPr>
                <w:rFonts w:cs="微软雅黑" w:asciiTheme="minorEastAsia" w:hAnsiTheme="minorEastAsia" w:eastAsiaTheme="minorEastAsia"/>
                <w:iCs/>
                <w:color w:val="000000"/>
                <w:sz w:val="18"/>
                <w:szCs w:val="18"/>
              </w:rPr>
            </w:pPr>
            <w:r>
              <w:rPr>
                <w:rFonts w:cs="宋体" w:asciiTheme="minorEastAsia" w:hAnsiTheme="minorEastAsia" w:eastAsiaTheme="minorEastAsia"/>
                <w:color w:val="000000"/>
                <w:kern w:val="0"/>
                <w:sz w:val="18"/>
                <w:szCs w:val="18"/>
                <w:lang w:bidi="ar"/>
              </w:rPr>
              <w:t>100</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A7D5F">
            <w:pPr>
              <w:jc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7C82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4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1817C4">
            <w:pPr>
              <w:jc w:val="center"/>
              <w:rPr>
                <w:rFonts w:cs="微软雅黑" w:asciiTheme="minorEastAsia" w:hAnsiTheme="minorEastAsia" w:eastAsiaTheme="minorEastAsia"/>
                <w:iCs/>
                <w:color w:val="000000"/>
                <w:sz w:val="18"/>
                <w:szCs w:val="18"/>
              </w:rPr>
            </w:pPr>
          </w:p>
        </w:tc>
      </w:tr>
      <w:tr w14:paraId="2F4FC9FD">
        <w:tblPrEx>
          <w:tblCellMar>
            <w:top w:w="0" w:type="dxa"/>
            <w:left w:w="108" w:type="dxa"/>
            <w:bottom w:w="0" w:type="dxa"/>
            <w:right w:w="108" w:type="dxa"/>
          </w:tblCellMar>
        </w:tblPrEx>
        <w:trPr>
          <w:gridAfter w:val="1"/>
          <w:wAfter w:w="185" w:type="dxa"/>
          <w:trHeight w:val="361" w:hRule="atLeast"/>
          <w:jc w:val="center"/>
        </w:trPr>
        <w:tc>
          <w:tcPr>
            <w:tcW w:w="6658"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373A3A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71E5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69FDA">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8CA5B">
            <w:pPr>
              <w:rPr>
                <w:rFonts w:cs="宋体" w:asciiTheme="minorEastAsia" w:hAnsiTheme="minorEastAsia" w:eastAsiaTheme="minorEastAsia"/>
                <w:color w:val="000000"/>
                <w:sz w:val="18"/>
                <w:szCs w:val="18"/>
              </w:rPr>
            </w:pPr>
          </w:p>
        </w:tc>
      </w:tr>
      <w:tr w14:paraId="68FB2D2A">
        <w:tblPrEx>
          <w:tblCellMar>
            <w:top w:w="0" w:type="dxa"/>
            <w:left w:w="108" w:type="dxa"/>
            <w:bottom w:w="0" w:type="dxa"/>
            <w:right w:w="108" w:type="dxa"/>
          </w:tblCellMar>
        </w:tblPrEx>
        <w:trPr>
          <w:gridAfter w:val="1"/>
          <w:wAfter w:w="185" w:type="dxa"/>
          <w:trHeight w:val="712"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A109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445"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71099165">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较好的完成目标任务，自评分100分</w:t>
            </w:r>
          </w:p>
        </w:tc>
      </w:tr>
      <w:tr w14:paraId="2129581D">
        <w:tblPrEx>
          <w:tblCellMar>
            <w:top w:w="0" w:type="dxa"/>
            <w:left w:w="108" w:type="dxa"/>
            <w:bottom w:w="0" w:type="dxa"/>
            <w:right w:w="108" w:type="dxa"/>
          </w:tblCellMar>
        </w:tblPrEx>
        <w:trPr>
          <w:gridAfter w:val="1"/>
          <w:wAfter w:w="185" w:type="dxa"/>
          <w:trHeight w:val="712"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C7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445"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59E08B89">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3BFA92FE">
        <w:tblPrEx>
          <w:tblCellMar>
            <w:top w:w="0" w:type="dxa"/>
            <w:left w:w="108" w:type="dxa"/>
            <w:bottom w:w="0" w:type="dxa"/>
            <w:right w:w="108" w:type="dxa"/>
          </w:tblCellMar>
        </w:tblPrEx>
        <w:trPr>
          <w:gridAfter w:val="1"/>
          <w:wAfter w:w="185" w:type="dxa"/>
          <w:trHeight w:val="723"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077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445"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788E72F2">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62717AA6">
        <w:tblPrEx>
          <w:tblCellMar>
            <w:top w:w="0" w:type="dxa"/>
            <w:left w:w="108" w:type="dxa"/>
            <w:bottom w:w="0" w:type="dxa"/>
            <w:right w:w="108" w:type="dxa"/>
          </w:tblCellMar>
        </w:tblPrEx>
        <w:trPr>
          <w:gridAfter w:val="1"/>
          <w:wAfter w:w="185" w:type="dxa"/>
          <w:trHeight w:val="373" w:hRule="atLeast"/>
          <w:jc w:val="center"/>
        </w:trPr>
        <w:tc>
          <w:tcPr>
            <w:tcW w:w="466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675295E">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53"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15343A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6C7D3465">
      <w:pPr>
        <w:spacing w:line="120" w:lineRule="exact"/>
        <w:jc w:val="center"/>
        <w:outlineLvl w:val="0"/>
        <w:rPr>
          <w:rFonts w:cs="方正公文小标宋" w:asciiTheme="minorEastAsia" w:hAnsiTheme="minorEastAsia" w:eastAsiaTheme="minorEastAsia"/>
          <w:sz w:val="18"/>
          <w:szCs w:val="18"/>
        </w:rPr>
      </w:pPr>
    </w:p>
    <w:p w14:paraId="4211B937">
      <w:pPr>
        <w:spacing w:line="120" w:lineRule="exact"/>
        <w:jc w:val="center"/>
        <w:outlineLvl w:val="0"/>
        <w:rPr>
          <w:rFonts w:cs="方正公文小标宋" w:asciiTheme="minorEastAsia" w:hAnsiTheme="minorEastAsia" w:eastAsiaTheme="minorEastAsia"/>
          <w:sz w:val="18"/>
          <w:szCs w:val="18"/>
        </w:rPr>
      </w:pPr>
    </w:p>
    <w:p w14:paraId="4A99A18E">
      <w:pPr>
        <w:spacing w:line="120" w:lineRule="exact"/>
        <w:jc w:val="center"/>
        <w:outlineLvl w:val="0"/>
        <w:rPr>
          <w:rFonts w:cs="方正公文小标宋" w:asciiTheme="minorEastAsia" w:hAnsiTheme="minorEastAsia" w:eastAsiaTheme="minorEastAsia"/>
          <w:sz w:val="18"/>
          <w:szCs w:val="18"/>
        </w:rPr>
      </w:pPr>
    </w:p>
    <w:tbl>
      <w:tblPr>
        <w:tblStyle w:val="16"/>
        <w:tblW w:w="10305" w:type="dxa"/>
        <w:jc w:val="center"/>
        <w:tblLayout w:type="autofit"/>
        <w:tblCellMar>
          <w:top w:w="0" w:type="dxa"/>
          <w:left w:w="108" w:type="dxa"/>
          <w:bottom w:w="0" w:type="dxa"/>
          <w:right w:w="108" w:type="dxa"/>
        </w:tblCellMar>
      </w:tblPr>
      <w:tblGrid>
        <w:gridCol w:w="685"/>
        <w:gridCol w:w="1339"/>
        <w:gridCol w:w="841"/>
        <w:gridCol w:w="1328"/>
        <w:gridCol w:w="518"/>
        <w:gridCol w:w="637"/>
        <w:gridCol w:w="518"/>
        <w:gridCol w:w="846"/>
        <w:gridCol w:w="576"/>
        <w:gridCol w:w="576"/>
        <w:gridCol w:w="2441"/>
      </w:tblGrid>
      <w:tr w14:paraId="444FF678">
        <w:tblPrEx>
          <w:tblCellMar>
            <w:top w:w="0" w:type="dxa"/>
            <w:left w:w="108" w:type="dxa"/>
            <w:bottom w:w="0" w:type="dxa"/>
            <w:right w:w="108" w:type="dxa"/>
          </w:tblCellMar>
        </w:tblPrEx>
        <w:trPr>
          <w:trHeight w:val="285"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55A73">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D5F5E11">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51042222Y000000302782-公用经费-县级配套（小学教育）</w:t>
            </w:r>
          </w:p>
        </w:tc>
      </w:tr>
      <w:tr w14:paraId="2BC96C89">
        <w:tblPrEx>
          <w:tblCellMar>
            <w:top w:w="0" w:type="dxa"/>
            <w:left w:w="108" w:type="dxa"/>
            <w:bottom w:w="0" w:type="dxa"/>
            <w:right w:w="108" w:type="dxa"/>
          </w:tblCellMar>
        </w:tblPrEx>
        <w:trPr>
          <w:trHeight w:val="514"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A9E44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11A194">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6013D2B9">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1D6C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6D6A1511">
        <w:tblPrEx>
          <w:tblCellMar>
            <w:top w:w="0" w:type="dxa"/>
            <w:left w:w="108" w:type="dxa"/>
            <w:bottom w:w="0" w:type="dxa"/>
            <w:right w:w="108" w:type="dxa"/>
          </w:tblCellMar>
        </w:tblPrEx>
        <w:trPr>
          <w:trHeight w:val="285"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DF479">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3A4F8D">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AF5DE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306DD0">
            <w:pPr>
              <w:widowControl/>
              <w:spacing w:line="240" w:lineRule="exact"/>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640AE1A6">
        <w:tblPrEx>
          <w:tblCellMar>
            <w:top w:w="0" w:type="dxa"/>
            <w:left w:w="108" w:type="dxa"/>
            <w:bottom w:w="0" w:type="dxa"/>
            <w:right w:w="108" w:type="dxa"/>
          </w:tblCellMar>
        </w:tblPrEx>
        <w:trPr>
          <w:trHeight w:val="70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C2B1E">
            <w:pPr>
              <w:widowControl/>
              <w:spacing w:line="240" w:lineRule="exact"/>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E54D4">
            <w:pPr>
              <w:widowControl/>
              <w:spacing w:line="240" w:lineRule="exact"/>
              <w:rPr>
                <w:rFonts w:cs="宋体" w:asciiTheme="minorEastAsia" w:hAnsiTheme="minorEastAsia" w:eastAsiaTheme="minorEastAsia"/>
                <w:color w:val="000000"/>
                <w:sz w:val="18"/>
                <w:szCs w:val="18"/>
              </w:rPr>
            </w:pPr>
          </w:p>
        </w:tc>
        <w:tc>
          <w:tcPr>
            <w:tcW w:w="38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998A86">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4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6C553A">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经年初预算后，县级配套公用经费追加调整预算8.17万元，受益学生1276人，完成率100%</w:t>
            </w:r>
          </w:p>
        </w:tc>
      </w:tr>
      <w:tr w14:paraId="2F46E162">
        <w:tblPrEx>
          <w:tblCellMar>
            <w:top w:w="0" w:type="dxa"/>
            <w:left w:w="108" w:type="dxa"/>
            <w:bottom w:w="0" w:type="dxa"/>
            <w:right w:w="108" w:type="dxa"/>
          </w:tblCellMar>
        </w:tblPrEx>
        <w:trPr>
          <w:trHeight w:val="69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27ABA">
            <w:pPr>
              <w:widowControl/>
              <w:spacing w:line="240" w:lineRule="exact"/>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4A44F">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15AFF2C">
            <w:pPr>
              <w:widowControl/>
              <w:spacing w:line="240" w:lineRule="exact"/>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通过项目的实施，保障了学校教育教学正常运转，教学质量突出。</w:t>
            </w:r>
          </w:p>
        </w:tc>
      </w:tr>
      <w:tr w14:paraId="12954D36">
        <w:tblPrEx>
          <w:tblCellMar>
            <w:top w:w="0" w:type="dxa"/>
            <w:left w:w="108" w:type="dxa"/>
            <w:bottom w:w="0" w:type="dxa"/>
            <w:right w:w="108" w:type="dxa"/>
          </w:tblCellMar>
        </w:tblPrEx>
        <w:trPr>
          <w:trHeight w:val="360"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9831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B3D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F2E2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A653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8DEEC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FF1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546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193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899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759671E9">
        <w:tblPrEx>
          <w:tblCellMar>
            <w:top w:w="0" w:type="dxa"/>
            <w:left w:w="108" w:type="dxa"/>
            <w:bottom w:w="0" w:type="dxa"/>
            <w:right w:w="108" w:type="dxa"/>
          </w:tblCellMar>
        </w:tblPrEx>
        <w:trPr>
          <w:trHeight w:val="38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EE257">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B58E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9A36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4.47</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765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8.17</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29505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5BF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34D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847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156357">
            <w:pPr>
              <w:widowControl/>
              <w:spacing w:line="240" w:lineRule="exact"/>
              <w:jc w:val="left"/>
              <w:textAlignment w:val="center"/>
              <w:rPr>
                <w:rFonts w:cs="黑体" w:asciiTheme="minorEastAsia" w:hAnsiTheme="minorEastAsia" w:eastAsiaTheme="minorEastAsia"/>
                <w:color w:val="000000"/>
                <w:sz w:val="18"/>
                <w:szCs w:val="18"/>
              </w:rPr>
            </w:pPr>
          </w:p>
        </w:tc>
      </w:tr>
      <w:tr w14:paraId="55CD0A3C">
        <w:tblPrEx>
          <w:tblCellMar>
            <w:top w:w="0" w:type="dxa"/>
            <w:left w:w="108" w:type="dxa"/>
            <w:bottom w:w="0" w:type="dxa"/>
            <w:right w:w="108" w:type="dxa"/>
          </w:tblCellMar>
        </w:tblPrEx>
        <w:trPr>
          <w:trHeight w:val="43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FFF9A">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BDFD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76C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4.47</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EAE7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8.17</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46726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8.17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4C8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0D5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F3F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7667C">
            <w:pPr>
              <w:widowControl/>
              <w:spacing w:line="240" w:lineRule="exact"/>
              <w:rPr>
                <w:rFonts w:cs="黑体" w:asciiTheme="minorEastAsia" w:hAnsiTheme="minorEastAsia" w:eastAsiaTheme="minorEastAsia"/>
                <w:color w:val="000000"/>
                <w:sz w:val="18"/>
                <w:szCs w:val="18"/>
              </w:rPr>
            </w:pPr>
          </w:p>
        </w:tc>
      </w:tr>
      <w:tr w14:paraId="205FD53A">
        <w:tblPrEx>
          <w:tblCellMar>
            <w:top w:w="0" w:type="dxa"/>
            <w:left w:w="108" w:type="dxa"/>
            <w:bottom w:w="0" w:type="dxa"/>
            <w:right w:w="108" w:type="dxa"/>
          </w:tblCellMar>
        </w:tblPrEx>
        <w:trPr>
          <w:trHeight w:val="44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64CC1">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0CD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BD5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6CA1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B1BD1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2CE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FFC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A583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E9446">
            <w:pPr>
              <w:widowControl/>
              <w:spacing w:line="240" w:lineRule="exact"/>
              <w:rPr>
                <w:rFonts w:cs="黑体" w:asciiTheme="minorEastAsia" w:hAnsiTheme="minorEastAsia" w:eastAsiaTheme="minorEastAsia"/>
                <w:color w:val="000000"/>
                <w:sz w:val="18"/>
                <w:szCs w:val="18"/>
              </w:rPr>
            </w:pPr>
          </w:p>
        </w:tc>
      </w:tr>
      <w:tr w14:paraId="7F4B2D68">
        <w:tblPrEx>
          <w:tblCellMar>
            <w:top w:w="0" w:type="dxa"/>
            <w:left w:w="108" w:type="dxa"/>
            <w:bottom w:w="0" w:type="dxa"/>
            <w:right w:w="108" w:type="dxa"/>
          </w:tblCellMar>
        </w:tblPrEx>
        <w:trPr>
          <w:trHeight w:val="40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02CEB">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C11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C4F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3D5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8B6A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8CC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6BA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1B6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138EC">
            <w:pPr>
              <w:widowControl/>
              <w:spacing w:line="240" w:lineRule="exact"/>
              <w:rPr>
                <w:rFonts w:cs="黑体" w:asciiTheme="minorEastAsia" w:hAnsiTheme="minorEastAsia" w:eastAsiaTheme="minorEastAsia"/>
                <w:color w:val="000000"/>
                <w:sz w:val="18"/>
                <w:szCs w:val="18"/>
              </w:rPr>
            </w:pPr>
          </w:p>
        </w:tc>
      </w:tr>
      <w:tr w14:paraId="5C55A2DA">
        <w:tblPrEx>
          <w:tblCellMar>
            <w:top w:w="0" w:type="dxa"/>
            <w:left w:w="108" w:type="dxa"/>
            <w:bottom w:w="0" w:type="dxa"/>
            <w:right w:w="108" w:type="dxa"/>
          </w:tblCellMar>
        </w:tblPrEx>
        <w:trPr>
          <w:trHeight w:val="3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D6D7C2">
            <w:pPr>
              <w:widowControl/>
              <w:spacing w:line="240" w:lineRule="exact"/>
              <w:jc w:val="center"/>
              <w:rPr>
                <w:rFonts w:cs="宋体" w:asciiTheme="minorEastAsia" w:hAnsiTheme="minorEastAsia" w:eastAsiaTheme="minorEastAsia"/>
                <w:color w:val="000000"/>
                <w:sz w:val="18"/>
                <w:szCs w:val="18"/>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338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36BC">
            <w:pPr>
              <w:widowControl/>
              <w:spacing w:line="240" w:lineRule="exact"/>
              <w:jc w:val="center"/>
              <w:rPr>
                <w:rFonts w:cs="微软雅黑" w:asciiTheme="minorEastAsia" w:hAnsiTheme="minorEastAsia" w:eastAsiaTheme="minorEastAsia"/>
                <w:iCs/>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6528F">
            <w:pPr>
              <w:widowControl/>
              <w:spacing w:line="240" w:lineRule="exact"/>
              <w:jc w:val="center"/>
              <w:rPr>
                <w:rFonts w:cs="微软雅黑" w:asciiTheme="minorEastAsia" w:hAnsiTheme="minorEastAsia" w:eastAsiaTheme="minorEastAsia"/>
                <w:iCs/>
                <w:color w:val="000000"/>
                <w:sz w:val="18"/>
                <w:szCs w:val="18"/>
              </w:rPr>
            </w:pPr>
          </w:p>
        </w:tc>
        <w:tc>
          <w:tcPr>
            <w:tcW w:w="16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AE9D76">
            <w:pPr>
              <w:widowControl/>
              <w:spacing w:line="240" w:lineRule="exact"/>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6F675">
            <w:pPr>
              <w:widowControl/>
              <w:spacing w:line="240" w:lineRule="exact"/>
              <w:jc w:val="center"/>
              <w:rPr>
                <w:rFonts w:cs="微软雅黑" w:asciiTheme="minorEastAsia" w:hAnsiTheme="minorEastAsia" w:eastAsiaTheme="minorEastAsia"/>
                <w:iCs/>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487B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9D71">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0595D">
            <w:pPr>
              <w:widowControl/>
              <w:spacing w:line="240" w:lineRule="exact"/>
              <w:rPr>
                <w:rFonts w:cs="黑体" w:asciiTheme="minorEastAsia" w:hAnsiTheme="minorEastAsia" w:eastAsiaTheme="minorEastAsia"/>
                <w:color w:val="000000"/>
                <w:sz w:val="18"/>
                <w:szCs w:val="18"/>
              </w:rPr>
            </w:pPr>
          </w:p>
        </w:tc>
      </w:tr>
      <w:tr w14:paraId="01B1C7CC">
        <w:tblPrEx>
          <w:tblCellMar>
            <w:top w:w="0" w:type="dxa"/>
            <w:left w:w="108" w:type="dxa"/>
            <w:bottom w:w="0" w:type="dxa"/>
            <w:right w:w="108" w:type="dxa"/>
          </w:tblCellMar>
        </w:tblPrEx>
        <w:trPr>
          <w:trHeight w:val="454"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AB91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9B5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CDE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B44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E93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7AEA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9A5CC">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1590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C4E7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069A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B00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4DA72E4C">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49F74">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6AFA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4BA0F">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7DB59">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科目调整次数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292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82B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7E2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C1A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BDA4">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7D1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2349">
            <w:pPr>
              <w:widowControl/>
              <w:spacing w:line="240" w:lineRule="exact"/>
              <w:jc w:val="center"/>
              <w:rPr>
                <w:rFonts w:cs="微软雅黑" w:asciiTheme="minorEastAsia" w:hAnsiTheme="minorEastAsia" w:eastAsiaTheme="minorEastAsia"/>
                <w:iCs/>
                <w:color w:val="000000"/>
                <w:sz w:val="18"/>
                <w:szCs w:val="18"/>
              </w:rPr>
            </w:pPr>
          </w:p>
        </w:tc>
      </w:tr>
      <w:tr w14:paraId="1D22E7C7">
        <w:tblPrEx>
          <w:tblCellMar>
            <w:top w:w="0" w:type="dxa"/>
            <w:left w:w="108" w:type="dxa"/>
            <w:bottom w:w="0" w:type="dxa"/>
            <w:right w:w="108" w:type="dxa"/>
          </w:tblCellMar>
        </w:tblPrEx>
        <w:trPr>
          <w:trHeight w:val="679"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C0B78">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F60A4">
            <w:pPr>
              <w:widowControl/>
              <w:spacing w:line="240" w:lineRule="exact"/>
              <w:jc w:val="center"/>
              <w:rPr>
                <w:rFonts w:cs="宋体" w:asciiTheme="minorEastAsia" w:hAnsiTheme="minorEastAsia" w:eastAsiaTheme="minorEastAsia"/>
                <w:color w:val="000000"/>
                <w:sz w:val="18"/>
                <w:szCs w:val="18"/>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E09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质量指标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BCB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预算编制准确率（计算方法为：∣（执行数-预算数）/预算数∣）</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D5F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DBA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333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971E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F34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BA7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C35A">
            <w:pPr>
              <w:widowControl/>
              <w:spacing w:line="240" w:lineRule="exact"/>
              <w:jc w:val="center"/>
              <w:rPr>
                <w:rFonts w:cs="微软雅黑" w:asciiTheme="minorEastAsia" w:hAnsiTheme="minorEastAsia" w:eastAsiaTheme="minorEastAsia"/>
                <w:iCs/>
                <w:color w:val="000000"/>
                <w:sz w:val="18"/>
                <w:szCs w:val="18"/>
              </w:rPr>
            </w:pPr>
          </w:p>
        </w:tc>
      </w:tr>
      <w:tr w14:paraId="2E1A6034">
        <w:tblPrEx>
          <w:tblCellMar>
            <w:top w:w="0" w:type="dxa"/>
            <w:left w:w="108" w:type="dxa"/>
            <w:bottom w:w="0" w:type="dxa"/>
            <w:right w:w="108" w:type="dxa"/>
          </w:tblCellMar>
        </w:tblPrEx>
        <w:trPr>
          <w:trHeight w:val="33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E9D16">
            <w:pPr>
              <w:widowControl/>
              <w:spacing w:line="240" w:lineRule="exact"/>
              <w:jc w:val="center"/>
              <w:rPr>
                <w:rFonts w:cs="宋体" w:asciiTheme="minorEastAsia" w:hAnsiTheme="minorEastAsia" w:eastAsiaTheme="minorEastAsia"/>
                <w:color w:val="000000"/>
                <w:sz w:val="18"/>
                <w:szCs w:val="18"/>
              </w:rPr>
            </w:pPr>
          </w:p>
        </w:tc>
        <w:tc>
          <w:tcPr>
            <w:tcW w:w="13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AFC3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效益指标</w:t>
            </w:r>
          </w:p>
        </w:tc>
        <w:tc>
          <w:tcPr>
            <w:tcW w:w="8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288992">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经济效益指标</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F2DE">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运转保障率</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DF96">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A38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060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4E1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EB2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DA25A">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5EE6">
            <w:pPr>
              <w:widowControl/>
              <w:spacing w:line="240" w:lineRule="exact"/>
              <w:jc w:val="center"/>
              <w:rPr>
                <w:rFonts w:cs="微软雅黑" w:asciiTheme="minorEastAsia" w:hAnsiTheme="minorEastAsia" w:eastAsiaTheme="minorEastAsia"/>
                <w:iCs/>
                <w:color w:val="000000"/>
                <w:sz w:val="18"/>
                <w:szCs w:val="18"/>
              </w:rPr>
            </w:pPr>
          </w:p>
        </w:tc>
      </w:tr>
      <w:tr w14:paraId="3BFAA2D3">
        <w:tblPrEx>
          <w:tblCellMar>
            <w:top w:w="0" w:type="dxa"/>
            <w:left w:w="108" w:type="dxa"/>
            <w:bottom w:w="0" w:type="dxa"/>
            <w:right w:w="108" w:type="dxa"/>
          </w:tblCellMar>
        </w:tblPrEx>
        <w:trPr>
          <w:trHeight w:val="90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5254F">
            <w:pPr>
              <w:widowControl/>
              <w:spacing w:line="240" w:lineRule="exact"/>
              <w:jc w:val="center"/>
              <w:rPr>
                <w:rFonts w:cs="宋体" w:asciiTheme="minorEastAsia" w:hAnsiTheme="minorEastAsia" w:eastAsiaTheme="minorEastAsia"/>
                <w:color w:val="000000"/>
                <w:sz w:val="18"/>
                <w:szCs w:val="18"/>
              </w:rPr>
            </w:pPr>
          </w:p>
        </w:tc>
        <w:tc>
          <w:tcPr>
            <w:tcW w:w="13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30DEB">
            <w:pPr>
              <w:widowControl/>
              <w:spacing w:line="240" w:lineRule="exact"/>
              <w:jc w:val="center"/>
              <w:rPr>
                <w:rFonts w:cs="宋体" w:asciiTheme="minorEastAsia" w:hAnsiTheme="minorEastAsia" w:eastAsiaTheme="minorEastAsia"/>
                <w:color w:val="000000"/>
                <w:sz w:val="18"/>
                <w:szCs w:val="18"/>
              </w:rPr>
            </w:pPr>
          </w:p>
        </w:tc>
        <w:tc>
          <w:tcPr>
            <w:tcW w:w="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DE9BD">
            <w:pPr>
              <w:widowControl/>
              <w:spacing w:line="240" w:lineRule="exact"/>
              <w:jc w:val="center"/>
              <w:rPr>
                <w:rFonts w:cs="宋体" w:asciiTheme="minorEastAsia" w:hAnsiTheme="minorEastAsia" w:eastAsiaTheme="minorEastAsia"/>
                <w:color w:val="000000"/>
                <w:sz w:val="18"/>
                <w:szCs w:val="18"/>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C617">
            <w:pPr>
              <w:widowControl/>
              <w:spacing w:line="240" w:lineRule="exac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lang w:eastAsia="zh-CN" w:bidi="ar"/>
              </w:rPr>
              <w:t>“三公”经费</w:t>
            </w:r>
            <w:r>
              <w:rPr>
                <w:rFonts w:cs="宋体" w:asciiTheme="minorEastAsia" w:hAnsiTheme="minorEastAsia" w:eastAsiaTheme="minorEastAsia"/>
                <w:color w:val="000000"/>
                <w:kern w:val="0"/>
                <w:sz w:val="18"/>
                <w:szCs w:val="18"/>
                <w:lang w:bidi="ar"/>
              </w:rPr>
              <w:t>控制率[计算方法为：（三公经费实际支出数/预算安排数]×100%）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0D43">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DB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B39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EA6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2BBC8">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49F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22.5</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2935">
            <w:pPr>
              <w:widowControl/>
              <w:spacing w:line="240" w:lineRule="exact"/>
              <w:jc w:val="center"/>
              <w:rPr>
                <w:rFonts w:cs="微软雅黑" w:asciiTheme="minorEastAsia" w:hAnsiTheme="minorEastAsia" w:eastAsiaTheme="minorEastAsia"/>
                <w:iCs/>
                <w:color w:val="000000"/>
                <w:sz w:val="18"/>
                <w:szCs w:val="18"/>
              </w:rPr>
            </w:pPr>
          </w:p>
        </w:tc>
      </w:tr>
      <w:tr w14:paraId="48C59F02">
        <w:tblPrEx>
          <w:tblCellMar>
            <w:top w:w="0" w:type="dxa"/>
            <w:left w:w="108" w:type="dxa"/>
            <w:bottom w:w="0" w:type="dxa"/>
            <w:right w:w="108" w:type="dxa"/>
          </w:tblCellMar>
        </w:tblPrEx>
        <w:trPr>
          <w:trHeight w:val="285" w:hRule="atLeast"/>
          <w:jc w:val="center"/>
        </w:trPr>
        <w:tc>
          <w:tcPr>
            <w:tcW w:w="6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AA05065">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2A0D">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696C">
            <w:pPr>
              <w:widowControl/>
              <w:spacing w:line="240" w:lineRule="exact"/>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E468C">
            <w:pPr>
              <w:widowControl/>
              <w:spacing w:line="240" w:lineRule="exact"/>
              <w:rPr>
                <w:rFonts w:cs="宋体" w:asciiTheme="minorEastAsia" w:hAnsiTheme="minorEastAsia" w:eastAsiaTheme="minorEastAsia"/>
                <w:color w:val="000000"/>
                <w:sz w:val="18"/>
                <w:szCs w:val="18"/>
              </w:rPr>
            </w:pPr>
          </w:p>
        </w:tc>
      </w:tr>
      <w:tr w14:paraId="6064E24F">
        <w:tblPrEx>
          <w:tblCellMar>
            <w:top w:w="0" w:type="dxa"/>
            <w:left w:w="108" w:type="dxa"/>
            <w:bottom w:w="0" w:type="dxa"/>
            <w:right w:w="108" w:type="dxa"/>
          </w:tblCellMar>
        </w:tblPrEx>
        <w:trPr>
          <w:trHeight w:val="60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6900">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C01C5D1">
            <w:pPr>
              <w:widowControl/>
              <w:spacing w:line="240" w:lineRule="exact"/>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较好地完成目标任务，自评分100分</w:t>
            </w:r>
          </w:p>
        </w:tc>
      </w:tr>
      <w:tr w14:paraId="709B2FDB">
        <w:tblPrEx>
          <w:tblCellMar>
            <w:top w:w="0" w:type="dxa"/>
            <w:left w:w="108" w:type="dxa"/>
            <w:bottom w:w="0" w:type="dxa"/>
            <w:right w:w="108" w:type="dxa"/>
          </w:tblCellMar>
        </w:tblPrEx>
        <w:trPr>
          <w:trHeight w:val="57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704B">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4621F40">
            <w:pPr>
              <w:widowControl/>
              <w:spacing w:line="240" w:lineRule="exact"/>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06E84508">
        <w:tblPrEx>
          <w:tblCellMar>
            <w:top w:w="0" w:type="dxa"/>
            <w:left w:w="108" w:type="dxa"/>
            <w:bottom w:w="0" w:type="dxa"/>
            <w:right w:w="108" w:type="dxa"/>
          </w:tblCellMar>
        </w:tblPrEx>
        <w:trPr>
          <w:trHeight w:val="63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4247">
            <w:pPr>
              <w:widowControl/>
              <w:spacing w:line="240" w:lineRule="exact"/>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6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A874E9">
            <w:pPr>
              <w:widowControl/>
              <w:spacing w:line="240" w:lineRule="exact"/>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04D8F3A2">
        <w:tblPrEx>
          <w:tblCellMar>
            <w:top w:w="0" w:type="dxa"/>
            <w:left w:w="108" w:type="dxa"/>
            <w:bottom w:w="0" w:type="dxa"/>
            <w:right w:w="108" w:type="dxa"/>
          </w:tblCellMar>
        </w:tblPrEx>
        <w:trPr>
          <w:trHeight w:val="285" w:hRule="atLeast"/>
          <w:jc w:val="center"/>
        </w:trPr>
        <w:tc>
          <w:tcPr>
            <w:tcW w:w="471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7A5EE7">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9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E9F426">
            <w:pPr>
              <w:widowControl/>
              <w:spacing w:line="240" w:lineRule="exact"/>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3E511F55">
      <w:pPr>
        <w:spacing w:line="640" w:lineRule="exact"/>
        <w:jc w:val="center"/>
        <w:outlineLvl w:val="0"/>
        <w:rPr>
          <w:rFonts w:cs="方正公文小标宋" w:asciiTheme="minorEastAsia" w:hAnsiTheme="minorEastAsia" w:eastAsiaTheme="minorEastAsia"/>
          <w:sz w:val="18"/>
          <w:szCs w:val="18"/>
        </w:rPr>
      </w:pPr>
    </w:p>
    <w:tbl>
      <w:tblPr>
        <w:tblStyle w:val="16"/>
        <w:tblW w:w="10140" w:type="dxa"/>
        <w:jc w:val="center"/>
        <w:tblLayout w:type="autofit"/>
        <w:tblCellMar>
          <w:top w:w="0" w:type="dxa"/>
          <w:left w:w="108" w:type="dxa"/>
          <w:bottom w:w="0" w:type="dxa"/>
          <w:right w:w="108" w:type="dxa"/>
        </w:tblCellMar>
      </w:tblPr>
      <w:tblGrid>
        <w:gridCol w:w="677"/>
        <w:gridCol w:w="1347"/>
        <w:gridCol w:w="837"/>
        <w:gridCol w:w="1303"/>
        <w:gridCol w:w="514"/>
        <w:gridCol w:w="631"/>
        <w:gridCol w:w="517"/>
        <w:gridCol w:w="846"/>
        <w:gridCol w:w="501"/>
        <w:gridCol w:w="486"/>
        <w:gridCol w:w="2481"/>
      </w:tblGrid>
      <w:tr w14:paraId="574AE915">
        <w:tblPrEx>
          <w:tblCellMar>
            <w:top w:w="0" w:type="dxa"/>
            <w:left w:w="108" w:type="dxa"/>
            <w:bottom w:w="0" w:type="dxa"/>
            <w:right w:w="108" w:type="dxa"/>
          </w:tblCellMar>
        </w:tblPrEx>
        <w:trPr>
          <w:trHeight w:val="341"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41E3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1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21A4EC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51042223R000007511924-2022年9月预发绩效奖</w:t>
            </w:r>
          </w:p>
        </w:tc>
      </w:tr>
      <w:tr w14:paraId="748293E0">
        <w:tblPrEx>
          <w:tblCellMar>
            <w:top w:w="0" w:type="dxa"/>
            <w:left w:w="108" w:type="dxa"/>
            <w:bottom w:w="0" w:type="dxa"/>
            <w:right w:w="108" w:type="dxa"/>
          </w:tblCellMar>
        </w:tblPrEx>
        <w:trPr>
          <w:trHeight w:val="1003" w:hRule="atLeast"/>
          <w:jc w:val="center"/>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97BBE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0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59687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27BB453D">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7FA45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0D45DDB7">
        <w:tblPrEx>
          <w:tblCellMar>
            <w:top w:w="0" w:type="dxa"/>
            <w:left w:w="108" w:type="dxa"/>
            <w:bottom w:w="0" w:type="dxa"/>
            <w:right w:w="108" w:type="dxa"/>
          </w:tblCellMar>
        </w:tblPrEx>
        <w:trPr>
          <w:trHeight w:val="341" w:hRule="atLeast"/>
          <w:jc w:val="center"/>
        </w:trPr>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6207B6">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7C69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0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E103F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16A27A">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502CE560">
        <w:tblPrEx>
          <w:tblCellMar>
            <w:top w:w="0" w:type="dxa"/>
            <w:left w:w="108" w:type="dxa"/>
            <w:bottom w:w="0" w:type="dxa"/>
            <w:right w:w="108" w:type="dxa"/>
          </w:tblCellMar>
        </w:tblPrEx>
        <w:trPr>
          <w:trHeight w:val="762"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DEE8A">
            <w:pPr>
              <w:rPr>
                <w:rFonts w:cs="宋体" w:asciiTheme="minorEastAsia" w:hAnsiTheme="minorEastAsia" w:eastAsiaTheme="minorEastAsia"/>
                <w:color w:val="000000"/>
                <w:sz w:val="18"/>
                <w:szCs w:val="18"/>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FA233">
            <w:pPr>
              <w:rPr>
                <w:rFonts w:cs="宋体" w:asciiTheme="minorEastAsia" w:hAnsiTheme="minorEastAsia" w:eastAsiaTheme="minorEastAsia"/>
                <w:color w:val="000000"/>
                <w:sz w:val="18"/>
                <w:szCs w:val="18"/>
              </w:rPr>
            </w:pPr>
          </w:p>
        </w:tc>
        <w:tc>
          <w:tcPr>
            <w:tcW w:w="380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F4CCC5">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439332">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按季度发放全校教师绩效92.74万元，受益教师62人，完成率100%</w:t>
            </w:r>
          </w:p>
        </w:tc>
      </w:tr>
      <w:tr w14:paraId="6A1BDE26">
        <w:tblPrEx>
          <w:tblCellMar>
            <w:top w:w="0" w:type="dxa"/>
            <w:left w:w="108" w:type="dxa"/>
            <w:bottom w:w="0" w:type="dxa"/>
            <w:right w:w="108" w:type="dxa"/>
          </w:tblCellMar>
        </w:tblPrEx>
        <w:trPr>
          <w:trHeight w:val="746"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B2032">
            <w:pP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3EA88">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1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EA821F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年初无预算，基础性绩效按照上级主管部门分配标准，按时造册报批审批后执行预算，发放至个人工资账户中，</w:t>
            </w:r>
          </w:p>
        </w:tc>
      </w:tr>
      <w:tr w14:paraId="449909D6">
        <w:tblPrEx>
          <w:tblCellMar>
            <w:top w:w="0" w:type="dxa"/>
            <w:left w:w="108" w:type="dxa"/>
            <w:bottom w:w="0" w:type="dxa"/>
            <w:right w:w="108" w:type="dxa"/>
          </w:tblCellMar>
        </w:tblPrEx>
        <w:trPr>
          <w:trHeight w:val="672" w:hRule="atLeast"/>
          <w:jc w:val="center"/>
        </w:trPr>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8A65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3E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AA7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CBA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EC2B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269D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E4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637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369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68BFD06A">
        <w:tblPrEx>
          <w:tblCellMar>
            <w:top w:w="0" w:type="dxa"/>
            <w:left w:w="108" w:type="dxa"/>
            <w:bottom w:w="0" w:type="dxa"/>
            <w:right w:w="108" w:type="dxa"/>
          </w:tblCellMar>
        </w:tblPrEx>
        <w:trPr>
          <w:trHeight w:val="421"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832CB">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0E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6D1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A9D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92.74</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439B3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92.74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D9A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1BA5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46F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87804B">
            <w:pPr>
              <w:widowControl/>
              <w:jc w:val="left"/>
              <w:textAlignment w:val="center"/>
              <w:rPr>
                <w:rFonts w:cs="黑体" w:asciiTheme="minorEastAsia" w:hAnsiTheme="minorEastAsia" w:eastAsiaTheme="minorEastAsia"/>
                <w:color w:val="000000"/>
                <w:sz w:val="18"/>
                <w:szCs w:val="18"/>
              </w:rPr>
            </w:pPr>
          </w:p>
        </w:tc>
      </w:tr>
      <w:tr w14:paraId="2898A92F">
        <w:tblPrEx>
          <w:tblCellMar>
            <w:top w:w="0" w:type="dxa"/>
            <w:left w:w="108" w:type="dxa"/>
            <w:bottom w:w="0" w:type="dxa"/>
            <w:right w:w="108" w:type="dxa"/>
          </w:tblCellMar>
        </w:tblPrEx>
        <w:trPr>
          <w:trHeight w:val="672"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E6756">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8B6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564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A6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92.74</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38A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92.74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A94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F1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B7B5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6CCA1">
            <w:pPr>
              <w:rPr>
                <w:rFonts w:cs="黑体" w:asciiTheme="minorEastAsia" w:hAnsiTheme="minorEastAsia" w:eastAsiaTheme="minorEastAsia"/>
                <w:color w:val="000000"/>
                <w:sz w:val="18"/>
                <w:szCs w:val="18"/>
              </w:rPr>
            </w:pPr>
          </w:p>
        </w:tc>
      </w:tr>
      <w:tr w14:paraId="7F053091">
        <w:tblPrEx>
          <w:tblCellMar>
            <w:top w:w="0" w:type="dxa"/>
            <w:left w:w="108" w:type="dxa"/>
            <w:bottom w:w="0" w:type="dxa"/>
            <w:right w:w="108" w:type="dxa"/>
          </w:tblCellMar>
        </w:tblPrEx>
        <w:trPr>
          <w:trHeight w:val="672"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63F16">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BF5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D2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2FD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9054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F324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4EC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73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F9F74">
            <w:pPr>
              <w:rPr>
                <w:rFonts w:cs="黑体" w:asciiTheme="minorEastAsia" w:hAnsiTheme="minorEastAsia" w:eastAsiaTheme="minorEastAsia"/>
                <w:color w:val="000000"/>
                <w:sz w:val="18"/>
                <w:szCs w:val="18"/>
              </w:rPr>
            </w:pPr>
          </w:p>
        </w:tc>
      </w:tr>
      <w:tr w14:paraId="6E1E5F8A">
        <w:tblPrEx>
          <w:tblCellMar>
            <w:top w:w="0" w:type="dxa"/>
            <w:left w:w="108" w:type="dxa"/>
            <w:bottom w:w="0" w:type="dxa"/>
            <w:right w:w="108" w:type="dxa"/>
          </w:tblCellMar>
        </w:tblPrEx>
        <w:trPr>
          <w:trHeight w:val="437"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BEBC3">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D7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9DC1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D9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AAF62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CB70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6EC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38BD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864E9">
            <w:pPr>
              <w:rPr>
                <w:rFonts w:cs="黑体" w:asciiTheme="minorEastAsia" w:hAnsiTheme="minorEastAsia" w:eastAsiaTheme="minorEastAsia"/>
                <w:color w:val="000000"/>
                <w:sz w:val="18"/>
                <w:szCs w:val="18"/>
              </w:rPr>
            </w:pPr>
          </w:p>
        </w:tc>
      </w:tr>
      <w:tr w14:paraId="1FC82B2C">
        <w:tblPrEx>
          <w:tblCellMar>
            <w:top w:w="0" w:type="dxa"/>
            <w:left w:w="108" w:type="dxa"/>
            <w:bottom w:w="0" w:type="dxa"/>
            <w:right w:w="108" w:type="dxa"/>
          </w:tblCellMar>
        </w:tblPrEx>
        <w:trPr>
          <w:trHeight w:val="412"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A7DD7">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22B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6ED5">
            <w:pPr>
              <w:jc w:val="center"/>
              <w:rPr>
                <w:rFonts w:cs="微软雅黑" w:asciiTheme="minorEastAsia" w:hAnsiTheme="minorEastAsia" w:eastAsiaTheme="minorEastAsia"/>
                <w:iCs/>
                <w:color w:val="000000"/>
                <w:sz w:val="18"/>
                <w:szCs w:val="18"/>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00FA">
            <w:pPr>
              <w:jc w:val="center"/>
              <w:rPr>
                <w:rFonts w:cs="微软雅黑" w:asciiTheme="minorEastAsia" w:hAnsiTheme="minorEastAsia" w:eastAsiaTheme="minorEastAsia"/>
                <w:iCs/>
                <w:color w:val="000000"/>
                <w:sz w:val="18"/>
                <w:szCs w:val="18"/>
              </w:rPr>
            </w:pPr>
          </w:p>
        </w:tc>
        <w:tc>
          <w:tcPr>
            <w:tcW w:w="1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28DCF0">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B82E">
            <w:pPr>
              <w:jc w:val="center"/>
              <w:rPr>
                <w:rFonts w:cs="微软雅黑" w:asciiTheme="minorEastAsia" w:hAnsiTheme="minorEastAsia" w:eastAsiaTheme="minorEastAsia"/>
                <w:iCs/>
                <w:color w:val="000000"/>
                <w:sz w:val="18"/>
                <w:szCs w:val="18"/>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348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DD5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4AF75">
            <w:pPr>
              <w:rPr>
                <w:rFonts w:cs="黑体" w:asciiTheme="minorEastAsia" w:hAnsiTheme="minorEastAsia" w:eastAsiaTheme="minorEastAsia"/>
                <w:color w:val="000000"/>
                <w:sz w:val="18"/>
                <w:szCs w:val="18"/>
              </w:rPr>
            </w:pPr>
          </w:p>
        </w:tc>
      </w:tr>
      <w:tr w14:paraId="5782A2F4">
        <w:tblPrEx>
          <w:tblCellMar>
            <w:top w:w="0" w:type="dxa"/>
            <w:left w:w="108" w:type="dxa"/>
            <w:bottom w:w="0" w:type="dxa"/>
            <w:right w:w="108" w:type="dxa"/>
          </w:tblCellMar>
        </w:tblPrEx>
        <w:trPr>
          <w:trHeight w:val="1334" w:hRule="atLeast"/>
          <w:jc w:val="center"/>
        </w:trPr>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80C96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839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0C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1E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E3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749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D23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BA8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70C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97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95F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1B434126">
        <w:tblPrEx>
          <w:tblCellMar>
            <w:top w:w="0" w:type="dxa"/>
            <w:left w:w="108" w:type="dxa"/>
            <w:bottom w:w="0" w:type="dxa"/>
            <w:right w:w="108" w:type="dxa"/>
          </w:tblCellMar>
        </w:tblPrEx>
        <w:trPr>
          <w:trHeight w:val="672" w:hRule="atLeast"/>
          <w:jc w:val="center"/>
        </w:trPr>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EDE98">
            <w:pPr>
              <w:jc w:val="center"/>
              <w:rPr>
                <w:rFonts w:cs="宋体" w:asciiTheme="minorEastAsia" w:hAnsiTheme="minorEastAsia" w:eastAsiaTheme="minorEastAsia"/>
                <w:color w:val="000000"/>
                <w:sz w:val="18"/>
                <w:szCs w:val="18"/>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28B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013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46C8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0EE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AB2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D8D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658C">
            <w:pPr>
              <w:jc w:val="center"/>
            </w:pPr>
            <w:r>
              <w:rPr>
                <w:rFonts w:cs="宋体" w:asciiTheme="minorEastAsia" w:hAnsiTheme="minorEastAsia" w:eastAsiaTheme="minorEastAsia"/>
                <w:color w:val="000000"/>
                <w:kern w:val="0"/>
                <w:sz w:val="18"/>
                <w:szCs w:val="18"/>
                <w:lang w:bidi="ar"/>
              </w:rPr>
              <w:t>100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0F21">
            <w:pPr>
              <w:jc w:val="cente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FD3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07C4">
            <w:pPr>
              <w:jc w:val="center"/>
              <w:rPr>
                <w:rFonts w:cs="微软雅黑" w:asciiTheme="minorEastAsia" w:hAnsiTheme="minorEastAsia" w:eastAsiaTheme="minorEastAsia"/>
                <w:iCs/>
                <w:color w:val="000000"/>
                <w:sz w:val="18"/>
                <w:szCs w:val="18"/>
              </w:rPr>
            </w:pPr>
          </w:p>
        </w:tc>
      </w:tr>
      <w:tr w14:paraId="5F53D072">
        <w:tblPrEx>
          <w:tblCellMar>
            <w:top w:w="0" w:type="dxa"/>
            <w:left w:w="108" w:type="dxa"/>
            <w:bottom w:w="0" w:type="dxa"/>
            <w:right w:w="108" w:type="dxa"/>
          </w:tblCellMar>
        </w:tblPrEx>
        <w:trPr>
          <w:trHeight w:val="341" w:hRule="atLeast"/>
          <w:jc w:val="center"/>
        </w:trPr>
        <w:tc>
          <w:tcPr>
            <w:tcW w:w="667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0BF50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C9C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356C">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E9904">
            <w:pPr>
              <w:rPr>
                <w:rFonts w:cs="宋体" w:asciiTheme="minorEastAsia" w:hAnsiTheme="minorEastAsia" w:eastAsiaTheme="minorEastAsia"/>
                <w:color w:val="000000"/>
                <w:sz w:val="18"/>
                <w:szCs w:val="18"/>
              </w:rPr>
            </w:pPr>
          </w:p>
        </w:tc>
      </w:tr>
      <w:tr w14:paraId="645F5070">
        <w:tblPrEx>
          <w:tblCellMar>
            <w:top w:w="0" w:type="dxa"/>
            <w:left w:w="108" w:type="dxa"/>
            <w:bottom w:w="0" w:type="dxa"/>
            <w:right w:w="108" w:type="dxa"/>
          </w:tblCellMar>
        </w:tblPrEx>
        <w:trPr>
          <w:trHeight w:val="672"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7E8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46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4947748">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较好的完成目标任务，自评分100分</w:t>
            </w:r>
          </w:p>
        </w:tc>
      </w:tr>
      <w:tr w14:paraId="30D2C675">
        <w:tblPrEx>
          <w:tblCellMar>
            <w:top w:w="0" w:type="dxa"/>
            <w:left w:w="108" w:type="dxa"/>
            <w:bottom w:w="0" w:type="dxa"/>
            <w:right w:w="108" w:type="dxa"/>
          </w:tblCellMar>
        </w:tblPrEx>
        <w:trPr>
          <w:trHeight w:val="672"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DD0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46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B7D54E3">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0D076A7C">
        <w:tblPrEx>
          <w:tblCellMar>
            <w:top w:w="0" w:type="dxa"/>
            <w:left w:w="108" w:type="dxa"/>
            <w:bottom w:w="0" w:type="dxa"/>
            <w:right w:w="108" w:type="dxa"/>
          </w:tblCellMar>
        </w:tblPrEx>
        <w:trPr>
          <w:trHeight w:val="683"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6EE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46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A8853CC">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2111FD95">
        <w:tblPrEx>
          <w:tblCellMar>
            <w:top w:w="0" w:type="dxa"/>
            <w:left w:w="108" w:type="dxa"/>
            <w:bottom w:w="0" w:type="dxa"/>
            <w:right w:w="108" w:type="dxa"/>
          </w:tblCellMar>
        </w:tblPrEx>
        <w:trPr>
          <w:trHeight w:val="352" w:hRule="atLeast"/>
          <w:jc w:val="center"/>
        </w:trPr>
        <w:tc>
          <w:tcPr>
            <w:tcW w:w="46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B01B4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490427">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1215627">
      <w:pPr>
        <w:spacing w:line="640" w:lineRule="exact"/>
        <w:jc w:val="center"/>
        <w:outlineLvl w:val="0"/>
        <w:rPr>
          <w:rFonts w:cs="方正公文小标宋" w:asciiTheme="minorEastAsia" w:hAnsiTheme="minorEastAsia" w:eastAsiaTheme="minorEastAsia"/>
          <w:sz w:val="18"/>
          <w:szCs w:val="18"/>
        </w:rPr>
      </w:pPr>
    </w:p>
    <w:p w14:paraId="2AD2F358">
      <w:pPr>
        <w:spacing w:line="640" w:lineRule="exact"/>
        <w:jc w:val="center"/>
        <w:outlineLvl w:val="0"/>
        <w:rPr>
          <w:rFonts w:cs="方正公文小标宋" w:asciiTheme="minorEastAsia" w:hAnsiTheme="minorEastAsia" w:eastAsiaTheme="minorEastAsia"/>
          <w:sz w:val="18"/>
          <w:szCs w:val="18"/>
        </w:rPr>
      </w:pPr>
    </w:p>
    <w:tbl>
      <w:tblPr>
        <w:tblStyle w:val="16"/>
        <w:tblW w:w="10180" w:type="dxa"/>
        <w:jc w:val="center"/>
        <w:tblLayout w:type="autofit"/>
        <w:tblCellMar>
          <w:top w:w="0" w:type="dxa"/>
          <w:left w:w="108" w:type="dxa"/>
          <w:bottom w:w="0" w:type="dxa"/>
          <w:right w:w="108" w:type="dxa"/>
        </w:tblCellMar>
      </w:tblPr>
      <w:tblGrid>
        <w:gridCol w:w="679"/>
        <w:gridCol w:w="1353"/>
        <w:gridCol w:w="840"/>
        <w:gridCol w:w="1308"/>
        <w:gridCol w:w="517"/>
        <w:gridCol w:w="634"/>
        <w:gridCol w:w="520"/>
        <w:gridCol w:w="846"/>
        <w:gridCol w:w="503"/>
        <w:gridCol w:w="486"/>
        <w:gridCol w:w="2494"/>
      </w:tblGrid>
      <w:tr w14:paraId="325795B4">
        <w:tblPrEx>
          <w:tblCellMar>
            <w:top w:w="0" w:type="dxa"/>
            <w:left w:w="108" w:type="dxa"/>
            <w:bottom w:w="0" w:type="dxa"/>
            <w:right w:w="108" w:type="dxa"/>
          </w:tblCellMar>
        </w:tblPrEx>
        <w:trPr>
          <w:trHeight w:val="353" w:hRule="atLeast"/>
          <w:jc w:val="center"/>
        </w:trPr>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876A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14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9835D6D">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51042223R000008200458-骨干教师津贴</w:t>
            </w:r>
          </w:p>
        </w:tc>
      </w:tr>
      <w:tr w14:paraId="790D32D4">
        <w:tblPrEx>
          <w:tblCellMar>
            <w:top w:w="0" w:type="dxa"/>
            <w:left w:w="108" w:type="dxa"/>
            <w:bottom w:w="0" w:type="dxa"/>
            <w:right w:w="108" w:type="dxa"/>
          </w:tblCellMar>
        </w:tblPrEx>
        <w:trPr>
          <w:trHeight w:val="1037" w:hRule="atLeast"/>
          <w:jc w:val="center"/>
        </w:trPr>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ED47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BCB19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7694CC86">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4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5AFF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36217D3C">
        <w:tblPrEx>
          <w:tblCellMar>
            <w:top w:w="0" w:type="dxa"/>
            <w:left w:w="108" w:type="dxa"/>
            <w:bottom w:w="0" w:type="dxa"/>
            <w:right w:w="108" w:type="dxa"/>
          </w:tblCellMar>
        </w:tblPrEx>
        <w:trPr>
          <w:trHeight w:val="353"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767AC9">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F456A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941E1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1C97B8E">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0304FC77">
        <w:tblPrEx>
          <w:tblCellMar>
            <w:top w:w="0" w:type="dxa"/>
            <w:left w:w="108" w:type="dxa"/>
            <w:bottom w:w="0" w:type="dxa"/>
            <w:right w:w="108" w:type="dxa"/>
          </w:tblCellMar>
        </w:tblPrEx>
        <w:trPr>
          <w:trHeight w:val="788"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6FAF1">
            <w:pPr>
              <w:rPr>
                <w:rFonts w:cs="宋体" w:asciiTheme="minorEastAsia" w:hAnsiTheme="minorEastAsia" w:eastAsiaTheme="minorEastAsia"/>
                <w:color w:val="000000"/>
                <w:sz w:val="18"/>
                <w:szCs w:val="18"/>
              </w:rPr>
            </w:pP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F587D">
            <w:pPr>
              <w:rPr>
                <w:rFonts w:cs="宋体" w:asciiTheme="minorEastAsia" w:hAnsiTheme="minorEastAsia" w:eastAsiaTheme="minorEastAsia"/>
                <w:color w:val="000000"/>
                <w:sz w:val="18"/>
                <w:szCs w:val="18"/>
              </w:rPr>
            </w:pPr>
          </w:p>
        </w:tc>
        <w:tc>
          <w:tcPr>
            <w:tcW w:w="38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51590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3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65BAE7">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培养年轻教师的职能，完成率100%</w:t>
            </w:r>
          </w:p>
        </w:tc>
      </w:tr>
      <w:tr w14:paraId="05E3E170">
        <w:tblPrEx>
          <w:tblCellMar>
            <w:top w:w="0" w:type="dxa"/>
            <w:left w:w="108" w:type="dxa"/>
            <w:bottom w:w="0" w:type="dxa"/>
            <w:right w:w="108" w:type="dxa"/>
          </w:tblCellMar>
        </w:tblPrEx>
        <w:trPr>
          <w:trHeight w:val="77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676ED">
            <w:pP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AB2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14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3516E7">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培养年轻教师的职能，鼓励成为教师队伍骨干，注入新鲜血液，经造册报批，通过工资发放个人账户中</w:t>
            </w:r>
          </w:p>
        </w:tc>
      </w:tr>
      <w:tr w14:paraId="53DF6E29">
        <w:tblPrEx>
          <w:tblCellMar>
            <w:top w:w="0" w:type="dxa"/>
            <w:left w:w="108" w:type="dxa"/>
            <w:bottom w:w="0" w:type="dxa"/>
            <w:right w:w="108" w:type="dxa"/>
          </w:tblCellMar>
        </w:tblPrEx>
        <w:trPr>
          <w:trHeight w:val="695"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D9F53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D895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A66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41E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6003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2F5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FE4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AB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58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1BF2C2A0">
        <w:tblPrEx>
          <w:tblCellMar>
            <w:top w:w="0" w:type="dxa"/>
            <w:left w:w="108" w:type="dxa"/>
            <w:bottom w:w="0" w:type="dxa"/>
            <w:right w:w="108" w:type="dxa"/>
          </w:tblCellMar>
        </w:tblPrEx>
        <w:trPr>
          <w:trHeight w:val="435"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6D1FB">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5BB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FB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B8D0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10.38</w:t>
            </w: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A31D1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97D9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20D5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87CF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4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003E2E">
            <w:pPr>
              <w:widowControl/>
              <w:jc w:val="left"/>
              <w:textAlignment w:val="center"/>
              <w:rPr>
                <w:rFonts w:cs="黑体" w:asciiTheme="minorEastAsia" w:hAnsiTheme="minorEastAsia" w:eastAsiaTheme="minorEastAsia"/>
                <w:color w:val="000000"/>
                <w:sz w:val="18"/>
                <w:szCs w:val="18"/>
              </w:rPr>
            </w:pPr>
          </w:p>
        </w:tc>
      </w:tr>
      <w:tr w14:paraId="06DA7CD4">
        <w:tblPrEx>
          <w:tblCellMar>
            <w:top w:w="0" w:type="dxa"/>
            <w:left w:w="108" w:type="dxa"/>
            <w:bottom w:w="0" w:type="dxa"/>
            <w:right w:w="108" w:type="dxa"/>
          </w:tblCellMar>
        </w:tblPrEx>
        <w:trPr>
          <w:trHeight w:val="695"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C74A2">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8451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365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889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10.38</w:t>
            </w: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36365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4CE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052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B90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F4B61">
            <w:pPr>
              <w:rPr>
                <w:rFonts w:cs="黑体" w:asciiTheme="minorEastAsia" w:hAnsiTheme="minorEastAsia" w:eastAsiaTheme="minorEastAsia"/>
                <w:color w:val="000000"/>
                <w:sz w:val="18"/>
                <w:szCs w:val="18"/>
              </w:rPr>
            </w:pPr>
          </w:p>
        </w:tc>
      </w:tr>
      <w:tr w14:paraId="3B1639D2">
        <w:tblPrEx>
          <w:tblCellMar>
            <w:top w:w="0" w:type="dxa"/>
            <w:left w:w="108" w:type="dxa"/>
            <w:bottom w:w="0" w:type="dxa"/>
            <w:right w:w="108" w:type="dxa"/>
          </w:tblCellMar>
        </w:tblPrEx>
        <w:trPr>
          <w:trHeight w:val="695"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BF2C9">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64B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C6E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651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4DC0B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37F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BED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C62E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FAC32">
            <w:pPr>
              <w:rPr>
                <w:rFonts w:cs="黑体" w:asciiTheme="minorEastAsia" w:hAnsiTheme="minorEastAsia" w:eastAsiaTheme="minorEastAsia"/>
                <w:color w:val="000000"/>
                <w:sz w:val="18"/>
                <w:szCs w:val="18"/>
              </w:rPr>
            </w:pPr>
          </w:p>
        </w:tc>
      </w:tr>
      <w:tr w14:paraId="12BEEE5D">
        <w:tblPrEx>
          <w:tblCellMar>
            <w:top w:w="0" w:type="dxa"/>
            <w:left w:w="108" w:type="dxa"/>
            <w:bottom w:w="0" w:type="dxa"/>
            <w:right w:w="108" w:type="dxa"/>
          </w:tblCellMar>
        </w:tblPrEx>
        <w:trPr>
          <w:trHeight w:val="451"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23960">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C9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85E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42D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15293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42C6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A1B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715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79A15">
            <w:pPr>
              <w:rPr>
                <w:rFonts w:cs="黑体" w:asciiTheme="minorEastAsia" w:hAnsiTheme="minorEastAsia" w:eastAsiaTheme="minorEastAsia"/>
                <w:color w:val="000000"/>
                <w:sz w:val="18"/>
                <w:szCs w:val="18"/>
              </w:rPr>
            </w:pPr>
          </w:p>
        </w:tc>
      </w:tr>
      <w:tr w14:paraId="7FA4F263">
        <w:tblPrEx>
          <w:tblCellMar>
            <w:top w:w="0" w:type="dxa"/>
            <w:left w:w="108" w:type="dxa"/>
            <w:bottom w:w="0" w:type="dxa"/>
            <w:right w:w="108" w:type="dxa"/>
          </w:tblCellMar>
        </w:tblPrEx>
        <w:trPr>
          <w:trHeight w:val="426"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EA4A6">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353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3194">
            <w:pPr>
              <w:jc w:val="center"/>
              <w:rPr>
                <w:rFonts w:cs="微软雅黑" w:asciiTheme="minorEastAsia" w:hAnsiTheme="minorEastAsia" w:eastAsiaTheme="minorEastAsia"/>
                <w:iCs/>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074B0">
            <w:pPr>
              <w:jc w:val="center"/>
              <w:rPr>
                <w:rFonts w:cs="微软雅黑" w:asciiTheme="minorEastAsia" w:hAnsiTheme="minorEastAsia" w:eastAsiaTheme="minorEastAsia"/>
                <w:iCs/>
                <w:color w:val="000000"/>
                <w:sz w:val="18"/>
                <w:szCs w:val="18"/>
              </w:rPr>
            </w:pPr>
          </w:p>
        </w:tc>
        <w:tc>
          <w:tcPr>
            <w:tcW w:w="1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4EE2D3">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B4CF">
            <w:pPr>
              <w:jc w:val="center"/>
              <w:rPr>
                <w:rFonts w:cs="微软雅黑" w:asciiTheme="minorEastAsia" w:hAnsiTheme="minorEastAsia" w:eastAsiaTheme="minorEastAsia"/>
                <w:iCs/>
                <w:color w:val="000000"/>
                <w:sz w:val="18"/>
                <w:szCs w:val="18"/>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5053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5AF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ECF6C">
            <w:pPr>
              <w:rPr>
                <w:rFonts w:cs="黑体" w:asciiTheme="minorEastAsia" w:hAnsiTheme="minorEastAsia" w:eastAsiaTheme="minorEastAsia"/>
                <w:color w:val="000000"/>
                <w:sz w:val="18"/>
                <w:szCs w:val="18"/>
              </w:rPr>
            </w:pPr>
          </w:p>
        </w:tc>
      </w:tr>
      <w:tr w14:paraId="05766269">
        <w:tblPrEx>
          <w:tblCellMar>
            <w:top w:w="0" w:type="dxa"/>
            <w:left w:w="108" w:type="dxa"/>
            <w:bottom w:w="0" w:type="dxa"/>
            <w:right w:w="108" w:type="dxa"/>
          </w:tblCellMar>
        </w:tblPrEx>
        <w:trPr>
          <w:trHeight w:val="1379"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A65E4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58A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0D15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655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4000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F7C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D783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AE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86BC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DA15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BED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7937F315">
        <w:tblPrEx>
          <w:tblCellMar>
            <w:top w:w="0" w:type="dxa"/>
            <w:left w:w="108" w:type="dxa"/>
            <w:bottom w:w="0" w:type="dxa"/>
            <w:right w:w="108" w:type="dxa"/>
          </w:tblCellMar>
        </w:tblPrEx>
        <w:trPr>
          <w:trHeight w:val="695"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5F51A">
            <w:pPr>
              <w:jc w:val="center"/>
              <w:rPr>
                <w:rFonts w:cs="宋体" w:asciiTheme="minorEastAsia" w:hAnsiTheme="minorEastAsia" w:eastAsiaTheme="minorEastAsia"/>
                <w:color w:val="000000"/>
                <w:sz w:val="18"/>
                <w:szCs w:val="18"/>
              </w:rPr>
            </w:pP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B1A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81E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DBC4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E0E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3D5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2A8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D0E6">
            <w:pPr>
              <w:jc w:val="center"/>
            </w:pPr>
            <w:r>
              <w:rPr>
                <w:rFonts w:cs="宋体" w:asciiTheme="minorEastAsia" w:hAnsiTheme="minorEastAsia" w:eastAsiaTheme="minorEastAsia"/>
                <w:color w:val="000000"/>
                <w:kern w:val="0"/>
                <w:sz w:val="18"/>
                <w:szCs w:val="18"/>
                <w:lang w:bidi="ar"/>
              </w:rPr>
              <w:t>100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5E85">
            <w:pPr>
              <w:jc w:val="cente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ECD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169D">
            <w:pPr>
              <w:jc w:val="center"/>
              <w:rPr>
                <w:rFonts w:cs="微软雅黑" w:asciiTheme="minorEastAsia" w:hAnsiTheme="minorEastAsia" w:eastAsiaTheme="minorEastAsia"/>
                <w:iCs/>
                <w:color w:val="000000"/>
                <w:sz w:val="18"/>
                <w:szCs w:val="18"/>
              </w:rPr>
            </w:pPr>
          </w:p>
        </w:tc>
      </w:tr>
      <w:tr w14:paraId="24EAB3A9">
        <w:tblPrEx>
          <w:tblCellMar>
            <w:top w:w="0" w:type="dxa"/>
            <w:left w:w="108" w:type="dxa"/>
            <w:bottom w:w="0" w:type="dxa"/>
            <w:right w:w="108" w:type="dxa"/>
          </w:tblCellMar>
        </w:tblPrEx>
        <w:trPr>
          <w:trHeight w:val="353" w:hRule="atLeast"/>
          <w:jc w:val="center"/>
        </w:trPr>
        <w:tc>
          <w:tcPr>
            <w:tcW w:w="669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D923A4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B45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B4D9">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4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57AE">
            <w:pPr>
              <w:rPr>
                <w:rFonts w:cs="宋体" w:asciiTheme="minorEastAsia" w:hAnsiTheme="minorEastAsia" w:eastAsiaTheme="minorEastAsia"/>
                <w:color w:val="000000"/>
                <w:sz w:val="18"/>
                <w:szCs w:val="18"/>
              </w:rPr>
            </w:pPr>
          </w:p>
        </w:tc>
      </w:tr>
      <w:tr w14:paraId="70C9AE4D">
        <w:tblPrEx>
          <w:tblCellMar>
            <w:top w:w="0" w:type="dxa"/>
            <w:left w:w="108" w:type="dxa"/>
            <w:bottom w:w="0" w:type="dxa"/>
            <w:right w:w="108" w:type="dxa"/>
          </w:tblCellMar>
        </w:tblPrEx>
        <w:trPr>
          <w:trHeight w:val="695"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B66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0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A54AF29">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较好的完成目标任务，自评分100分</w:t>
            </w:r>
          </w:p>
        </w:tc>
      </w:tr>
      <w:tr w14:paraId="246E737B">
        <w:tblPrEx>
          <w:tblCellMar>
            <w:top w:w="0" w:type="dxa"/>
            <w:left w:w="108" w:type="dxa"/>
            <w:bottom w:w="0" w:type="dxa"/>
            <w:right w:w="108" w:type="dxa"/>
          </w:tblCellMar>
        </w:tblPrEx>
        <w:trPr>
          <w:trHeight w:val="695"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AE5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0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E285E50">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4ECCA369">
        <w:tblPrEx>
          <w:tblCellMar>
            <w:top w:w="0" w:type="dxa"/>
            <w:left w:w="108" w:type="dxa"/>
            <w:bottom w:w="0" w:type="dxa"/>
            <w:right w:w="108" w:type="dxa"/>
          </w:tblCellMar>
        </w:tblPrEx>
        <w:trPr>
          <w:trHeight w:val="706"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69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0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FAD4BE">
            <w:pPr>
              <w:widowControl/>
              <w:jc w:val="left"/>
              <w:textAlignment w:val="center"/>
              <w:rPr>
                <w:rFonts w:cs="微软雅黑" w:asciiTheme="minorEastAsia" w:hAnsiTheme="minorEastAsia" w:eastAsiaTheme="minorEastAsia"/>
                <w:iCs/>
                <w:color w:val="000000"/>
                <w:sz w:val="18"/>
                <w:szCs w:val="18"/>
              </w:rPr>
            </w:pPr>
            <w:r>
              <w:rPr>
                <w:rFonts w:hint="eastAsia" w:cs="微软雅黑" w:asciiTheme="minorEastAsia" w:hAnsiTheme="minorEastAsia" w:eastAsiaTheme="minorEastAsia"/>
                <w:iCs/>
                <w:color w:val="000000"/>
                <w:kern w:val="0"/>
                <w:sz w:val="18"/>
                <w:szCs w:val="18"/>
                <w:lang w:bidi="ar"/>
              </w:rPr>
              <w:t>无</w:t>
            </w:r>
          </w:p>
        </w:tc>
      </w:tr>
      <w:tr w14:paraId="5BE34E3D">
        <w:tblPrEx>
          <w:tblCellMar>
            <w:top w:w="0" w:type="dxa"/>
            <w:left w:w="108" w:type="dxa"/>
            <w:bottom w:w="0" w:type="dxa"/>
            <w:right w:w="108" w:type="dxa"/>
          </w:tblCellMar>
        </w:tblPrEx>
        <w:trPr>
          <w:trHeight w:val="364" w:hRule="atLeast"/>
          <w:jc w:val="center"/>
        </w:trPr>
        <w:tc>
          <w:tcPr>
            <w:tcW w:w="46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D2716E">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4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4747D8">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8E2A52C">
      <w:pPr>
        <w:spacing w:line="640" w:lineRule="exact"/>
        <w:jc w:val="center"/>
        <w:outlineLvl w:val="0"/>
        <w:rPr>
          <w:rFonts w:cs="方正公文小标宋" w:asciiTheme="minorEastAsia" w:hAnsiTheme="minorEastAsia" w:eastAsiaTheme="minorEastAsia"/>
          <w:sz w:val="18"/>
          <w:szCs w:val="18"/>
        </w:rPr>
      </w:pPr>
    </w:p>
    <w:tbl>
      <w:tblPr>
        <w:tblStyle w:val="16"/>
        <w:tblW w:w="10280" w:type="dxa"/>
        <w:jc w:val="center"/>
        <w:tblLayout w:type="autofit"/>
        <w:tblCellMar>
          <w:top w:w="0" w:type="dxa"/>
          <w:left w:w="108" w:type="dxa"/>
          <w:bottom w:w="0" w:type="dxa"/>
          <w:right w:w="108" w:type="dxa"/>
        </w:tblCellMar>
      </w:tblPr>
      <w:tblGrid>
        <w:gridCol w:w="686"/>
        <w:gridCol w:w="1368"/>
        <w:gridCol w:w="849"/>
        <w:gridCol w:w="1323"/>
        <w:gridCol w:w="522"/>
        <w:gridCol w:w="641"/>
        <w:gridCol w:w="525"/>
        <w:gridCol w:w="846"/>
        <w:gridCol w:w="508"/>
        <w:gridCol w:w="486"/>
        <w:gridCol w:w="2526"/>
      </w:tblGrid>
      <w:tr w14:paraId="715E92C8">
        <w:tblPrEx>
          <w:tblCellMar>
            <w:top w:w="0" w:type="dxa"/>
            <w:left w:w="108" w:type="dxa"/>
            <w:bottom w:w="0" w:type="dxa"/>
            <w:right w:w="108" w:type="dxa"/>
          </w:tblCellMar>
        </w:tblPrEx>
        <w:trPr>
          <w:trHeight w:val="354" w:hRule="atLeast"/>
          <w:jc w:val="center"/>
        </w:trPr>
        <w:tc>
          <w:tcPr>
            <w:tcW w:w="20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72A6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项目名称</w:t>
            </w:r>
          </w:p>
        </w:tc>
        <w:tc>
          <w:tcPr>
            <w:tcW w:w="822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5FC4AC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51042223Y000008068461-校医辅助岗经费</w:t>
            </w:r>
          </w:p>
        </w:tc>
      </w:tr>
      <w:tr w14:paraId="1214FC84">
        <w:tblPrEx>
          <w:tblCellMar>
            <w:top w:w="0" w:type="dxa"/>
            <w:left w:w="108" w:type="dxa"/>
            <w:bottom w:w="0" w:type="dxa"/>
            <w:right w:w="108" w:type="dxa"/>
          </w:tblCellMar>
        </w:tblPrEx>
        <w:trPr>
          <w:trHeight w:val="1041" w:hRule="atLeast"/>
          <w:jc w:val="center"/>
        </w:trPr>
        <w:tc>
          <w:tcPr>
            <w:tcW w:w="20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5899A">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主管部门</w:t>
            </w:r>
          </w:p>
        </w:tc>
        <w:tc>
          <w:tcPr>
            <w:tcW w:w="38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DE59AC">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盐边县城第一小学校（部门）</w:t>
            </w:r>
          </w:p>
        </w:tc>
        <w:tc>
          <w:tcPr>
            <w:tcW w:w="846" w:type="dxa"/>
            <w:tcBorders>
              <w:top w:val="nil"/>
              <w:left w:val="nil"/>
              <w:bottom w:val="nil"/>
              <w:right w:val="nil"/>
            </w:tcBorders>
            <w:shd w:val="clear" w:color="auto" w:fill="auto"/>
            <w:vAlign w:val="center"/>
          </w:tcPr>
          <w:p w14:paraId="27F42D6C">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实施单位 （盖章）</w:t>
            </w:r>
          </w:p>
        </w:tc>
        <w:tc>
          <w:tcPr>
            <w:tcW w:w="35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98972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盐边县城第一小学校</w:t>
            </w:r>
          </w:p>
        </w:tc>
      </w:tr>
      <w:tr w14:paraId="7B422CFD">
        <w:tblPrEx>
          <w:tblCellMar>
            <w:top w:w="0" w:type="dxa"/>
            <w:left w:w="108" w:type="dxa"/>
            <w:bottom w:w="0" w:type="dxa"/>
            <w:right w:w="108" w:type="dxa"/>
          </w:tblCellMar>
        </w:tblPrEx>
        <w:trPr>
          <w:trHeight w:val="354" w:hRule="atLeast"/>
          <w:jc w:val="center"/>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481C51">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项目基本情况</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2961C0">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1.项目年度目标完成情况</w:t>
            </w:r>
          </w:p>
        </w:tc>
        <w:tc>
          <w:tcPr>
            <w:tcW w:w="38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6DC7A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项目年度目标</w:t>
            </w:r>
          </w:p>
        </w:tc>
        <w:tc>
          <w:tcPr>
            <w:tcW w:w="43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3CC11E">
            <w:pPr>
              <w:widowControl/>
              <w:jc w:val="center"/>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年度目标完成情况</w:t>
            </w:r>
          </w:p>
        </w:tc>
      </w:tr>
      <w:tr w14:paraId="124FD049">
        <w:tblPrEx>
          <w:tblCellMar>
            <w:top w:w="0" w:type="dxa"/>
            <w:left w:w="108" w:type="dxa"/>
            <w:bottom w:w="0" w:type="dxa"/>
            <w:right w:w="108" w:type="dxa"/>
          </w:tblCellMar>
        </w:tblPrEx>
        <w:trPr>
          <w:trHeight w:val="791"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D7DFF1">
            <w:pPr>
              <w:rPr>
                <w:rFonts w:cs="宋体" w:asciiTheme="minorEastAsia" w:hAnsiTheme="minorEastAsia" w:eastAsiaTheme="minorEastAsia"/>
                <w:color w:val="000000"/>
                <w:sz w:val="18"/>
                <w:szCs w:val="18"/>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E4881">
            <w:pPr>
              <w:rPr>
                <w:rFonts w:cs="宋体" w:asciiTheme="minorEastAsia" w:hAnsiTheme="minorEastAsia" w:eastAsiaTheme="minorEastAsia"/>
                <w:color w:val="000000"/>
                <w:sz w:val="18"/>
                <w:szCs w:val="18"/>
              </w:rPr>
            </w:pPr>
          </w:p>
        </w:tc>
        <w:tc>
          <w:tcPr>
            <w:tcW w:w="38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978CA2">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保障单位日常运转，提高预算编制质量，严格执行预算</w:t>
            </w:r>
          </w:p>
        </w:tc>
        <w:tc>
          <w:tcPr>
            <w:tcW w:w="43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0DE681">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校医辅助岗经费，受益1人，完成率100%</w:t>
            </w:r>
          </w:p>
        </w:tc>
      </w:tr>
      <w:tr w14:paraId="42DA4FA0">
        <w:tblPrEx>
          <w:tblCellMar>
            <w:top w:w="0" w:type="dxa"/>
            <w:left w:w="108" w:type="dxa"/>
            <w:bottom w:w="0" w:type="dxa"/>
            <w:right w:w="108" w:type="dxa"/>
          </w:tblCellMar>
        </w:tblPrEx>
        <w:trPr>
          <w:trHeight w:val="774"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0D5B5A">
            <w:pP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06A3">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2.项目实施内容及过程概述</w:t>
            </w:r>
          </w:p>
        </w:tc>
        <w:tc>
          <w:tcPr>
            <w:tcW w:w="822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697127B">
            <w:pPr>
              <w:widowControl/>
              <w:jc w:val="lef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通过造册按月发放至个人账户中</w:t>
            </w:r>
          </w:p>
        </w:tc>
      </w:tr>
      <w:tr w14:paraId="5397DA1E">
        <w:tblPrEx>
          <w:tblCellMar>
            <w:top w:w="0" w:type="dxa"/>
            <w:left w:w="108" w:type="dxa"/>
            <w:bottom w:w="0" w:type="dxa"/>
            <w:right w:w="108" w:type="dxa"/>
          </w:tblCellMar>
        </w:tblPrEx>
        <w:trPr>
          <w:trHeight w:val="697" w:hRule="atLeast"/>
          <w:jc w:val="center"/>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44BF3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预算执行情况（10分）</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998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年度预算数（万元）</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76A6">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年初预算</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8912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调整后预算数</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1E60F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5AAD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预算执行率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DD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BB87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149A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原因</w:t>
            </w:r>
          </w:p>
        </w:tc>
      </w:tr>
      <w:tr w14:paraId="3560C1A0">
        <w:tblPrEx>
          <w:tblCellMar>
            <w:top w:w="0" w:type="dxa"/>
            <w:left w:w="108" w:type="dxa"/>
            <w:bottom w:w="0" w:type="dxa"/>
            <w:right w:w="108" w:type="dxa"/>
          </w:tblCellMar>
        </w:tblPrEx>
        <w:trPr>
          <w:trHeight w:val="436"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300A4">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0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总额</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5CC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BEA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2.49</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FA6E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2.49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14A0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FB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485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w:t>
            </w:r>
          </w:p>
        </w:tc>
        <w:tc>
          <w:tcPr>
            <w:tcW w:w="2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EA6AFE">
            <w:pPr>
              <w:widowControl/>
              <w:jc w:val="left"/>
              <w:textAlignment w:val="center"/>
              <w:rPr>
                <w:rFonts w:cs="黑体" w:asciiTheme="minorEastAsia" w:hAnsiTheme="minorEastAsia" w:eastAsiaTheme="minorEastAsia"/>
                <w:color w:val="000000"/>
                <w:sz w:val="18"/>
                <w:szCs w:val="18"/>
              </w:rPr>
            </w:pPr>
          </w:p>
        </w:tc>
      </w:tr>
      <w:tr w14:paraId="001C8A3C">
        <w:tblPrEx>
          <w:tblCellMar>
            <w:top w:w="0" w:type="dxa"/>
            <w:left w:w="108" w:type="dxa"/>
            <w:bottom w:w="0" w:type="dxa"/>
            <w:right w:w="108" w:type="dxa"/>
          </w:tblCellMar>
        </w:tblPrEx>
        <w:trPr>
          <w:trHeight w:val="697"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0CE80">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89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其中：财政资金</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D07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B1A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2.49</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00AB8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2.49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274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100.00%</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395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CFF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F14AC">
            <w:pPr>
              <w:rPr>
                <w:rFonts w:cs="黑体" w:asciiTheme="minorEastAsia" w:hAnsiTheme="minorEastAsia" w:eastAsiaTheme="minorEastAsia"/>
                <w:color w:val="000000"/>
                <w:sz w:val="18"/>
                <w:szCs w:val="18"/>
              </w:rPr>
            </w:pPr>
          </w:p>
        </w:tc>
      </w:tr>
      <w:tr w14:paraId="1DA3ED07">
        <w:tblPrEx>
          <w:tblCellMar>
            <w:top w:w="0" w:type="dxa"/>
            <w:left w:w="108" w:type="dxa"/>
            <w:bottom w:w="0" w:type="dxa"/>
            <w:right w:w="108" w:type="dxa"/>
          </w:tblCellMar>
        </w:tblPrEx>
        <w:trPr>
          <w:trHeight w:val="697"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734D34">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84F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财政专户管理资金</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3C6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BFB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F82C5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51F4">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95B0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EFE40">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3DB16">
            <w:pPr>
              <w:rPr>
                <w:rFonts w:cs="黑体" w:asciiTheme="minorEastAsia" w:hAnsiTheme="minorEastAsia" w:eastAsiaTheme="minorEastAsia"/>
                <w:color w:val="000000"/>
                <w:sz w:val="18"/>
                <w:szCs w:val="18"/>
              </w:rPr>
            </w:pPr>
          </w:p>
        </w:tc>
      </w:tr>
      <w:tr w14:paraId="62C6FE58">
        <w:tblPrEx>
          <w:tblCellMar>
            <w:top w:w="0" w:type="dxa"/>
            <w:left w:w="108" w:type="dxa"/>
            <w:bottom w:w="0" w:type="dxa"/>
            <w:right w:w="108" w:type="dxa"/>
          </w:tblCellMar>
        </w:tblPrEx>
        <w:trPr>
          <w:trHeight w:val="453"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C090E">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5EC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单位资金</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A5F8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9D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92F65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85739">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0.00%</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5FF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7222E">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D05A2">
            <w:pPr>
              <w:rPr>
                <w:rFonts w:cs="黑体" w:asciiTheme="minorEastAsia" w:hAnsiTheme="minorEastAsia" w:eastAsiaTheme="minorEastAsia"/>
                <w:color w:val="000000"/>
                <w:sz w:val="18"/>
                <w:szCs w:val="18"/>
              </w:rPr>
            </w:pPr>
          </w:p>
        </w:tc>
      </w:tr>
      <w:tr w14:paraId="37A55F91">
        <w:tblPrEx>
          <w:tblCellMar>
            <w:top w:w="0" w:type="dxa"/>
            <w:left w:w="108" w:type="dxa"/>
            <w:bottom w:w="0" w:type="dxa"/>
            <w:right w:w="108" w:type="dxa"/>
          </w:tblCellMar>
        </w:tblPrEx>
        <w:trPr>
          <w:trHeight w:val="428"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E7392">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12C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其他资金</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E3FE3">
            <w:pPr>
              <w:jc w:val="center"/>
              <w:rPr>
                <w:rFonts w:cs="微软雅黑" w:asciiTheme="minorEastAsia" w:hAnsiTheme="minorEastAsia" w:eastAsiaTheme="minorEastAsia"/>
                <w:iCs/>
                <w:color w:val="000000"/>
                <w:sz w:val="18"/>
                <w:szCs w:val="18"/>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5CE1">
            <w:pPr>
              <w:jc w:val="center"/>
              <w:rPr>
                <w:rFonts w:cs="微软雅黑" w:asciiTheme="minorEastAsia" w:hAnsiTheme="minorEastAsia" w:eastAsiaTheme="minorEastAsia"/>
                <w:iCs/>
                <w:color w:val="000000"/>
                <w:sz w:val="18"/>
                <w:szCs w:val="18"/>
              </w:rPr>
            </w:pP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975A36">
            <w:pPr>
              <w:jc w:val="center"/>
              <w:rPr>
                <w:rFonts w:cs="微软雅黑" w:asciiTheme="minorEastAsia" w:hAnsiTheme="minorEastAsia" w:eastAsiaTheme="minorEastAsia"/>
                <w:iCs/>
                <w:color w:val="00000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A3CD">
            <w:pPr>
              <w:jc w:val="center"/>
              <w:rPr>
                <w:rFonts w:cs="微软雅黑" w:asciiTheme="minorEastAsia" w:hAnsiTheme="minorEastAsia" w:eastAsiaTheme="minorEastAsia"/>
                <w:iCs/>
                <w:color w:val="000000"/>
                <w:sz w:val="18"/>
                <w:szCs w:val="18"/>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7E76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5F29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2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4B793">
            <w:pPr>
              <w:rPr>
                <w:rFonts w:cs="黑体" w:asciiTheme="minorEastAsia" w:hAnsiTheme="minorEastAsia" w:eastAsiaTheme="minorEastAsia"/>
                <w:color w:val="000000"/>
                <w:sz w:val="18"/>
                <w:szCs w:val="18"/>
              </w:rPr>
            </w:pPr>
          </w:p>
        </w:tc>
      </w:tr>
      <w:tr w14:paraId="75C01ABE">
        <w:tblPrEx>
          <w:tblCellMar>
            <w:top w:w="0" w:type="dxa"/>
            <w:left w:w="108" w:type="dxa"/>
            <w:bottom w:w="0" w:type="dxa"/>
            <w:right w:w="108" w:type="dxa"/>
          </w:tblCellMar>
        </w:tblPrEx>
        <w:trPr>
          <w:trHeight w:val="1384" w:hRule="atLeast"/>
          <w:jc w:val="center"/>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570FB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绩效指标（90分）</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1BB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一级指标</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D939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二级指标</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160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三级指标</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DADA">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指标性质</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27F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BD16B">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度量单位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5E7C">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完成值</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832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26582">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得分</w:t>
            </w:r>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631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未完成原因分析</w:t>
            </w:r>
          </w:p>
        </w:tc>
      </w:tr>
      <w:tr w14:paraId="6589D047">
        <w:tblPrEx>
          <w:tblCellMar>
            <w:top w:w="0" w:type="dxa"/>
            <w:left w:w="108" w:type="dxa"/>
            <w:bottom w:w="0" w:type="dxa"/>
            <w:right w:w="108" w:type="dxa"/>
          </w:tblCellMar>
        </w:tblPrEx>
        <w:trPr>
          <w:trHeight w:val="697" w:hRule="atLeast"/>
          <w:jc w:val="center"/>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E68CA">
            <w:pPr>
              <w:jc w:val="center"/>
              <w:rPr>
                <w:rFonts w:cs="宋体" w:asciiTheme="minorEastAsia" w:hAnsiTheme="minorEastAsia" w:eastAsiaTheme="minorEastAsia"/>
                <w:color w:val="000000"/>
                <w:sz w:val="18"/>
                <w:szCs w:val="18"/>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508B3">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产出指标</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B8FD">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数量指标</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B8A2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足额保障率</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DF2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1A4C1">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94CE5">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6267">
            <w:pPr>
              <w:jc w:val="center"/>
            </w:pPr>
            <w:r>
              <w:rPr>
                <w:rFonts w:cs="宋体" w:asciiTheme="minorEastAsia" w:hAnsiTheme="minorEastAsia" w:eastAsiaTheme="minorEastAsia"/>
                <w:color w:val="000000"/>
                <w:kern w:val="0"/>
                <w:sz w:val="18"/>
                <w:szCs w:val="18"/>
                <w:lang w:bidi="ar"/>
              </w:rPr>
              <w:t>100</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D54F8">
            <w:pPr>
              <w:jc w:val="cente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E07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90</w:t>
            </w:r>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551E">
            <w:pPr>
              <w:jc w:val="center"/>
              <w:rPr>
                <w:rFonts w:cs="微软雅黑" w:asciiTheme="minorEastAsia" w:hAnsiTheme="minorEastAsia" w:eastAsiaTheme="minorEastAsia"/>
                <w:iCs/>
                <w:color w:val="000000"/>
                <w:sz w:val="18"/>
                <w:szCs w:val="18"/>
              </w:rPr>
            </w:pPr>
          </w:p>
        </w:tc>
      </w:tr>
      <w:tr w14:paraId="4F1DBA62">
        <w:tblPrEx>
          <w:tblCellMar>
            <w:top w:w="0" w:type="dxa"/>
            <w:left w:w="108" w:type="dxa"/>
            <w:bottom w:w="0" w:type="dxa"/>
            <w:right w:w="108" w:type="dxa"/>
          </w:tblCellMar>
        </w:tblPrEx>
        <w:trPr>
          <w:trHeight w:val="354" w:hRule="atLeast"/>
          <w:jc w:val="center"/>
        </w:trPr>
        <w:tc>
          <w:tcPr>
            <w:tcW w:w="67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D01D1A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合计</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6108">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65F">
            <w:pPr>
              <w:widowControl/>
              <w:jc w:val="right"/>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100</w:t>
            </w:r>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BC4C">
            <w:pPr>
              <w:rPr>
                <w:rFonts w:cs="宋体" w:asciiTheme="minorEastAsia" w:hAnsiTheme="minorEastAsia" w:eastAsiaTheme="minorEastAsia"/>
                <w:color w:val="000000"/>
                <w:sz w:val="18"/>
                <w:szCs w:val="18"/>
              </w:rPr>
            </w:pPr>
          </w:p>
        </w:tc>
      </w:tr>
      <w:tr w14:paraId="55DEB41B">
        <w:tblPrEx>
          <w:tblCellMar>
            <w:top w:w="0" w:type="dxa"/>
            <w:left w:w="108" w:type="dxa"/>
            <w:bottom w:w="0" w:type="dxa"/>
            <w:right w:w="108" w:type="dxa"/>
          </w:tblCellMar>
        </w:tblPrEx>
        <w:trPr>
          <w:trHeight w:val="697"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67BE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评价结论</w:t>
            </w:r>
          </w:p>
        </w:tc>
        <w:tc>
          <w:tcPr>
            <w:tcW w:w="959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41C3807">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较好的完成目标任务，自评分100分</w:t>
            </w:r>
          </w:p>
        </w:tc>
      </w:tr>
      <w:tr w14:paraId="29CD771F">
        <w:tblPrEx>
          <w:tblCellMar>
            <w:top w:w="0" w:type="dxa"/>
            <w:left w:w="108" w:type="dxa"/>
            <w:bottom w:w="0" w:type="dxa"/>
            <w:right w:w="108" w:type="dxa"/>
          </w:tblCellMar>
        </w:tblPrEx>
        <w:trPr>
          <w:trHeight w:val="697"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18A7">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存在问题</w:t>
            </w:r>
          </w:p>
        </w:tc>
        <w:tc>
          <w:tcPr>
            <w:tcW w:w="959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A8469BD">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639B407A">
        <w:tblPrEx>
          <w:tblCellMar>
            <w:top w:w="0" w:type="dxa"/>
            <w:left w:w="108" w:type="dxa"/>
            <w:bottom w:w="0" w:type="dxa"/>
            <w:right w:w="108" w:type="dxa"/>
          </w:tblCellMar>
        </w:tblPrEx>
        <w:trPr>
          <w:trHeight w:val="708" w:hRule="atLeast"/>
          <w:jc w:val="center"/>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9D9F">
            <w:pPr>
              <w:widowControl/>
              <w:jc w:val="center"/>
              <w:textAlignment w:val="center"/>
              <w:rPr>
                <w:rFonts w:cs="宋体" w:asciiTheme="minorEastAsia" w:hAnsiTheme="minorEastAsia" w:eastAsiaTheme="minorEastAsia"/>
                <w:color w:val="000000"/>
                <w:sz w:val="18"/>
                <w:szCs w:val="18"/>
              </w:rPr>
            </w:pPr>
            <w:r>
              <w:rPr>
                <w:rFonts w:cs="宋体" w:asciiTheme="minorEastAsia" w:hAnsiTheme="minorEastAsia" w:eastAsiaTheme="minorEastAsia"/>
                <w:color w:val="000000"/>
                <w:kern w:val="0"/>
                <w:sz w:val="18"/>
                <w:szCs w:val="18"/>
                <w:lang w:bidi="ar"/>
              </w:rPr>
              <w:t>改进措施</w:t>
            </w:r>
          </w:p>
        </w:tc>
        <w:tc>
          <w:tcPr>
            <w:tcW w:w="959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EB3B0EB">
            <w:pPr>
              <w:widowControl/>
              <w:jc w:val="left"/>
              <w:textAlignment w:val="center"/>
              <w:rPr>
                <w:rFonts w:cs="微软雅黑" w:asciiTheme="minorEastAsia" w:hAnsiTheme="minorEastAsia" w:eastAsiaTheme="minorEastAsia"/>
                <w:color w:val="000000"/>
                <w:sz w:val="18"/>
                <w:szCs w:val="18"/>
              </w:rPr>
            </w:pPr>
            <w:r>
              <w:rPr>
                <w:rFonts w:hint="eastAsia" w:cs="微软雅黑" w:asciiTheme="minorEastAsia" w:hAnsiTheme="minorEastAsia" w:eastAsiaTheme="minorEastAsia"/>
                <w:color w:val="000000"/>
                <w:kern w:val="0"/>
                <w:sz w:val="18"/>
                <w:szCs w:val="18"/>
                <w:lang w:bidi="ar"/>
              </w:rPr>
              <w:t>无</w:t>
            </w:r>
          </w:p>
        </w:tc>
      </w:tr>
      <w:tr w14:paraId="055A187C">
        <w:tblPrEx>
          <w:tblCellMar>
            <w:top w:w="0" w:type="dxa"/>
            <w:left w:w="108" w:type="dxa"/>
            <w:bottom w:w="0" w:type="dxa"/>
            <w:right w:w="108" w:type="dxa"/>
          </w:tblCellMar>
        </w:tblPrEx>
        <w:trPr>
          <w:trHeight w:val="365" w:hRule="atLeast"/>
          <w:jc w:val="center"/>
        </w:trPr>
        <w:tc>
          <w:tcPr>
            <w:tcW w:w="47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71BCC5">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项目负责人：李俊宏</w:t>
            </w:r>
          </w:p>
        </w:tc>
        <w:tc>
          <w:tcPr>
            <w:tcW w:w="55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1883D17">
            <w:pPr>
              <w:widowControl/>
              <w:jc w:val="left"/>
              <w:textAlignment w:val="center"/>
              <w:rPr>
                <w:rFonts w:cs="黑体" w:asciiTheme="minorEastAsia" w:hAnsiTheme="minorEastAsia" w:eastAsiaTheme="minorEastAsia"/>
                <w:color w:val="000000"/>
                <w:sz w:val="18"/>
                <w:szCs w:val="18"/>
              </w:rPr>
            </w:pPr>
            <w:r>
              <w:rPr>
                <w:rFonts w:hint="eastAsia" w:cs="黑体" w:asciiTheme="minorEastAsia" w:hAnsiTheme="minorEastAsia" w:eastAsiaTheme="minorEastAsia"/>
                <w:color w:val="000000"/>
                <w:kern w:val="0"/>
                <w:sz w:val="18"/>
                <w:szCs w:val="18"/>
                <w:lang w:bidi="ar"/>
              </w:rPr>
              <w:t>财务负责人：晏岚</w:t>
            </w:r>
          </w:p>
        </w:tc>
      </w:tr>
    </w:tbl>
    <w:p w14:paraId="40EB9004">
      <w:pPr>
        <w:spacing w:line="640" w:lineRule="exact"/>
        <w:jc w:val="center"/>
        <w:outlineLvl w:val="0"/>
        <w:rPr>
          <w:rFonts w:ascii="方正公文小标宋" w:hAnsi="方正公文小标宋" w:eastAsia="方正公文小标宋" w:cs="方正公文小标宋"/>
          <w:sz w:val="44"/>
          <w:szCs w:val="44"/>
        </w:rPr>
      </w:pPr>
    </w:p>
    <w:p w14:paraId="2575D8CB">
      <w:pPr>
        <w:spacing w:line="640" w:lineRule="exact"/>
        <w:jc w:val="center"/>
        <w:outlineLvl w:val="0"/>
        <w:rPr>
          <w:rStyle w:val="28"/>
          <w:rFonts w:ascii="方正公文小标宋" w:hAnsi="方正公文小标宋" w:eastAsia="方正公文小标宋" w:cs="方正公文小标宋"/>
          <w:b w:val="0"/>
        </w:rPr>
      </w:pPr>
      <w:r>
        <w:rPr>
          <w:rFonts w:hint="eastAsia" w:ascii="方正公文小标宋" w:hAnsi="方正公文小标宋" w:eastAsia="方正公文小标宋" w:cs="方正公文小标宋"/>
          <w:sz w:val="44"/>
          <w:szCs w:val="44"/>
        </w:rPr>
        <w:t>第</w:t>
      </w:r>
      <w:r>
        <w:rPr>
          <w:rStyle w:val="28"/>
          <w:rFonts w:hint="eastAsia" w:ascii="方正公文小标宋" w:hAnsi="方正公文小标宋" w:eastAsia="方正公文小标宋" w:cs="方正公文小标宋"/>
          <w:b w:val="0"/>
        </w:rPr>
        <w:t>五部分 附表</w:t>
      </w:r>
      <w:bookmarkEnd w:id="51"/>
      <w:bookmarkEnd w:id="52"/>
      <w:bookmarkStart w:id="53" w:name="_Toc15396619"/>
    </w:p>
    <w:p w14:paraId="6FC82576">
      <w:pPr>
        <w:spacing w:line="640" w:lineRule="exact"/>
        <w:jc w:val="center"/>
        <w:outlineLvl w:val="0"/>
        <w:rPr>
          <w:rStyle w:val="28"/>
          <w:rFonts w:ascii="方正公文小标宋" w:hAnsi="方正公文小标宋" w:eastAsia="方正公文小标宋" w:cs="方正公文小标宋"/>
          <w:b w:val="0"/>
        </w:rPr>
      </w:pPr>
    </w:p>
    <w:p w14:paraId="164CF9A9">
      <w:pPr>
        <w:pStyle w:val="3"/>
        <w:numPr>
          <w:ilvl w:val="0"/>
          <w:numId w:val="4"/>
        </w:numPr>
        <w:spacing w:before="0" w:after="0" w:line="560" w:lineRule="exact"/>
        <w:rPr>
          <w:rFonts w:ascii="仿宋_GB2312" w:hAnsi="方正仿宋_GB2312" w:eastAsia="仿宋_GB2312" w:cs="方正仿宋_GB2312"/>
          <w:b w:val="0"/>
          <w:bCs w:val="0"/>
        </w:rPr>
      </w:pPr>
      <w:r>
        <w:rPr>
          <w:rFonts w:hint="eastAsia" w:ascii="仿宋_GB2312" w:hAnsi="方正仿宋_GB2312" w:eastAsia="仿宋_GB2312" w:cs="方正仿宋_GB2312"/>
          <w:b w:val="0"/>
        </w:rPr>
        <w:t>收</w:t>
      </w:r>
      <w:r>
        <w:rPr>
          <w:rStyle w:val="29"/>
          <w:rFonts w:hint="eastAsia" w:ascii="仿宋_GB2312" w:hAnsi="方正仿宋_GB2312" w:eastAsia="仿宋_GB2312" w:cs="方正仿宋_GB2312"/>
          <w:b w:val="0"/>
          <w:bCs w:val="0"/>
        </w:rPr>
        <w:t>入支出决算总表</w:t>
      </w:r>
      <w:bookmarkEnd w:id="53"/>
    </w:p>
    <w:p w14:paraId="410CE3D4">
      <w:pPr>
        <w:pStyle w:val="3"/>
        <w:spacing w:before="0" w:after="0" w:line="560" w:lineRule="exact"/>
        <w:rPr>
          <w:rFonts w:ascii="仿宋_GB2312" w:hAnsi="方正仿宋_GB2312" w:eastAsia="仿宋_GB2312" w:cs="方正仿宋_GB2312"/>
        </w:rPr>
      </w:pPr>
      <w:bookmarkStart w:id="54" w:name="_Toc15396620"/>
      <w:r>
        <w:rPr>
          <w:rFonts w:hint="eastAsia" w:ascii="仿宋_GB2312" w:hAnsi="方正仿宋_GB2312" w:eastAsia="仿宋_GB2312" w:cs="方正仿宋_GB2312"/>
          <w:b w:val="0"/>
        </w:rPr>
        <w:t>二、收</w:t>
      </w:r>
      <w:r>
        <w:rPr>
          <w:rStyle w:val="29"/>
          <w:rFonts w:hint="eastAsia" w:ascii="仿宋_GB2312" w:hAnsi="方正仿宋_GB2312" w:eastAsia="仿宋_GB2312" w:cs="方正仿宋_GB2312"/>
          <w:b w:val="0"/>
          <w:bCs w:val="0"/>
        </w:rPr>
        <w:t>入决算表</w:t>
      </w:r>
      <w:bookmarkEnd w:id="54"/>
    </w:p>
    <w:p w14:paraId="48B0BFD4">
      <w:pPr>
        <w:pStyle w:val="3"/>
        <w:spacing w:before="0" w:after="0" w:line="560" w:lineRule="exact"/>
        <w:rPr>
          <w:rFonts w:ascii="仿宋_GB2312" w:hAnsi="方正仿宋_GB2312" w:eastAsia="仿宋_GB2312" w:cs="方正仿宋_GB2312"/>
        </w:rPr>
      </w:pPr>
      <w:bookmarkStart w:id="55" w:name="_Toc15396621"/>
      <w:r>
        <w:rPr>
          <w:rStyle w:val="29"/>
          <w:rFonts w:hint="eastAsia" w:ascii="仿宋_GB2312" w:hAnsi="方正仿宋_GB2312" w:eastAsia="仿宋_GB2312" w:cs="方正仿宋_GB2312"/>
          <w:b w:val="0"/>
          <w:bCs w:val="0"/>
        </w:rPr>
        <w:t>三、</w:t>
      </w:r>
      <w:r>
        <w:rPr>
          <w:rFonts w:hint="eastAsia" w:ascii="仿宋_GB2312" w:hAnsi="方正仿宋_GB2312" w:eastAsia="仿宋_GB2312" w:cs="方正仿宋_GB2312"/>
          <w:b w:val="0"/>
        </w:rPr>
        <w:t>支</w:t>
      </w:r>
      <w:r>
        <w:rPr>
          <w:rStyle w:val="29"/>
          <w:rFonts w:hint="eastAsia" w:ascii="仿宋_GB2312" w:hAnsi="方正仿宋_GB2312" w:eastAsia="仿宋_GB2312" w:cs="方正仿宋_GB2312"/>
          <w:b w:val="0"/>
          <w:bCs w:val="0"/>
        </w:rPr>
        <w:t>出决算表</w:t>
      </w:r>
      <w:bookmarkEnd w:id="55"/>
    </w:p>
    <w:p w14:paraId="19A3B0F2">
      <w:pPr>
        <w:pStyle w:val="3"/>
        <w:spacing w:before="0" w:after="0" w:line="560" w:lineRule="exact"/>
        <w:rPr>
          <w:rFonts w:ascii="仿宋_GB2312" w:hAnsi="方正仿宋_GB2312" w:eastAsia="仿宋_GB2312" w:cs="方正仿宋_GB2312"/>
          <w:b w:val="0"/>
        </w:rPr>
      </w:pPr>
      <w:bookmarkStart w:id="56" w:name="_Toc15396622"/>
      <w:r>
        <w:rPr>
          <w:rStyle w:val="29"/>
          <w:rFonts w:hint="eastAsia" w:ascii="仿宋_GB2312" w:hAnsi="方正仿宋_GB2312" w:eastAsia="仿宋_GB2312" w:cs="方正仿宋_GB2312"/>
          <w:b w:val="0"/>
          <w:bCs w:val="0"/>
        </w:rPr>
        <w:t>四、</w:t>
      </w:r>
      <w:r>
        <w:rPr>
          <w:rFonts w:hint="eastAsia" w:ascii="仿宋_GB2312" w:hAnsi="方正仿宋_GB2312" w:eastAsia="仿宋_GB2312" w:cs="方正仿宋_GB2312"/>
          <w:b w:val="0"/>
        </w:rPr>
        <w:t>财</w:t>
      </w:r>
      <w:r>
        <w:rPr>
          <w:rStyle w:val="29"/>
          <w:rFonts w:hint="eastAsia" w:ascii="仿宋_GB2312" w:hAnsi="方正仿宋_GB2312" w:eastAsia="仿宋_GB2312" w:cs="方正仿宋_GB2312"/>
          <w:b w:val="0"/>
          <w:bCs w:val="0"/>
        </w:rPr>
        <w:t>政拨款收入支出决算总表</w:t>
      </w:r>
      <w:bookmarkEnd w:id="56"/>
    </w:p>
    <w:p w14:paraId="45D83AAE">
      <w:pPr>
        <w:pStyle w:val="3"/>
        <w:spacing w:before="0" w:after="0" w:line="560" w:lineRule="exact"/>
        <w:rPr>
          <w:rStyle w:val="29"/>
          <w:rFonts w:ascii="仿宋_GB2312" w:hAnsi="方正仿宋_GB2312" w:eastAsia="仿宋_GB2312" w:cs="方正仿宋_GB2312"/>
          <w:b w:val="0"/>
          <w:bCs w:val="0"/>
        </w:rPr>
      </w:pPr>
      <w:bookmarkStart w:id="57" w:name="_Toc15396623"/>
      <w:r>
        <w:rPr>
          <w:rStyle w:val="29"/>
          <w:rFonts w:hint="eastAsia" w:ascii="仿宋_GB2312" w:hAnsi="方正仿宋_GB2312" w:eastAsia="仿宋_GB2312" w:cs="方正仿宋_GB2312"/>
          <w:b w:val="0"/>
          <w:bCs w:val="0"/>
        </w:rPr>
        <w:t>五、</w:t>
      </w:r>
      <w:r>
        <w:rPr>
          <w:rFonts w:hint="eastAsia" w:ascii="仿宋_GB2312" w:hAnsi="方正仿宋_GB2312" w:eastAsia="仿宋_GB2312" w:cs="方正仿宋_GB2312"/>
          <w:b w:val="0"/>
        </w:rPr>
        <w:t>财</w:t>
      </w:r>
      <w:r>
        <w:rPr>
          <w:rStyle w:val="29"/>
          <w:rFonts w:hint="eastAsia" w:ascii="仿宋_GB2312" w:hAnsi="方正仿宋_GB2312" w:eastAsia="仿宋_GB2312" w:cs="方正仿宋_GB2312"/>
          <w:b w:val="0"/>
          <w:bCs w:val="0"/>
        </w:rPr>
        <w:t>政拨款支出决算明细表</w:t>
      </w:r>
      <w:bookmarkEnd w:id="57"/>
      <w:bookmarkStart w:id="58" w:name="_Toc15396624"/>
    </w:p>
    <w:p w14:paraId="69FB7183">
      <w:pPr>
        <w:pStyle w:val="3"/>
        <w:spacing w:before="0" w:after="0" w:line="560" w:lineRule="exact"/>
        <w:rPr>
          <w:rFonts w:ascii="仿宋_GB2312" w:hAnsi="方正仿宋_GB2312" w:eastAsia="仿宋_GB2312" w:cs="方正仿宋_GB2312"/>
        </w:rPr>
      </w:pPr>
      <w:r>
        <w:rPr>
          <w:rStyle w:val="29"/>
          <w:rFonts w:hint="eastAsia" w:ascii="仿宋_GB2312" w:hAnsi="方正仿宋_GB2312" w:eastAsia="仿宋_GB2312" w:cs="方正仿宋_GB2312"/>
          <w:b w:val="0"/>
          <w:bCs w:val="0"/>
        </w:rPr>
        <w:t>六、</w:t>
      </w:r>
      <w:r>
        <w:rPr>
          <w:rFonts w:hint="eastAsia" w:ascii="仿宋_GB2312" w:hAnsi="方正仿宋_GB2312" w:eastAsia="仿宋_GB2312" w:cs="方正仿宋_GB2312"/>
          <w:b w:val="0"/>
        </w:rPr>
        <w:t>一</w:t>
      </w:r>
      <w:r>
        <w:rPr>
          <w:rStyle w:val="29"/>
          <w:rFonts w:hint="eastAsia" w:ascii="仿宋_GB2312" w:hAnsi="方正仿宋_GB2312" w:eastAsia="仿宋_GB2312" w:cs="方正仿宋_GB2312"/>
          <w:b w:val="0"/>
          <w:bCs w:val="0"/>
        </w:rPr>
        <w:t>般公共预算财政拨款支出决算表</w:t>
      </w:r>
      <w:bookmarkEnd w:id="58"/>
    </w:p>
    <w:p w14:paraId="62EBE8CA">
      <w:pPr>
        <w:pStyle w:val="3"/>
        <w:spacing w:before="0" w:after="0" w:line="560" w:lineRule="exact"/>
        <w:rPr>
          <w:rFonts w:ascii="仿宋_GB2312" w:hAnsi="方正仿宋_GB2312" w:eastAsia="仿宋_GB2312" w:cs="方正仿宋_GB2312"/>
        </w:rPr>
      </w:pPr>
      <w:bookmarkStart w:id="59" w:name="_Toc15396625"/>
      <w:r>
        <w:rPr>
          <w:rStyle w:val="29"/>
          <w:rFonts w:hint="eastAsia" w:ascii="仿宋_GB2312" w:hAnsi="方正仿宋_GB2312" w:eastAsia="仿宋_GB2312" w:cs="方正仿宋_GB2312"/>
          <w:b w:val="0"/>
          <w:bCs w:val="0"/>
        </w:rPr>
        <w:t>七、</w:t>
      </w:r>
      <w:r>
        <w:rPr>
          <w:rFonts w:hint="eastAsia" w:ascii="仿宋_GB2312" w:hAnsi="方正仿宋_GB2312" w:eastAsia="仿宋_GB2312" w:cs="方正仿宋_GB2312"/>
          <w:b w:val="0"/>
        </w:rPr>
        <w:t>一</w:t>
      </w:r>
      <w:r>
        <w:rPr>
          <w:rStyle w:val="29"/>
          <w:rFonts w:hint="eastAsia" w:ascii="仿宋_GB2312" w:hAnsi="方正仿宋_GB2312" w:eastAsia="仿宋_GB2312" w:cs="方正仿宋_GB2312"/>
          <w:b w:val="0"/>
          <w:bCs w:val="0"/>
        </w:rPr>
        <w:t>般公共预算财政拨款支出决算明细表</w:t>
      </w:r>
      <w:bookmarkEnd w:id="59"/>
    </w:p>
    <w:p w14:paraId="170495A4">
      <w:pPr>
        <w:pStyle w:val="3"/>
        <w:spacing w:before="0" w:after="0" w:line="560" w:lineRule="exact"/>
        <w:rPr>
          <w:rFonts w:ascii="仿宋_GB2312" w:hAnsi="方正仿宋_GB2312" w:eastAsia="仿宋_GB2312" w:cs="方正仿宋_GB2312"/>
        </w:rPr>
      </w:pPr>
      <w:bookmarkStart w:id="60" w:name="_Toc15396626"/>
      <w:r>
        <w:rPr>
          <w:rStyle w:val="29"/>
          <w:rFonts w:hint="eastAsia" w:ascii="仿宋_GB2312" w:hAnsi="方正仿宋_GB2312" w:eastAsia="仿宋_GB2312" w:cs="方正仿宋_GB2312"/>
          <w:b w:val="0"/>
          <w:bCs w:val="0"/>
        </w:rPr>
        <w:t>八、</w:t>
      </w:r>
      <w:r>
        <w:rPr>
          <w:rFonts w:hint="eastAsia" w:ascii="仿宋_GB2312" w:hAnsi="方正仿宋_GB2312" w:eastAsia="仿宋_GB2312" w:cs="方正仿宋_GB2312"/>
          <w:b w:val="0"/>
        </w:rPr>
        <w:t>一</w:t>
      </w:r>
      <w:r>
        <w:rPr>
          <w:rStyle w:val="29"/>
          <w:rFonts w:hint="eastAsia" w:ascii="仿宋_GB2312" w:hAnsi="方正仿宋_GB2312" w:eastAsia="仿宋_GB2312" w:cs="方正仿宋_GB2312"/>
          <w:b w:val="0"/>
          <w:bCs w:val="0"/>
        </w:rPr>
        <w:t>般公共预算财政拨款基本支出决算表</w:t>
      </w:r>
      <w:bookmarkEnd w:id="60"/>
    </w:p>
    <w:p w14:paraId="14EF0AC5">
      <w:pPr>
        <w:pStyle w:val="3"/>
        <w:spacing w:before="0" w:after="0" w:line="560" w:lineRule="exact"/>
        <w:rPr>
          <w:rFonts w:ascii="仿宋_GB2312" w:hAnsi="方正仿宋_GB2312" w:eastAsia="仿宋_GB2312" w:cs="方正仿宋_GB2312"/>
        </w:rPr>
      </w:pPr>
      <w:bookmarkStart w:id="61" w:name="_Toc15396627"/>
      <w:r>
        <w:rPr>
          <w:rStyle w:val="29"/>
          <w:rFonts w:hint="eastAsia" w:ascii="仿宋_GB2312" w:hAnsi="方正仿宋_GB2312" w:eastAsia="仿宋_GB2312" w:cs="方正仿宋_GB2312"/>
          <w:b w:val="0"/>
          <w:bCs w:val="0"/>
        </w:rPr>
        <w:t>九、</w:t>
      </w:r>
      <w:r>
        <w:rPr>
          <w:rFonts w:hint="eastAsia" w:ascii="仿宋_GB2312" w:hAnsi="方正仿宋_GB2312" w:eastAsia="仿宋_GB2312" w:cs="方正仿宋_GB2312"/>
          <w:b w:val="0"/>
        </w:rPr>
        <w:t>一</w:t>
      </w:r>
      <w:r>
        <w:rPr>
          <w:rStyle w:val="29"/>
          <w:rFonts w:hint="eastAsia" w:ascii="仿宋_GB2312" w:hAnsi="方正仿宋_GB2312" w:eastAsia="仿宋_GB2312" w:cs="方正仿宋_GB2312"/>
          <w:b w:val="0"/>
          <w:bCs w:val="0"/>
        </w:rPr>
        <w:t>般公共预算财政拨款项目支出决算表</w:t>
      </w:r>
      <w:bookmarkEnd w:id="61"/>
    </w:p>
    <w:p w14:paraId="672350B5">
      <w:pPr>
        <w:pStyle w:val="3"/>
        <w:spacing w:before="0" w:after="0" w:line="560" w:lineRule="exact"/>
        <w:rPr>
          <w:rFonts w:ascii="仿宋_GB2312" w:hAnsi="方正仿宋_GB2312" w:eastAsia="仿宋_GB2312" w:cs="方正仿宋_GB2312"/>
        </w:rPr>
      </w:pPr>
      <w:bookmarkStart w:id="62" w:name="_Toc15396628"/>
      <w:r>
        <w:rPr>
          <w:rStyle w:val="29"/>
          <w:rFonts w:hint="eastAsia" w:ascii="仿宋_GB2312" w:hAnsi="方正仿宋_GB2312" w:eastAsia="仿宋_GB2312" w:cs="方正仿宋_GB2312"/>
          <w:b w:val="0"/>
          <w:bCs w:val="0"/>
        </w:rPr>
        <w:t>十、</w:t>
      </w:r>
      <w:bookmarkEnd w:id="62"/>
      <w:r>
        <w:rPr>
          <w:rFonts w:hint="eastAsia" w:ascii="仿宋_GB2312" w:hAnsi="方正仿宋_GB2312" w:eastAsia="仿宋_GB2312" w:cs="方正仿宋_GB2312"/>
          <w:b w:val="0"/>
        </w:rPr>
        <w:t>政</w:t>
      </w:r>
      <w:r>
        <w:rPr>
          <w:rStyle w:val="29"/>
          <w:rFonts w:hint="eastAsia" w:ascii="仿宋_GB2312" w:hAnsi="方正仿宋_GB2312" w:eastAsia="仿宋_GB2312" w:cs="方正仿宋_GB2312"/>
          <w:b w:val="0"/>
          <w:bCs w:val="0"/>
        </w:rPr>
        <w:t>府性基金预算财政拨款收入支出决算表</w:t>
      </w:r>
    </w:p>
    <w:p w14:paraId="01450DA0">
      <w:pPr>
        <w:pStyle w:val="3"/>
        <w:spacing w:before="0" w:after="0" w:line="560" w:lineRule="exact"/>
        <w:rPr>
          <w:rFonts w:ascii="仿宋_GB2312" w:hAnsi="方正仿宋_GB2312" w:eastAsia="仿宋_GB2312" w:cs="方正仿宋_GB2312"/>
        </w:rPr>
      </w:pPr>
      <w:bookmarkStart w:id="63" w:name="_Toc15396629"/>
      <w:r>
        <w:rPr>
          <w:rStyle w:val="29"/>
          <w:rFonts w:hint="eastAsia" w:ascii="仿宋_GB2312" w:hAnsi="方正仿宋_GB2312" w:eastAsia="仿宋_GB2312" w:cs="方正仿宋_GB2312"/>
          <w:b w:val="0"/>
          <w:bCs w:val="0"/>
        </w:rPr>
        <w:t>十一、</w:t>
      </w:r>
      <w:bookmarkEnd w:id="63"/>
      <w:r>
        <w:rPr>
          <w:rFonts w:hint="eastAsia" w:ascii="仿宋_GB2312" w:hAnsi="方正仿宋_GB2312" w:eastAsia="仿宋_GB2312" w:cs="方正仿宋_GB2312"/>
          <w:b w:val="0"/>
        </w:rPr>
        <w:t>国</w:t>
      </w:r>
      <w:r>
        <w:rPr>
          <w:rStyle w:val="29"/>
          <w:rFonts w:hint="eastAsia" w:ascii="仿宋_GB2312" w:hAnsi="方正仿宋_GB2312" w:eastAsia="仿宋_GB2312" w:cs="方正仿宋_GB2312"/>
          <w:b w:val="0"/>
          <w:bCs w:val="0"/>
        </w:rPr>
        <w:t>有资本经营预算财政拨款收入支出决算表</w:t>
      </w:r>
    </w:p>
    <w:p w14:paraId="048C463F">
      <w:pPr>
        <w:pStyle w:val="3"/>
        <w:spacing w:before="0" w:after="0" w:line="560" w:lineRule="exact"/>
        <w:rPr>
          <w:rFonts w:ascii="仿宋_GB2312" w:hAnsi="方正仿宋_GB2312" w:eastAsia="仿宋_GB2312" w:cs="方正仿宋_GB2312"/>
        </w:rPr>
      </w:pPr>
      <w:bookmarkStart w:id="64" w:name="_Toc15396630"/>
      <w:r>
        <w:rPr>
          <w:rStyle w:val="29"/>
          <w:rFonts w:hint="eastAsia" w:ascii="仿宋_GB2312" w:hAnsi="方正仿宋_GB2312" w:eastAsia="仿宋_GB2312" w:cs="方正仿宋_GB2312"/>
          <w:b w:val="0"/>
          <w:bCs w:val="0"/>
        </w:rPr>
        <w:t>十二、</w:t>
      </w:r>
      <w:bookmarkEnd w:id="64"/>
      <w:r>
        <w:rPr>
          <w:rStyle w:val="29"/>
          <w:rFonts w:hint="eastAsia" w:ascii="仿宋_GB2312" w:hAnsi="方正仿宋_GB2312" w:eastAsia="仿宋_GB2312" w:cs="方正仿宋_GB2312"/>
          <w:b w:val="0"/>
          <w:bCs w:val="0"/>
        </w:rPr>
        <w:t>国有资本经营预算财政拨款支出决算表</w:t>
      </w:r>
    </w:p>
    <w:p w14:paraId="6C313252">
      <w:pPr>
        <w:pStyle w:val="3"/>
        <w:spacing w:before="0" w:after="0" w:line="560" w:lineRule="exact"/>
        <w:rPr>
          <w:rStyle w:val="29"/>
          <w:rFonts w:ascii="仿宋_GB2312" w:hAnsi="方正仿宋_GB2312" w:eastAsia="仿宋_GB2312" w:cs="方正仿宋_GB2312"/>
          <w:b w:val="0"/>
          <w:bCs w:val="0"/>
        </w:rPr>
      </w:pPr>
      <w:bookmarkStart w:id="65" w:name="_Toc15396631"/>
      <w:r>
        <w:rPr>
          <w:rStyle w:val="29"/>
          <w:rFonts w:hint="eastAsia" w:ascii="仿宋_GB2312" w:hAnsi="方正仿宋_GB2312" w:eastAsia="仿宋_GB2312" w:cs="方正仿宋_GB2312"/>
          <w:b w:val="0"/>
          <w:bCs w:val="0"/>
        </w:rPr>
        <w:t>十三、</w:t>
      </w:r>
      <w:bookmarkEnd w:id="65"/>
      <w:r>
        <w:rPr>
          <w:rStyle w:val="29"/>
          <w:rFonts w:hint="eastAsia" w:ascii="仿宋_GB2312" w:hAnsi="方正仿宋_GB2312" w:eastAsia="仿宋_GB2312" w:cs="方正仿宋_GB2312"/>
          <w:b w:val="0"/>
          <w:bCs w:val="0"/>
        </w:rPr>
        <w:t>财政拨款“三公”经费支出决算表</w:t>
      </w:r>
    </w:p>
    <w:p w14:paraId="7E1E2D6C"/>
    <w:p w14:paraId="1A834113">
      <w:pPr>
        <w:pStyle w:val="6"/>
        <w:spacing w:before="93"/>
      </w:pPr>
    </w:p>
    <w:p w14:paraId="03BA1BC0">
      <w:pPr>
        <w:pStyle w:val="6"/>
        <w:spacing w:before="93"/>
        <w:sectPr>
          <w:footerReference r:id="rId10" w:type="first"/>
          <w:footerReference r:id="rId9" w:type="default"/>
          <w:pgSz w:w="11906" w:h="16838"/>
          <w:pgMar w:top="2098" w:right="1474" w:bottom="1984" w:left="1588" w:header="851" w:footer="992" w:gutter="0"/>
          <w:pgNumType w:start="1"/>
          <w:cols w:space="425" w:num="1"/>
          <w:docGrid w:type="lines" w:linePitch="312" w:charSpace="0"/>
        </w:sectPr>
      </w:pPr>
    </w:p>
    <w:p w14:paraId="3715944A">
      <w:pPr>
        <w:pStyle w:val="6"/>
        <w:spacing w:before="93"/>
      </w:pPr>
      <w:r>
        <w:drawing>
          <wp:inline distT="0" distB="0" distL="114300" distR="114300">
            <wp:extent cx="8669655" cy="5121910"/>
            <wp:effectExtent l="0" t="0" r="0" b="254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8"/>
                    <a:stretch>
                      <a:fillRect/>
                    </a:stretch>
                  </pic:blipFill>
                  <pic:spPr>
                    <a:xfrm>
                      <a:off x="0" y="0"/>
                      <a:ext cx="8681269" cy="5129071"/>
                    </a:xfrm>
                    <a:prstGeom prst="rect">
                      <a:avLst/>
                    </a:prstGeom>
                    <a:noFill/>
                    <a:ln>
                      <a:noFill/>
                    </a:ln>
                  </pic:spPr>
                </pic:pic>
              </a:graphicData>
            </a:graphic>
          </wp:inline>
        </w:drawing>
      </w:r>
    </w:p>
    <w:p w14:paraId="309604F4">
      <w:pPr>
        <w:pStyle w:val="6"/>
        <w:spacing w:before="93"/>
      </w:pPr>
      <w:r>
        <w:drawing>
          <wp:inline distT="0" distB="0" distL="114300" distR="114300">
            <wp:extent cx="8839200" cy="4953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9"/>
                    <a:stretch>
                      <a:fillRect/>
                    </a:stretch>
                  </pic:blipFill>
                  <pic:spPr>
                    <a:xfrm>
                      <a:off x="0" y="0"/>
                      <a:ext cx="8835261" cy="4950793"/>
                    </a:xfrm>
                    <a:prstGeom prst="rect">
                      <a:avLst/>
                    </a:prstGeom>
                    <a:noFill/>
                    <a:ln>
                      <a:noFill/>
                    </a:ln>
                  </pic:spPr>
                </pic:pic>
              </a:graphicData>
            </a:graphic>
          </wp:inline>
        </w:drawing>
      </w:r>
    </w:p>
    <w:p w14:paraId="3D954F8C">
      <w:pPr>
        <w:pStyle w:val="6"/>
        <w:spacing w:before="93"/>
      </w:pPr>
      <w:r>
        <w:drawing>
          <wp:inline distT="0" distB="0" distL="114300" distR="114300">
            <wp:extent cx="8779510" cy="5172710"/>
            <wp:effectExtent l="0" t="0" r="2540" b="889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0"/>
                    <a:stretch>
                      <a:fillRect/>
                    </a:stretch>
                  </pic:blipFill>
                  <pic:spPr>
                    <a:xfrm>
                      <a:off x="0" y="0"/>
                      <a:ext cx="8775034" cy="5170247"/>
                    </a:xfrm>
                    <a:prstGeom prst="rect">
                      <a:avLst/>
                    </a:prstGeom>
                    <a:noFill/>
                    <a:ln>
                      <a:noFill/>
                    </a:ln>
                  </pic:spPr>
                </pic:pic>
              </a:graphicData>
            </a:graphic>
          </wp:inline>
        </w:drawing>
      </w:r>
    </w:p>
    <w:p w14:paraId="17CDE9F9">
      <w:pPr>
        <w:pStyle w:val="6"/>
        <w:spacing w:before="93"/>
      </w:pPr>
      <w:r>
        <w:drawing>
          <wp:inline distT="0" distB="0" distL="114300" distR="114300">
            <wp:extent cx="8728710" cy="5095240"/>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1"/>
                    <a:stretch>
                      <a:fillRect/>
                    </a:stretch>
                  </pic:blipFill>
                  <pic:spPr>
                    <a:xfrm>
                      <a:off x="0" y="0"/>
                      <a:ext cx="8736088" cy="5099527"/>
                    </a:xfrm>
                    <a:prstGeom prst="rect">
                      <a:avLst/>
                    </a:prstGeom>
                    <a:noFill/>
                    <a:ln>
                      <a:noFill/>
                    </a:ln>
                  </pic:spPr>
                </pic:pic>
              </a:graphicData>
            </a:graphic>
          </wp:inline>
        </w:drawing>
      </w:r>
    </w:p>
    <w:p w14:paraId="7E6E9452">
      <w:pPr>
        <w:pStyle w:val="6"/>
        <w:spacing w:before="93"/>
        <w:jc w:val="right"/>
        <w:rPr>
          <w:sz w:val="21"/>
          <w:szCs w:val="21"/>
        </w:rPr>
      </w:pPr>
      <w:r>
        <w:rPr>
          <w:rFonts w:hint="eastAsia"/>
          <w:sz w:val="21"/>
          <w:szCs w:val="21"/>
        </w:rPr>
        <w:t>公开05表-1</w:t>
      </w:r>
    </w:p>
    <w:p w14:paraId="35917EFB">
      <w:pPr>
        <w:pStyle w:val="6"/>
        <w:spacing w:before="93"/>
      </w:pPr>
      <w:r>
        <w:drawing>
          <wp:inline distT="0" distB="0" distL="114300" distR="114300">
            <wp:extent cx="8848725" cy="4699000"/>
            <wp:effectExtent l="0" t="0" r="9525" b="635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22"/>
                    <a:stretch>
                      <a:fillRect/>
                    </a:stretch>
                  </pic:blipFill>
                  <pic:spPr>
                    <a:xfrm>
                      <a:off x="0" y="0"/>
                      <a:ext cx="8847986" cy="4698528"/>
                    </a:xfrm>
                    <a:prstGeom prst="rect">
                      <a:avLst/>
                    </a:prstGeom>
                    <a:noFill/>
                    <a:ln>
                      <a:noFill/>
                    </a:ln>
                  </pic:spPr>
                </pic:pic>
              </a:graphicData>
            </a:graphic>
          </wp:inline>
        </w:drawing>
      </w:r>
    </w:p>
    <w:p w14:paraId="351E2586">
      <w:pPr>
        <w:pStyle w:val="6"/>
        <w:spacing w:before="93"/>
        <w:jc w:val="right"/>
        <w:rPr>
          <w:sz w:val="21"/>
          <w:szCs w:val="21"/>
        </w:rPr>
      </w:pPr>
    </w:p>
    <w:p w14:paraId="55914F59">
      <w:pPr>
        <w:pStyle w:val="6"/>
        <w:spacing w:before="93"/>
        <w:jc w:val="right"/>
        <w:rPr>
          <w:sz w:val="21"/>
          <w:szCs w:val="21"/>
        </w:rPr>
      </w:pPr>
      <w:r>
        <w:rPr>
          <w:rFonts w:hint="eastAsia"/>
          <w:sz w:val="21"/>
          <w:szCs w:val="21"/>
        </w:rPr>
        <w:t>公开05表-2</w:t>
      </w:r>
    </w:p>
    <w:p w14:paraId="4FF9AEEB">
      <w:pPr>
        <w:pStyle w:val="6"/>
        <w:spacing w:before="93"/>
      </w:pPr>
      <w:r>
        <w:drawing>
          <wp:inline distT="0" distB="0" distL="114300" distR="114300">
            <wp:extent cx="8858250" cy="4622800"/>
            <wp:effectExtent l="0" t="0" r="0" b="635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3"/>
                    <a:stretch>
                      <a:fillRect/>
                    </a:stretch>
                  </pic:blipFill>
                  <pic:spPr>
                    <a:xfrm>
                      <a:off x="0" y="0"/>
                      <a:ext cx="8862060" cy="4624700"/>
                    </a:xfrm>
                    <a:prstGeom prst="rect">
                      <a:avLst/>
                    </a:prstGeom>
                    <a:noFill/>
                    <a:ln>
                      <a:noFill/>
                    </a:ln>
                  </pic:spPr>
                </pic:pic>
              </a:graphicData>
            </a:graphic>
          </wp:inline>
        </w:drawing>
      </w:r>
    </w:p>
    <w:p w14:paraId="3960DA22">
      <w:pPr>
        <w:pStyle w:val="6"/>
        <w:spacing w:before="93"/>
        <w:jc w:val="right"/>
        <w:rPr>
          <w:sz w:val="21"/>
          <w:szCs w:val="21"/>
        </w:rPr>
      </w:pPr>
    </w:p>
    <w:p w14:paraId="21120EC7">
      <w:pPr>
        <w:pStyle w:val="6"/>
        <w:spacing w:before="93"/>
        <w:jc w:val="right"/>
        <w:rPr>
          <w:sz w:val="21"/>
          <w:szCs w:val="21"/>
        </w:rPr>
      </w:pPr>
      <w:r>
        <w:rPr>
          <w:rFonts w:hint="eastAsia"/>
          <w:sz w:val="21"/>
          <w:szCs w:val="21"/>
        </w:rPr>
        <w:t>公开05表-3</w:t>
      </w:r>
    </w:p>
    <w:p w14:paraId="4EB052B5">
      <w:pPr>
        <w:pStyle w:val="6"/>
        <w:spacing w:before="93"/>
      </w:pPr>
      <w:r>
        <w:drawing>
          <wp:inline distT="0" distB="0" distL="114300" distR="114300">
            <wp:extent cx="8618855" cy="4869180"/>
            <wp:effectExtent l="0" t="0" r="0" b="762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24"/>
                    <a:stretch>
                      <a:fillRect/>
                    </a:stretch>
                  </pic:blipFill>
                  <pic:spPr>
                    <a:xfrm>
                      <a:off x="0" y="0"/>
                      <a:ext cx="8622981" cy="4871473"/>
                    </a:xfrm>
                    <a:prstGeom prst="rect">
                      <a:avLst/>
                    </a:prstGeom>
                    <a:noFill/>
                    <a:ln>
                      <a:noFill/>
                    </a:ln>
                  </pic:spPr>
                </pic:pic>
              </a:graphicData>
            </a:graphic>
          </wp:inline>
        </w:drawing>
      </w:r>
    </w:p>
    <w:p w14:paraId="55F96CAC">
      <w:pPr>
        <w:pStyle w:val="6"/>
        <w:spacing w:before="93"/>
        <w:jc w:val="right"/>
        <w:rPr>
          <w:sz w:val="21"/>
          <w:szCs w:val="21"/>
        </w:rPr>
      </w:pPr>
      <w:r>
        <w:rPr>
          <w:rFonts w:hint="eastAsia"/>
          <w:sz w:val="21"/>
          <w:szCs w:val="21"/>
        </w:rPr>
        <w:t>公开05表-4</w:t>
      </w:r>
    </w:p>
    <w:p w14:paraId="1C65B0F9">
      <w:pPr>
        <w:pStyle w:val="6"/>
        <w:spacing w:before="93"/>
      </w:pPr>
      <w:r>
        <w:drawing>
          <wp:inline distT="0" distB="0" distL="114300" distR="114300">
            <wp:extent cx="8855710" cy="3716655"/>
            <wp:effectExtent l="0" t="0" r="2540" b="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25"/>
                    <a:stretch>
                      <a:fillRect/>
                    </a:stretch>
                  </pic:blipFill>
                  <pic:spPr>
                    <a:xfrm>
                      <a:off x="0" y="0"/>
                      <a:ext cx="8856345" cy="3716955"/>
                    </a:xfrm>
                    <a:prstGeom prst="rect">
                      <a:avLst/>
                    </a:prstGeom>
                    <a:noFill/>
                    <a:ln>
                      <a:noFill/>
                    </a:ln>
                  </pic:spPr>
                </pic:pic>
              </a:graphicData>
            </a:graphic>
          </wp:inline>
        </w:drawing>
      </w:r>
    </w:p>
    <w:p w14:paraId="6517EFB4">
      <w:pPr>
        <w:pStyle w:val="6"/>
        <w:spacing w:before="93"/>
      </w:pPr>
    </w:p>
    <w:p w14:paraId="0A216D7E">
      <w:pPr>
        <w:pStyle w:val="6"/>
        <w:spacing w:before="93"/>
      </w:pPr>
    </w:p>
    <w:p w14:paraId="2C7251EF">
      <w:pPr>
        <w:pStyle w:val="6"/>
        <w:spacing w:before="93"/>
      </w:pPr>
      <w:r>
        <w:drawing>
          <wp:inline distT="0" distB="0" distL="114300" distR="114300">
            <wp:extent cx="8809990" cy="5145405"/>
            <wp:effectExtent l="0" t="0" r="10160" b="17145"/>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26"/>
                    <a:stretch>
                      <a:fillRect/>
                    </a:stretch>
                  </pic:blipFill>
                  <pic:spPr>
                    <a:xfrm>
                      <a:off x="0" y="0"/>
                      <a:ext cx="8809990" cy="5145405"/>
                    </a:xfrm>
                    <a:prstGeom prst="rect">
                      <a:avLst/>
                    </a:prstGeom>
                    <a:noFill/>
                    <a:ln>
                      <a:noFill/>
                    </a:ln>
                  </pic:spPr>
                </pic:pic>
              </a:graphicData>
            </a:graphic>
          </wp:inline>
        </w:drawing>
      </w:r>
    </w:p>
    <w:p w14:paraId="337C6BF6">
      <w:pPr>
        <w:pStyle w:val="6"/>
        <w:spacing w:before="93"/>
        <w:jc w:val="right"/>
        <w:rPr>
          <w:sz w:val="21"/>
          <w:szCs w:val="21"/>
        </w:rPr>
      </w:pPr>
      <w:r>
        <w:rPr>
          <w:rFonts w:hint="eastAsia"/>
          <w:sz w:val="21"/>
          <w:szCs w:val="21"/>
        </w:rPr>
        <w:t>公开07表-1</w:t>
      </w:r>
    </w:p>
    <w:p w14:paraId="6E43C3BE">
      <w:pPr>
        <w:pStyle w:val="6"/>
        <w:spacing w:before="93"/>
      </w:pPr>
      <w:r>
        <w:drawing>
          <wp:inline distT="0" distB="0" distL="114300" distR="114300">
            <wp:extent cx="8610600" cy="4879975"/>
            <wp:effectExtent l="0" t="0" r="0" b="0"/>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27"/>
                    <a:stretch>
                      <a:fillRect/>
                    </a:stretch>
                  </pic:blipFill>
                  <pic:spPr>
                    <a:xfrm>
                      <a:off x="0" y="0"/>
                      <a:ext cx="8616980" cy="4883738"/>
                    </a:xfrm>
                    <a:prstGeom prst="rect">
                      <a:avLst/>
                    </a:prstGeom>
                    <a:noFill/>
                    <a:ln>
                      <a:noFill/>
                    </a:ln>
                  </pic:spPr>
                </pic:pic>
              </a:graphicData>
            </a:graphic>
          </wp:inline>
        </w:drawing>
      </w:r>
    </w:p>
    <w:p w14:paraId="21283BBF">
      <w:pPr>
        <w:pStyle w:val="6"/>
        <w:spacing w:before="93"/>
        <w:jc w:val="right"/>
        <w:rPr>
          <w:sz w:val="21"/>
          <w:szCs w:val="21"/>
        </w:rPr>
      </w:pPr>
      <w:r>
        <w:rPr>
          <w:rFonts w:hint="eastAsia"/>
          <w:sz w:val="21"/>
          <w:szCs w:val="21"/>
        </w:rPr>
        <w:t>公开07表-2</w:t>
      </w:r>
    </w:p>
    <w:p w14:paraId="1CDC7E27">
      <w:pPr>
        <w:pStyle w:val="6"/>
        <w:spacing w:before="93"/>
      </w:pPr>
      <w:r>
        <w:drawing>
          <wp:inline distT="0" distB="0" distL="114300" distR="114300">
            <wp:extent cx="8864600" cy="4859655"/>
            <wp:effectExtent l="0" t="0" r="0" b="0"/>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
                    <pic:cNvPicPr>
                      <a:picLocks noChangeAspect="1"/>
                    </pic:cNvPicPr>
                  </pic:nvPicPr>
                  <pic:blipFill>
                    <a:blip r:embed="rId28"/>
                    <a:stretch>
                      <a:fillRect/>
                    </a:stretch>
                  </pic:blipFill>
                  <pic:spPr>
                    <a:xfrm>
                      <a:off x="0" y="0"/>
                      <a:ext cx="8860155" cy="4857430"/>
                    </a:xfrm>
                    <a:prstGeom prst="rect">
                      <a:avLst/>
                    </a:prstGeom>
                    <a:noFill/>
                    <a:ln>
                      <a:noFill/>
                    </a:ln>
                  </pic:spPr>
                </pic:pic>
              </a:graphicData>
            </a:graphic>
          </wp:inline>
        </w:drawing>
      </w:r>
    </w:p>
    <w:p w14:paraId="3F436AB4">
      <w:pPr>
        <w:pStyle w:val="6"/>
        <w:spacing w:before="93"/>
        <w:jc w:val="right"/>
        <w:rPr>
          <w:sz w:val="21"/>
          <w:szCs w:val="21"/>
        </w:rPr>
      </w:pPr>
      <w:r>
        <w:rPr>
          <w:rFonts w:hint="eastAsia"/>
          <w:sz w:val="21"/>
          <w:szCs w:val="21"/>
        </w:rPr>
        <w:t>公开07表-3</w:t>
      </w:r>
    </w:p>
    <w:p w14:paraId="3428D1A3">
      <w:pPr>
        <w:pStyle w:val="6"/>
        <w:spacing w:before="93"/>
      </w:pPr>
      <w:r>
        <w:drawing>
          <wp:inline distT="0" distB="0" distL="114300" distR="114300">
            <wp:extent cx="8846820" cy="4648200"/>
            <wp:effectExtent l="0" t="0" r="0" b="0"/>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29"/>
                    <a:stretch>
                      <a:fillRect/>
                    </a:stretch>
                  </pic:blipFill>
                  <pic:spPr>
                    <a:xfrm>
                      <a:off x="0" y="0"/>
                      <a:ext cx="8856980" cy="4653215"/>
                    </a:xfrm>
                    <a:prstGeom prst="rect">
                      <a:avLst/>
                    </a:prstGeom>
                    <a:noFill/>
                    <a:ln>
                      <a:noFill/>
                    </a:ln>
                  </pic:spPr>
                </pic:pic>
              </a:graphicData>
            </a:graphic>
          </wp:inline>
        </w:drawing>
      </w:r>
    </w:p>
    <w:p w14:paraId="57D5083B">
      <w:pPr>
        <w:pStyle w:val="6"/>
        <w:spacing w:before="93"/>
        <w:jc w:val="right"/>
        <w:rPr>
          <w:sz w:val="21"/>
          <w:szCs w:val="21"/>
        </w:rPr>
      </w:pPr>
    </w:p>
    <w:p w14:paraId="6E40BCAE">
      <w:pPr>
        <w:pStyle w:val="6"/>
        <w:spacing w:before="93"/>
        <w:jc w:val="right"/>
        <w:rPr>
          <w:sz w:val="21"/>
          <w:szCs w:val="21"/>
        </w:rPr>
      </w:pPr>
      <w:r>
        <w:rPr>
          <w:rFonts w:hint="eastAsia"/>
          <w:sz w:val="21"/>
          <w:szCs w:val="21"/>
        </w:rPr>
        <w:t>公开07表-4</w:t>
      </w:r>
    </w:p>
    <w:p w14:paraId="17A3807C">
      <w:pPr>
        <w:pStyle w:val="6"/>
        <w:spacing w:before="93"/>
      </w:pPr>
      <w:r>
        <w:drawing>
          <wp:inline distT="0" distB="0" distL="114300" distR="114300">
            <wp:extent cx="8848725" cy="4910455"/>
            <wp:effectExtent l="0" t="0" r="9525" b="4445"/>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30"/>
                    <a:stretch>
                      <a:fillRect/>
                    </a:stretch>
                  </pic:blipFill>
                  <pic:spPr>
                    <a:xfrm>
                      <a:off x="0" y="0"/>
                      <a:ext cx="8859520" cy="4916377"/>
                    </a:xfrm>
                    <a:prstGeom prst="rect">
                      <a:avLst/>
                    </a:prstGeom>
                    <a:noFill/>
                    <a:ln>
                      <a:noFill/>
                    </a:ln>
                  </pic:spPr>
                </pic:pic>
              </a:graphicData>
            </a:graphic>
          </wp:inline>
        </w:drawing>
      </w:r>
    </w:p>
    <w:p w14:paraId="3F31AAB1">
      <w:pPr>
        <w:pStyle w:val="6"/>
        <w:spacing w:before="93"/>
      </w:pPr>
      <w:r>
        <w:drawing>
          <wp:inline distT="0" distB="0" distL="114300" distR="114300">
            <wp:extent cx="8715375" cy="5143500"/>
            <wp:effectExtent l="0" t="0" r="9525" b="0"/>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pic:cNvPicPr>
                  </pic:nvPicPr>
                  <pic:blipFill>
                    <a:blip r:embed="rId31"/>
                    <a:stretch>
                      <a:fillRect/>
                    </a:stretch>
                  </pic:blipFill>
                  <pic:spPr>
                    <a:xfrm>
                      <a:off x="0" y="0"/>
                      <a:ext cx="8715375" cy="5143500"/>
                    </a:xfrm>
                    <a:prstGeom prst="rect">
                      <a:avLst/>
                    </a:prstGeom>
                    <a:noFill/>
                    <a:ln>
                      <a:noFill/>
                    </a:ln>
                  </pic:spPr>
                </pic:pic>
              </a:graphicData>
            </a:graphic>
          </wp:inline>
        </w:drawing>
      </w:r>
    </w:p>
    <w:p w14:paraId="17B77379">
      <w:pPr>
        <w:pStyle w:val="6"/>
        <w:spacing w:before="93"/>
      </w:pPr>
      <w:r>
        <w:drawing>
          <wp:inline distT="0" distB="0" distL="114300" distR="114300">
            <wp:extent cx="8751570" cy="4918710"/>
            <wp:effectExtent l="0" t="0" r="0" b="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32"/>
                    <a:stretch>
                      <a:fillRect/>
                    </a:stretch>
                  </pic:blipFill>
                  <pic:spPr>
                    <a:xfrm>
                      <a:off x="0" y="0"/>
                      <a:ext cx="8756069" cy="4921542"/>
                    </a:xfrm>
                    <a:prstGeom prst="rect">
                      <a:avLst/>
                    </a:prstGeom>
                    <a:noFill/>
                    <a:ln>
                      <a:noFill/>
                    </a:ln>
                  </pic:spPr>
                </pic:pic>
              </a:graphicData>
            </a:graphic>
          </wp:inline>
        </w:drawing>
      </w:r>
    </w:p>
    <w:p w14:paraId="6F6DED37">
      <w:pPr>
        <w:pStyle w:val="6"/>
        <w:spacing w:before="93"/>
      </w:pPr>
      <w:r>
        <w:drawing>
          <wp:inline distT="0" distB="0" distL="114300" distR="114300">
            <wp:extent cx="8847455" cy="4029710"/>
            <wp:effectExtent l="0" t="0" r="0" b="8890"/>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pic:cNvPicPr>
                      <a:picLocks noChangeAspect="1"/>
                    </pic:cNvPicPr>
                  </pic:nvPicPr>
                  <pic:blipFill>
                    <a:blip r:embed="rId33"/>
                    <a:stretch>
                      <a:fillRect/>
                    </a:stretch>
                  </pic:blipFill>
                  <pic:spPr>
                    <a:xfrm>
                      <a:off x="0" y="0"/>
                      <a:ext cx="8857615" cy="4034665"/>
                    </a:xfrm>
                    <a:prstGeom prst="rect">
                      <a:avLst/>
                    </a:prstGeom>
                    <a:noFill/>
                    <a:ln>
                      <a:noFill/>
                    </a:ln>
                  </pic:spPr>
                </pic:pic>
              </a:graphicData>
            </a:graphic>
          </wp:inline>
        </w:drawing>
      </w:r>
    </w:p>
    <w:p w14:paraId="74D7B8DD">
      <w:pPr>
        <w:pStyle w:val="6"/>
        <w:spacing w:before="93"/>
      </w:pPr>
    </w:p>
    <w:p w14:paraId="3204C8B7">
      <w:pPr>
        <w:pStyle w:val="6"/>
        <w:spacing w:before="93"/>
      </w:pPr>
    </w:p>
    <w:p w14:paraId="75EF96A4">
      <w:pPr>
        <w:pStyle w:val="6"/>
        <w:spacing w:before="93"/>
      </w:pPr>
      <w:r>
        <w:drawing>
          <wp:inline distT="0" distB="0" distL="114300" distR="114300">
            <wp:extent cx="8482330" cy="3514725"/>
            <wp:effectExtent l="0" t="0" r="13970" b="9525"/>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34"/>
                    <a:stretch>
                      <a:fillRect/>
                    </a:stretch>
                  </pic:blipFill>
                  <pic:spPr>
                    <a:xfrm>
                      <a:off x="0" y="0"/>
                      <a:ext cx="8482330" cy="3514725"/>
                    </a:xfrm>
                    <a:prstGeom prst="rect">
                      <a:avLst/>
                    </a:prstGeom>
                    <a:noFill/>
                    <a:ln>
                      <a:noFill/>
                    </a:ln>
                  </pic:spPr>
                </pic:pic>
              </a:graphicData>
            </a:graphic>
          </wp:inline>
        </w:drawing>
      </w:r>
    </w:p>
    <w:p w14:paraId="6164D2AF">
      <w:pPr>
        <w:pStyle w:val="6"/>
        <w:spacing w:before="93"/>
      </w:pPr>
    </w:p>
    <w:p w14:paraId="739ACFAC">
      <w:pPr>
        <w:pStyle w:val="6"/>
        <w:spacing w:before="93"/>
      </w:pPr>
    </w:p>
    <w:p w14:paraId="68BB9BD0">
      <w:pPr>
        <w:pStyle w:val="6"/>
        <w:spacing w:before="93"/>
        <w:rPr>
          <w:rFonts w:ascii="宋体" w:hAnsi="宋体" w:eastAsia="宋体" w:cs="宋体"/>
        </w:rPr>
      </w:pPr>
      <w:r>
        <w:rPr>
          <w:rFonts w:hint="eastAsia" w:ascii="宋体" w:hAnsi="宋体" w:eastAsia="宋体" w:cs="宋体"/>
        </w:rPr>
        <w:t>56</w:t>
      </w:r>
    </w:p>
    <w:p w14:paraId="23970611">
      <w:pPr>
        <w:pStyle w:val="6"/>
        <w:spacing w:before="93"/>
      </w:pPr>
      <w:r>
        <w:drawing>
          <wp:inline distT="0" distB="0" distL="114300" distR="114300">
            <wp:extent cx="8504555" cy="3086100"/>
            <wp:effectExtent l="0" t="0" r="10795" b="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35"/>
                    <a:stretch>
                      <a:fillRect/>
                    </a:stretch>
                  </pic:blipFill>
                  <pic:spPr>
                    <a:xfrm>
                      <a:off x="0" y="0"/>
                      <a:ext cx="8504555" cy="3086100"/>
                    </a:xfrm>
                    <a:prstGeom prst="rect">
                      <a:avLst/>
                    </a:prstGeom>
                    <a:noFill/>
                    <a:ln>
                      <a:noFill/>
                    </a:ln>
                  </pic:spPr>
                </pic:pic>
              </a:graphicData>
            </a:graphic>
          </wp:inline>
        </w:drawing>
      </w:r>
    </w:p>
    <w:p w14:paraId="4DCF464D">
      <w:pPr>
        <w:pStyle w:val="6"/>
        <w:spacing w:before="93"/>
      </w:pPr>
      <w:r>
        <w:drawing>
          <wp:inline distT="0" distB="0" distL="114300" distR="114300">
            <wp:extent cx="8859520" cy="2025650"/>
            <wp:effectExtent l="0" t="0" r="17780" b="1270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36"/>
                    <a:stretch>
                      <a:fillRect/>
                    </a:stretch>
                  </pic:blipFill>
                  <pic:spPr>
                    <a:xfrm>
                      <a:off x="0" y="0"/>
                      <a:ext cx="8859520" cy="2025650"/>
                    </a:xfrm>
                    <a:prstGeom prst="rect">
                      <a:avLst/>
                    </a:prstGeom>
                    <a:noFill/>
                    <a:ln>
                      <a:noFill/>
                    </a:ln>
                  </pic:spPr>
                </pic:pic>
              </a:graphicData>
            </a:graphic>
          </wp:inline>
        </w:drawing>
      </w:r>
    </w:p>
    <w:sectPr>
      <w:pgSz w:w="16838" w:h="11906" w:orient="landscape"/>
      <w:pgMar w:top="1797" w:right="1440" w:bottom="1797" w:left="1440" w:header="851" w:footer="992" w:gutter="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9BEEB9-4678-4FFD-A438-60747D3C80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52D6F61F-3127-4207-9A10-4E65B27B1008}"/>
  </w:font>
  <w:font w:name="仿宋_GB2312">
    <w:panose1 w:val="02010609030101010101"/>
    <w:charset w:val="86"/>
    <w:family w:val="modern"/>
    <w:pitch w:val="default"/>
    <w:sig w:usb0="00000001" w:usb1="080E0000" w:usb2="00000000" w:usb3="00000000" w:csb0="00040000" w:csb1="00000000"/>
    <w:embedRegular r:id="rId3" w:fontKey="{4B0C068F-D2EB-4B51-9A14-4ADC8E0BE5B3}"/>
  </w:font>
  <w:font w:name="仿宋">
    <w:panose1 w:val="02010609060101010101"/>
    <w:charset w:val="86"/>
    <w:family w:val="modern"/>
    <w:pitch w:val="default"/>
    <w:sig w:usb0="800002BF" w:usb1="38CF7CFA" w:usb2="00000016" w:usb3="00000000" w:csb0="00040001" w:csb1="00000000"/>
    <w:embedRegular r:id="rId4" w:fontKey="{07C3FBE9-0563-4A3E-A352-EE590492FCCF}"/>
  </w:font>
  <w:font w:name="??">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embedRegular r:id="rId5" w:fontKey="{6E4C1345-FD29-4B69-97A8-DF14872C5D17}"/>
  </w:font>
  <w:font w:name="方正小标宋简体">
    <w:panose1 w:val="03000509000000000000"/>
    <w:charset w:val="86"/>
    <w:family w:val="script"/>
    <w:pitch w:val="default"/>
    <w:sig w:usb0="00000001" w:usb1="080E0000" w:usb2="00000000" w:usb3="00000000" w:csb0="00040000" w:csb1="00000000"/>
    <w:embedRegular r:id="rId6" w:fontKey="{588CB8B2-5F34-4D4F-99B4-700454161ABD}"/>
  </w:font>
  <w:font w:name="方正仿宋_GB2312">
    <w:altName w:val="仿宋"/>
    <w:panose1 w:val="00000000000000000000"/>
    <w:charset w:val="86"/>
    <w:family w:val="auto"/>
    <w:pitch w:val="default"/>
    <w:sig w:usb0="00000000" w:usb1="00000000" w:usb2="00000012" w:usb3="00000000" w:csb0="00040001" w:csb1="00000000"/>
    <w:embedRegular r:id="rId7" w:fontKey="{27EB5BF9-43EE-42A3-947B-AE1B0D4AE64D}"/>
  </w:font>
  <w:font w:name="方正公文小标宋">
    <w:altName w:val="宋体"/>
    <w:panose1 w:val="00000000000000000000"/>
    <w:charset w:val="86"/>
    <w:family w:val="auto"/>
    <w:pitch w:val="default"/>
    <w:sig w:usb0="00000000" w:usb1="00000000" w:usb2="00000016" w:usb3="00000000" w:csb0="00040001" w:csb1="00000000"/>
    <w:embedRegular r:id="rId8" w:fontKey="{45036D69-004B-418A-BC33-021302207C27}"/>
  </w:font>
  <w:font w:name="楷体_GB2312">
    <w:panose1 w:val="02010609030101010101"/>
    <w:charset w:val="86"/>
    <w:family w:val="modern"/>
    <w:pitch w:val="default"/>
    <w:sig w:usb0="00000001" w:usb1="080E0000" w:usb2="00000000" w:usb3="00000000" w:csb0="00040000" w:csb1="00000000"/>
    <w:embedRegular r:id="rId9" w:fontKey="{B6C00D42-4D63-4BC6-A11C-5107A5B5B0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2B9EA96E">
        <w:pPr>
          <w:pStyle w:val="10"/>
          <w:jc w:val="center"/>
        </w:pPr>
      </w:p>
    </w:sdtContent>
  </w:sdt>
  <w:p w14:paraId="06433327">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F9091">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87CFD">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31F15">
    <w:pPr>
      <w:pStyle w:val="1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-46990</wp:posOffset>
              </wp:positionV>
              <wp:extent cx="266700" cy="28384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266700" cy="2838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5D74DD">
                          <w:pPr>
                            <w:pStyle w:val="1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7</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3.7pt;height:22.35pt;width:21pt;mso-position-horizontal:outside;mso-position-horizontal-relative:margin;z-index:251659264;mso-width-relative:page;mso-height-relative:page;" filled="f" stroked="f" coordsize="21600,21600" o:gfxdata="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Pjcr1QAAAAUBAAAPAAAAAAAAAAEAIAAAACIAAABkcnMvZG93bnJldi54bWxQ&#10;SwECFAAUAAAACACHTuJAir/FHjMCAABXBAAADgAAAAAAAAABACAAAAAkAQAAZHJzL2Uyb0RvYy54&#10;bWxQSwUGAAAAAAYABgBZAQAAyQUAAAAA&#10;">
              <v:fill on="f" focussize="0,0"/>
              <v:stroke on="f" weight="0.5pt"/>
              <v:imagedata o:title=""/>
              <o:lock v:ext="edit" aspectratio="f"/>
              <v:textbox inset="0mm,0mm,0mm,0mm">
                <w:txbxContent>
                  <w:p w14:paraId="115D74DD">
                    <w:pPr>
                      <w:pStyle w:val="1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7</w:t>
                    </w:r>
                    <w:r>
                      <w:rPr>
                        <w:rFonts w:hint="eastAsia" w:asciiTheme="majorEastAsia" w:hAnsiTheme="majorEastAsia" w:eastAsiaTheme="majorEastAsia" w:cstheme="majorEastAsia"/>
                        <w:sz w:val="28"/>
                        <w:szCs w:val="28"/>
                      </w:rPr>
                      <w:fldChar w:fldCharType="end"/>
                    </w:r>
                  </w:p>
                </w:txbxContent>
              </v:textbox>
            </v:shape>
          </w:pict>
        </mc:Fallback>
      </mc:AlternateContent>
    </w:r>
    <w:sdt>
      <w:sdtPr>
        <w:id w:val="-1070650072"/>
        <w:showingPlcHdr/>
      </w:sdtPr>
      <w:sdtContent>
        <w:r>
          <w:t xml:space="preserve">     </w:t>
        </w:r>
      </w:sdtContent>
    </w:sdt>
  </w:p>
  <w:p w14:paraId="211F55CF">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50FCD">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BB58EE">
                          <w:pPr>
                            <w:pStyle w:val="1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40</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29BB58EE">
                    <w:pPr>
                      <w:pStyle w:val="1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40</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3B97F">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14AA7">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3C347">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7462A5A"/>
    <w:multiLevelType w:val="multilevel"/>
    <w:tmpl w:val="37462A5A"/>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Nzk1ZTRiZWFhOGI4MGE3NGU3MzNhZmFjNzVjNzUifQ=="/>
  </w:docVars>
  <w:rsids>
    <w:rsidRoot w:val="00F1361C"/>
    <w:rsid w:val="00004E2D"/>
    <w:rsid w:val="00012F86"/>
    <w:rsid w:val="000222C6"/>
    <w:rsid w:val="0002549F"/>
    <w:rsid w:val="000468DB"/>
    <w:rsid w:val="0006487A"/>
    <w:rsid w:val="00065F8F"/>
    <w:rsid w:val="00070A43"/>
    <w:rsid w:val="000768F2"/>
    <w:rsid w:val="00084CE0"/>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75E6"/>
    <w:rsid w:val="00137022"/>
    <w:rsid w:val="00142216"/>
    <w:rsid w:val="00144D6A"/>
    <w:rsid w:val="0014729F"/>
    <w:rsid w:val="00153689"/>
    <w:rsid w:val="00153779"/>
    <w:rsid w:val="0015465A"/>
    <w:rsid w:val="001569A9"/>
    <w:rsid w:val="00157BAB"/>
    <w:rsid w:val="001654D1"/>
    <w:rsid w:val="00174518"/>
    <w:rsid w:val="0018106D"/>
    <w:rsid w:val="001823B3"/>
    <w:rsid w:val="00183F97"/>
    <w:rsid w:val="001877A7"/>
    <w:rsid w:val="00191536"/>
    <w:rsid w:val="00196687"/>
    <w:rsid w:val="001C0962"/>
    <w:rsid w:val="001C1B6D"/>
    <w:rsid w:val="001D0132"/>
    <w:rsid w:val="001D1977"/>
    <w:rsid w:val="001D591F"/>
    <w:rsid w:val="001D7531"/>
    <w:rsid w:val="001E737D"/>
    <w:rsid w:val="001F0592"/>
    <w:rsid w:val="001F3ABE"/>
    <w:rsid w:val="001F730D"/>
    <w:rsid w:val="001F7506"/>
    <w:rsid w:val="002006CD"/>
    <w:rsid w:val="00202B36"/>
    <w:rsid w:val="00204B7A"/>
    <w:rsid w:val="00204CDE"/>
    <w:rsid w:val="00207C4E"/>
    <w:rsid w:val="0021101A"/>
    <w:rsid w:val="00220536"/>
    <w:rsid w:val="00235629"/>
    <w:rsid w:val="00260BCA"/>
    <w:rsid w:val="00260C38"/>
    <w:rsid w:val="002616C0"/>
    <w:rsid w:val="00265372"/>
    <w:rsid w:val="002662AA"/>
    <w:rsid w:val="00280496"/>
    <w:rsid w:val="00294DC9"/>
    <w:rsid w:val="00295495"/>
    <w:rsid w:val="002A31DE"/>
    <w:rsid w:val="002B2613"/>
    <w:rsid w:val="002C751A"/>
    <w:rsid w:val="002D6D05"/>
    <w:rsid w:val="002F1818"/>
    <w:rsid w:val="002F2B8D"/>
    <w:rsid w:val="002F44BD"/>
    <w:rsid w:val="002F567B"/>
    <w:rsid w:val="003216A9"/>
    <w:rsid w:val="00335A74"/>
    <w:rsid w:val="00355301"/>
    <w:rsid w:val="00356C3D"/>
    <w:rsid w:val="0036561B"/>
    <w:rsid w:val="003662CB"/>
    <w:rsid w:val="0037013F"/>
    <w:rsid w:val="00380080"/>
    <w:rsid w:val="00380C92"/>
    <w:rsid w:val="003A46D7"/>
    <w:rsid w:val="003A484F"/>
    <w:rsid w:val="003A4883"/>
    <w:rsid w:val="003B0BE0"/>
    <w:rsid w:val="003B0C1B"/>
    <w:rsid w:val="003B2586"/>
    <w:rsid w:val="003B688C"/>
    <w:rsid w:val="003C0291"/>
    <w:rsid w:val="003C39AE"/>
    <w:rsid w:val="003C4ACF"/>
    <w:rsid w:val="003C4E2F"/>
    <w:rsid w:val="003C7B60"/>
    <w:rsid w:val="003D0C0F"/>
    <w:rsid w:val="003D1FB2"/>
    <w:rsid w:val="003D66DA"/>
    <w:rsid w:val="003E1310"/>
    <w:rsid w:val="003E506E"/>
    <w:rsid w:val="003E6F55"/>
    <w:rsid w:val="003F1C8F"/>
    <w:rsid w:val="003F2CAA"/>
    <w:rsid w:val="003F73E3"/>
    <w:rsid w:val="00401788"/>
    <w:rsid w:val="00406254"/>
    <w:rsid w:val="00407619"/>
    <w:rsid w:val="004223DE"/>
    <w:rsid w:val="00422AE2"/>
    <w:rsid w:val="00432EF6"/>
    <w:rsid w:val="004338A0"/>
    <w:rsid w:val="00434489"/>
    <w:rsid w:val="00437085"/>
    <w:rsid w:val="00443880"/>
    <w:rsid w:val="004464F4"/>
    <w:rsid w:val="0045799F"/>
    <w:rsid w:val="00460792"/>
    <w:rsid w:val="00471401"/>
    <w:rsid w:val="00473F31"/>
    <w:rsid w:val="0048263A"/>
    <w:rsid w:val="0048672C"/>
    <w:rsid w:val="00487E5D"/>
    <w:rsid w:val="004A43BE"/>
    <w:rsid w:val="004A711F"/>
    <w:rsid w:val="004B199D"/>
    <w:rsid w:val="004B4690"/>
    <w:rsid w:val="004B6DC9"/>
    <w:rsid w:val="004C1006"/>
    <w:rsid w:val="004E0A2D"/>
    <w:rsid w:val="004E206B"/>
    <w:rsid w:val="004E6DF7"/>
    <w:rsid w:val="004F0FBD"/>
    <w:rsid w:val="004F67CE"/>
    <w:rsid w:val="00505A47"/>
    <w:rsid w:val="00512FDA"/>
    <w:rsid w:val="00520DA0"/>
    <w:rsid w:val="00523130"/>
    <w:rsid w:val="005425B8"/>
    <w:rsid w:val="005454C5"/>
    <w:rsid w:val="00557188"/>
    <w:rsid w:val="005664BB"/>
    <w:rsid w:val="00566FFA"/>
    <w:rsid w:val="0057481D"/>
    <w:rsid w:val="0058486E"/>
    <w:rsid w:val="00585B33"/>
    <w:rsid w:val="0059014D"/>
    <w:rsid w:val="005B42B0"/>
    <w:rsid w:val="005B5C64"/>
    <w:rsid w:val="005C5337"/>
    <w:rsid w:val="005C6BD0"/>
    <w:rsid w:val="005D1C8B"/>
    <w:rsid w:val="005D468D"/>
    <w:rsid w:val="005D5CED"/>
    <w:rsid w:val="005E68AE"/>
    <w:rsid w:val="005F1A4C"/>
    <w:rsid w:val="00605218"/>
    <w:rsid w:val="00605688"/>
    <w:rsid w:val="006070AF"/>
    <w:rsid w:val="00607E6C"/>
    <w:rsid w:val="006101B1"/>
    <w:rsid w:val="00613320"/>
    <w:rsid w:val="00614E44"/>
    <w:rsid w:val="0062270A"/>
    <w:rsid w:val="00622830"/>
    <w:rsid w:val="00623159"/>
    <w:rsid w:val="00623DA0"/>
    <w:rsid w:val="00630AEF"/>
    <w:rsid w:val="006325F8"/>
    <w:rsid w:val="00633463"/>
    <w:rsid w:val="00634C9A"/>
    <w:rsid w:val="006440E4"/>
    <w:rsid w:val="006500BC"/>
    <w:rsid w:val="0066343B"/>
    <w:rsid w:val="00664777"/>
    <w:rsid w:val="006748A4"/>
    <w:rsid w:val="006811A1"/>
    <w:rsid w:val="00681A31"/>
    <w:rsid w:val="00683E73"/>
    <w:rsid w:val="00691047"/>
    <w:rsid w:val="006A18C1"/>
    <w:rsid w:val="006A3141"/>
    <w:rsid w:val="006A4F58"/>
    <w:rsid w:val="006A5E34"/>
    <w:rsid w:val="006B2422"/>
    <w:rsid w:val="006B2B9A"/>
    <w:rsid w:val="006B5C00"/>
    <w:rsid w:val="006C1937"/>
    <w:rsid w:val="006D09B1"/>
    <w:rsid w:val="006E40CC"/>
    <w:rsid w:val="006F020C"/>
    <w:rsid w:val="006F5E59"/>
    <w:rsid w:val="00701B46"/>
    <w:rsid w:val="007127B7"/>
    <w:rsid w:val="00717625"/>
    <w:rsid w:val="0071798E"/>
    <w:rsid w:val="007416B6"/>
    <w:rsid w:val="00746F48"/>
    <w:rsid w:val="0075404D"/>
    <w:rsid w:val="0076182A"/>
    <w:rsid w:val="00763FB2"/>
    <w:rsid w:val="00767B7E"/>
    <w:rsid w:val="00767B9A"/>
    <w:rsid w:val="007770C3"/>
    <w:rsid w:val="00784D24"/>
    <w:rsid w:val="00785FBA"/>
    <w:rsid w:val="00786E4A"/>
    <w:rsid w:val="007875EB"/>
    <w:rsid w:val="0079426B"/>
    <w:rsid w:val="007959ED"/>
    <w:rsid w:val="007B135D"/>
    <w:rsid w:val="007C1A01"/>
    <w:rsid w:val="007D1682"/>
    <w:rsid w:val="007D312A"/>
    <w:rsid w:val="007D3F19"/>
    <w:rsid w:val="007E23B0"/>
    <w:rsid w:val="007E23E5"/>
    <w:rsid w:val="007E4BCE"/>
    <w:rsid w:val="007F1991"/>
    <w:rsid w:val="007F2C2F"/>
    <w:rsid w:val="007F2ED5"/>
    <w:rsid w:val="007F55FC"/>
    <w:rsid w:val="007F5665"/>
    <w:rsid w:val="00800112"/>
    <w:rsid w:val="008025B2"/>
    <w:rsid w:val="00804F68"/>
    <w:rsid w:val="00813348"/>
    <w:rsid w:val="00813858"/>
    <w:rsid w:val="0082433F"/>
    <w:rsid w:val="008253BB"/>
    <w:rsid w:val="00831B2A"/>
    <w:rsid w:val="0083706E"/>
    <w:rsid w:val="008408F6"/>
    <w:rsid w:val="0084178E"/>
    <w:rsid w:val="008423A5"/>
    <w:rsid w:val="00846D6C"/>
    <w:rsid w:val="00850625"/>
    <w:rsid w:val="00852AC2"/>
    <w:rsid w:val="00853718"/>
    <w:rsid w:val="00855221"/>
    <w:rsid w:val="00860645"/>
    <w:rsid w:val="00871F71"/>
    <w:rsid w:val="00872FD8"/>
    <w:rsid w:val="00885AF4"/>
    <w:rsid w:val="008939CD"/>
    <w:rsid w:val="008A12DD"/>
    <w:rsid w:val="008A564B"/>
    <w:rsid w:val="008A690C"/>
    <w:rsid w:val="008B3C11"/>
    <w:rsid w:val="008B768C"/>
    <w:rsid w:val="008C4DB1"/>
    <w:rsid w:val="008C4EAF"/>
    <w:rsid w:val="008C5176"/>
    <w:rsid w:val="008C7FD0"/>
    <w:rsid w:val="008E0331"/>
    <w:rsid w:val="008E1DE7"/>
    <w:rsid w:val="008E707C"/>
    <w:rsid w:val="00900B08"/>
    <w:rsid w:val="00902155"/>
    <w:rsid w:val="00902FA3"/>
    <w:rsid w:val="00923564"/>
    <w:rsid w:val="0092392E"/>
    <w:rsid w:val="0092769E"/>
    <w:rsid w:val="009315F9"/>
    <w:rsid w:val="00933499"/>
    <w:rsid w:val="00935C98"/>
    <w:rsid w:val="00946945"/>
    <w:rsid w:val="00951248"/>
    <w:rsid w:val="0095152F"/>
    <w:rsid w:val="00954C49"/>
    <w:rsid w:val="00955E37"/>
    <w:rsid w:val="0097099F"/>
    <w:rsid w:val="00971997"/>
    <w:rsid w:val="00971FFC"/>
    <w:rsid w:val="0097540B"/>
    <w:rsid w:val="0098660A"/>
    <w:rsid w:val="009931C3"/>
    <w:rsid w:val="009B2C43"/>
    <w:rsid w:val="009B4EAE"/>
    <w:rsid w:val="009B7573"/>
    <w:rsid w:val="009C22F4"/>
    <w:rsid w:val="009C2A4B"/>
    <w:rsid w:val="009C2E98"/>
    <w:rsid w:val="009C7128"/>
    <w:rsid w:val="009D2B04"/>
    <w:rsid w:val="009D3447"/>
    <w:rsid w:val="009D3DD3"/>
    <w:rsid w:val="009D4711"/>
    <w:rsid w:val="009E5EC4"/>
    <w:rsid w:val="009F1185"/>
    <w:rsid w:val="009F18CD"/>
    <w:rsid w:val="009F2A13"/>
    <w:rsid w:val="009F7527"/>
    <w:rsid w:val="00A04EB0"/>
    <w:rsid w:val="00A13CC1"/>
    <w:rsid w:val="00A16847"/>
    <w:rsid w:val="00A237D8"/>
    <w:rsid w:val="00A268C4"/>
    <w:rsid w:val="00A307CD"/>
    <w:rsid w:val="00A32285"/>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A5977"/>
    <w:rsid w:val="00AA6571"/>
    <w:rsid w:val="00AB64C9"/>
    <w:rsid w:val="00AC3C6A"/>
    <w:rsid w:val="00AD5620"/>
    <w:rsid w:val="00AD656B"/>
    <w:rsid w:val="00AD7C1B"/>
    <w:rsid w:val="00AE16BA"/>
    <w:rsid w:val="00AE1EBE"/>
    <w:rsid w:val="00B01332"/>
    <w:rsid w:val="00B03C9D"/>
    <w:rsid w:val="00B04A7C"/>
    <w:rsid w:val="00B060AE"/>
    <w:rsid w:val="00B10517"/>
    <w:rsid w:val="00B147BD"/>
    <w:rsid w:val="00B14E76"/>
    <w:rsid w:val="00B161B8"/>
    <w:rsid w:val="00B2048C"/>
    <w:rsid w:val="00B228F8"/>
    <w:rsid w:val="00B310B9"/>
    <w:rsid w:val="00B35F3F"/>
    <w:rsid w:val="00B36CBB"/>
    <w:rsid w:val="00B4016F"/>
    <w:rsid w:val="00B425E0"/>
    <w:rsid w:val="00B4289D"/>
    <w:rsid w:val="00B440AA"/>
    <w:rsid w:val="00B44B70"/>
    <w:rsid w:val="00B53C56"/>
    <w:rsid w:val="00B5688E"/>
    <w:rsid w:val="00B57DAF"/>
    <w:rsid w:val="00B64E43"/>
    <w:rsid w:val="00B70EA8"/>
    <w:rsid w:val="00B77EA6"/>
    <w:rsid w:val="00B81598"/>
    <w:rsid w:val="00B841F1"/>
    <w:rsid w:val="00B933D2"/>
    <w:rsid w:val="00B944D6"/>
    <w:rsid w:val="00BA2D65"/>
    <w:rsid w:val="00BA4217"/>
    <w:rsid w:val="00BA696C"/>
    <w:rsid w:val="00BB4DF0"/>
    <w:rsid w:val="00BC289F"/>
    <w:rsid w:val="00BC2D50"/>
    <w:rsid w:val="00BC5361"/>
    <w:rsid w:val="00BC5460"/>
    <w:rsid w:val="00BC6B50"/>
    <w:rsid w:val="00BD0E25"/>
    <w:rsid w:val="00BE34EE"/>
    <w:rsid w:val="00BF5BD6"/>
    <w:rsid w:val="00C03E31"/>
    <w:rsid w:val="00C07AEC"/>
    <w:rsid w:val="00C33E72"/>
    <w:rsid w:val="00C354B2"/>
    <w:rsid w:val="00C35554"/>
    <w:rsid w:val="00C42709"/>
    <w:rsid w:val="00C533CC"/>
    <w:rsid w:val="00C5751C"/>
    <w:rsid w:val="00C57984"/>
    <w:rsid w:val="00C61BFC"/>
    <w:rsid w:val="00C62B85"/>
    <w:rsid w:val="00C65438"/>
    <w:rsid w:val="00C87FD8"/>
    <w:rsid w:val="00C91381"/>
    <w:rsid w:val="00C91CBB"/>
    <w:rsid w:val="00C94DF3"/>
    <w:rsid w:val="00CA20E9"/>
    <w:rsid w:val="00CA4824"/>
    <w:rsid w:val="00CB4AEF"/>
    <w:rsid w:val="00CB4E70"/>
    <w:rsid w:val="00CC09B6"/>
    <w:rsid w:val="00CC666F"/>
    <w:rsid w:val="00CD1E3F"/>
    <w:rsid w:val="00CE44F6"/>
    <w:rsid w:val="00CE49DA"/>
    <w:rsid w:val="00CE7B61"/>
    <w:rsid w:val="00D00095"/>
    <w:rsid w:val="00D0139B"/>
    <w:rsid w:val="00D114F0"/>
    <w:rsid w:val="00D20620"/>
    <w:rsid w:val="00D254F7"/>
    <w:rsid w:val="00D26091"/>
    <w:rsid w:val="00D2685C"/>
    <w:rsid w:val="00D34E7C"/>
    <w:rsid w:val="00D35489"/>
    <w:rsid w:val="00D36AFE"/>
    <w:rsid w:val="00D51276"/>
    <w:rsid w:val="00D615D8"/>
    <w:rsid w:val="00D6189F"/>
    <w:rsid w:val="00D61964"/>
    <w:rsid w:val="00D7035F"/>
    <w:rsid w:val="00D82892"/>
    <w:rsid w:val="00D831BB"/>
    <w:rsid w:val="00D963C8"/>
    <w:rsid w:val="00DA07B7"/>
    <w:rsid w:val="00DA0E8D"/>
    <w:rsid w:val="00DA634F"/>
    <w:rsid w:val="00DA65AC"/>
    <w:rsid w:val="00DA72BC"/>
    <w:rsid w:val="00DB1913"/>
    <w:rsid w:val="00DC410D"/>
    <w:rsid w:val="00DC5A81"/>
    <w:rsid w:val="00DC68CA"/>
    <w:rsid w:val="00DC7CBA"/>
    <w:rsid w:val="00DD73B7"/>
    <w:rsid w:val="00DF28BC"/>
    <w:rsid w:val="00DF34B9"/>
    <w:rsid w:val="00E01053"/>
    <w:rsid w:val="00E07ACF"/>
    <w:rsid w:val="00E11855"/>
    <w:rsid w:val="00E122F0"/>
    <w:rsid w:val="00E2342A"/>
    <w:rsid w:val="00E331A1"/>
    <w:rsid w:val="00E33202"/>
    <w:rsid w:val="00E336A9"/>
    <w:rsid w:val="00E472B1"/>
    <w:rsid w:val="00E50624"/>
    <w:rsid w:val="00E53DE4"/>
    <w:rsid w:val="00E54B98"/>
    <w:rsid w:val="00E568DF"/>
    <w:rsid w:val="00E61CBB"/>
    <w:rsid w:val="00E61F0C"/>
    <w:rsid w:val="00E63B21"/>
    <w:rsid w:val="00E64269"/>
    <w:rsid w:val="00E82267"/>
    <w:rsid w:val="00E853CE"/>
    <w:rsid w:val="00E867B6"/>
    <w:rsid w:val="00E902DF"/>
    <w:rsid w:val="00E90627"/>
    <w:rsid w:val="00EA010F"/>
    <w:rsid w:val="00EA0DE0"/>
    <w:rsid w:val="00EA3F01"/>
    <w:rsid w:val="00EA60DA"/>
    <w:rsid w:val="00EB1DE4"/>
    <w:rsid w:val="00EB3D5F"/>
    <w:rsid w:val="00EB7439"/>
    <w:rsid w:val="00ED1B63"/>
    <w:rsid w:val="00ED3C1F"/>
    <w:rsid w:val="00ED4085"/>
    <w:rsid w:val="00ED420E"/>
    <w:rsid w:val="00ED6FBE"/>
    <w:rsid w:val="00EE2F57"/>
    <w:rsid w:val="00EF4C34"/>
    <w:rsid w:val="00EF77C6"/>
    <w:rsid w:val="00F0390B"/>
    <w:rsid w:val="00F05438"/>
    <w:rsid w:val="00F07594"/>
    <w:rsid w:val="00F1361C"/>
    <w:rsid w:val="00F156F0"/>
    <w:rsid w:val="00F160C7"/>
    <w:rsid w:val="00F2408F"/>
    <w:rsid w:val="00F240E9"/>
    <w:rsid w:val="00F36D8F"/>
    <w:rsid w:val="00F417B1"/>
    <w:rsid w:val="00F45853"/>
    <w:rsid w:val="00F470B3"/>
    <w:rsid w:val="00F602DF"/>
    <w:rsid w:val="00F61F88"/>
    <w:rsid w:val="00F754A1"/>
    <w:rsid w:val="00F807DD"/>
    <w:rsid w:val="00F81FD9"/>
    <w:rsid w:val="00F841AA"/>
    <w:rsid w:val="00F84A94"/>
    <w:rsid w:val="00F87E96"/>
    <w:rsid w:val="00FA23E8"/>
    <w:rsid w:val="00FD2978"/>
    <w:rsid w:val="00FD3CC1"/>
    <w:rsid w:val="00FD3DAB"/>
    <w:rsid w:val="00FF1E02"/>
    <w:rsid w:val="00FF30B4"/>
    <w:rsid w:val="053A62B5"/>
    <w:rsid w:val="08AF6A41"/>
    <w:rsid w:val="0A2032A3"/>
    <w:rsid w:val="0B8A37D8"/>
    <w:rsid w:val="0D601280"/>
    <w:rsid w:val="10C055FF"/>
    <w:rsid w:val="110450EB"/>
    <w:rsid w:val="118107EC"/>
    <w:rsid w:val="11DD6519"/>
    <w:rsid w:val="16BB723D"/>
    <w:rsid w:val="18015F3F"/>
    <w:rsid w:val="185A2FDF"/>
    <w:rsid w:val="1BE8440E"/>
    <w:rsid w:val="1C1A1360"/>
    <w:rsid w:val="1D155CEE"/>
    <w:rsid w:val="20F57F95"/>
    <w:rsid w:val="219560EE"/>
    <w:rsid w:val="240371BF"/>
    <w:rsid w:val="24633053"/>
    <w:rsid w:val="25711CC6"/>
    <w:rsid w:val="25C741E6"/>
    <w:rsid w:val="267C2231"/>
    <w:rsid w:val="27842671"/>
    <w:rsid w:val="27E96D7D"/>
    <w:rsid w:val="2855135D"/>
    <w:rsid w:val="29FD04D3"/>
    <w:rsid w:val="2ABE7A3E"/>
    <w:rsid w:val="2CA234A8"/>
    <w:rsid w:val="2CF42F2C"/>
    <w:rsid w:val="2EFA178C"/>
    <w:rsid w:val="30B46D73"/>
    <w:rsid w:val="319F7F4E"/>
    <w:rsid w:val="332D6118"/>
    <w:rsid w:val="383D272C"/>
    <w:rsid w:val="39AE70AB"/>
    <w:rsid w:val="3C0C0783"/>
    <w:rsid w:val="3F9F3A96"/>
    <w:rsid w:val="48BF60AB"/>
    <w:rsid w:val="493C27E9"/>
    <w:rsid w:val="496F39ED"/>
    <w:rsid w:val="49FF41D3"/>
    <w:rsid w:val="4BE068DB"/>
    <w:rsid w:val="4BF6002B"/>
    <w:rsid w:val="4DAC4FB1"/>
    <w:rsid w:val="4ECE2238"/>
    <w:rsid w:val="4ED570B4"/>
    <w:rsid w:val="4F1930F5"/>
    <w:rsid w:val="50E21CB3"/>
    <w:rsid w:val="51DB4B86"/>
    <w:rsid w:val="53733096"/>
    <w:rsid w:val="55333C3E"/>
    <w:rsid w:val="5D232C2B"/>
    <w:rsid w:val="5D6E48CE"/>
    <w:rsid w:val="60D547C0"/>
    <w:rsid w:val="64CA39A1"/>
    <w:rsid w:val="65FF4219"/>
    <w:rsid w:val="69630ADE"/>
    <w:rsid w:val="6C4A05C8"/>
    <w:rsid w:val="6D3B1A89"/>
    <w:rsid w:val="71BF4EC2"/>
    <w:rsid w:val="72734D90"/>
    <w:rsid w:val="7412278C"/>
    <w:rsid w:val="76121C84"/>
    <w:rsid w:val="77C00139"/>
    <w:rsid w:val="788C073D"/>
    <w:rsid w:val="79E7B28D"/>
    <w:rsid w:val="7F9F20EE"/>
    <w:rsid w:val="7FF511E2"/>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eastAsia="黑体" w:asciiTheme="majorHAnsi" w:hAnsiTheme="majorHAnsi" w:cstheme="majorBidi"/>
      <w:sz w:val="20"/>
      <w:szCs w:val="20"/>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link w:val="34"/>
    <w:semiHidden/>
    <w:unhideWhenUsed/>
    <w:qFormat/>
    <w:uiPriority w:val="99"/>
    <w:pPr>
      <w:spacing w:after="120"/>
      <w:ind w:left="420" w:left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2"/>
    <w:basedOn w:val="7"/>
    <w:link w:val="35"/>
    <w:semiHidden/>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2"/>
    <w:qFormat/>
    <w:uiPriority w:val="9"/>
    <w:rPr>
      <w:rFonts w:ascii="Times New Roman" w:hAnsi="Times New Roman"/>
      <w:b/>
      <w:bCs/>
      <w:kern w:val="44"/>
      <w:sz w:val="44"/>
      <w:szCs w:val="44"/>
    </w:rPr>
  </w:style>
  <w:style w:type="character" w:customStyle="1" w:styleId="29">
    <w:name w:val="标题 2 Char"/>
    <w:basedOn w:val="17"/>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正文文本缩进 Char"/>
    <w:basedOn w:val="17"/>
    <w:link w:val="7"/>
    <w:semiHidden/>
    <w:qFormat/>
    <w:uiPriority w:val="99"/>
    <w:rPr>
      <w:rFonts w:ascii="Times New Roman" w:hAnsi="Times New Roman" w:eastAsia="宋体" w:cs="Times New Roman"/>
      <w:kern w:val="2"/>
      <w:sz w:val="21"/>
      <w:szCs w:val="24"/>
    </w:rPr>
  </w:style>
  <w:style w:type="character" w:customStyle="1" w:styleId="35">
    <w:name w:val="正文首行缩进 2 Char"/>
    <w:basedOn w:val="34"/>
    <w:link w:val="15"/>
    <w:semiHidden/>
    <w:qFormat/>
    <w:uiPriority w:val="99"/>
    <w:rPr>
      <w:rFonts w:ascii="Times New Roman" w:hAnsi="Times New Roman" w:eastAsia="宋体" w:cs="Times New Roman"/>
      <w:kern w:val="2"/>
      <w:sz w:val="21"/>
      <w:szCs w:val="24"/>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character" w:customStyle="1" w:styleId="37">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19.png"/><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header" Target="header1.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89680061544031"/>
          <c:y val="0.0466982952052129"/>
          <c:w val="0.763145533532446"/>
          <c:h val="0.84458829081696"/>
        </c:manualLayout>
      </c:layout>
      <c:barChart>
        <c:barDir val="col"/>
        <c:grouping val="clustered"/>
        <c:varyColors val="0"/>
        <c:ser>
          <c:idx val="0"/>
          <c:order val="0"/>
          <c:tx>
            <c:strRef>
              <c:f>Sheet1!$B$1</c:f>
              <c:strCache>
                <c:ptCount val="1"/>
                <c:pt idx="0">
                  <c:v>收入</c:v>
                </c:pt>
              </c:strCache>
            </c:strRef>
          </c:tx>
          <c:invertIfNegative val="0"/>
          <c:dLbls>
            <c:dLbl>
              <c:idx val="0"/>
              <c:layout>
                <c:manualLayout>
                  <c:x val="0.0272108843537415"/>
                  <c:y val="7.4073218373934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97029702970297"/>
                  <c:y val="-9.26539260092893e-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2022年（万元）</c:v>
                </c:pt>
                <c:pt idx="1">
                  <c:v>2021年（万元）</c:v>
                </c:pt>
              </c:strCache>
            </c:strRef>
          </c:cat>
          <c:val>
            <c:numRef>
              <c:f>Sheet1!$B$2:$B$5</c:f>
              <c:numCache>
                <c:formatCode>General</c:formatCode>
                <c:ptCount val="4"/>
                <c:pt idx="0">
                  <c:v>1655.44</c:v>
                </c:pt>
                <c:pt idx="1">
                  <c:v>1665.66</c:v>
                </c:pt>
              </c:numCache>
            </c:numRef>
          </c:val>
        </c:ser>
        <c:ser>
          <c:idx val="1"/>
          <c:order val="1"/>
          <c:tx>
            <c:strRef>
              <c:f>Sheet1!$C$1</c:f>
              <c:strCache>
                <c:ptCount val="1"/>
                <c:pt idx="0">
                  <c:v>支出</c:v>
                </c:pt>
              </c:strCache>
            </c:strRef>
          </c:tx>
          <c:invertIfNegative val="0"/>
          <c:dLbls>
            <c:delete val="1"/>
          </c:dLbls>
          <c:cat>
            <c:strRef>
              <c:f>Sheet1!$A$2:$A$5</c:f>
              <c:strCache>
                <c:ptCount val="2"/>
                <c:pt idx="0">
                  <c:v>2022年（万元）</c:v>
                </c:pt>
                <c:pt idx="1">
                  <c:v>2021年（万元）</c:v>
                </c:pt>
              </c:strCache>
            </c:strRef>
          </c:cat>
          <c:val>
            <c:numRef>
              <c:f>Sheet1!$C$2:$C$5</c:f>
              <c:numCache>
                <c:formatCode>General</c:formatCode>
                <c:ptCount val="4"/>
                <c:pt idx="0">
                  <c:v>1655.44</c:v>
                </c:pt>
                <c:pt idx="1">
                  <c:v>1665.66</c:v>
                </c:pt>
              </c:numCache>
            </c:numRef>
          </c:val>
        </c:ser>
        <c:dLbls>
          <c:showLegendKey val="0"/>
          <c:showVal val="0"/>
          <c:showCatName val="0"/>
          <c:showSerName val="0"/>
          <c:showPercent val="0"/>
          <c:showBubbleSize val="0"/>
        </c:dLbls>
        <c:gapWidth val="150"/>
        <c:axId val="685024088"/>
        <c:axId val="685024480"/>
      </c:barChart>
      <c:catAx>
        <c:axId val="68502408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85024480"/>
        <c:crosses val="autoZero"/>
        <c:auto val="1"/>
        <c:lblAlgn val="ctr"/>
        <c:lblOffset val="100"/>
        <c:noMultiLvlLbl val="0"/>
      </c:catAx>
      <c:valAx>
        <c:axId val="6850244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8502408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707fcaf-537b-45bb-ab9e-532966330508}"/>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48111502509555"/>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一般公共预算财政拨款收入：1524.32万元</c:v>
                </c:pt>
                <c:pt idx="1">
                  <c:v>政府性基金预算财政拨款收入（0万元）</c:v>
                </c:pt>
                <c:pt idx="2">
                  <c:v>上级补助收入（0万元）</c:v>
                </c:pt>
                <c:pt idx="3">
                  <c:v>事业收入（0万元）</c:v>
                </c:pt>
                <c:pt idx="4">
                  <c:v>其他收入（0万元）</c:v>
                </c:pt>
              </c:strCache>
            </c:strRef>
          </c:cat>
          <c:val>
            <c:numRef>
              <c:f>Sheet1!$B$2:$B$6</c:f>
              <c:numCache>
                <c:formatCode>0%</c:formatCode>
                <c:ptCount val="5"/>
                <c:pt idx="0">
                  <c:v>1</c:v>
                </c:pt>
              </c:numCache>
            </c:numRef>
          </c:val>
        </c:ser>
        <c:ser>
          <c:idx val="1"/>
          <c:order val="1"/>
          <c:tx>
            <c:strRef>
              <c:f>Sheet1!$C$1</c:f>
              <c:strCache>
                <c:ptCount val="1"/>
                <c:pt idx="0">
                  <c:v>列1</c:v>
                </c:pt>
              </c:strCache>
            </c:strRef>
          </c:tx>
          <c:explosion val="0"/>
          <c:dPt>
            <c:idx val="0"/>
            <c:bubble3D val="0"/>
          </c:dPt>
          <c:dPt>
            <c:idx val="1"/>
            <c:bubble3D val="0"/>
          </c:dPt>
          <c:dPt>
            <c:idx val="2"/>
            <c:bubble3D val="0"/>
          </c:dPt>
          <c:dPt>
            <c:idx val="3"/>
            <c:bubble3D val="0"/>
          </c:dPt>
          <c:dPt>
            <c:idx val="4"/>
            <c:bubble3D val="0"/>
          </c:dPt>
          <c:dLbls>
            <c:delete val="1"/>
          </c:dLbls>
          <c:cat>
            <c:strRef>
              <c:f>Sheet1!$A$2:$A$6</c:f>
              <c:strCache>
                <c:ptCount val="5"/>
                <c:pt idx="0">
                  <c:v>一般公共预算财政拨款收入：1524.32万元</c:v>
                </c:pt>
                <c:pt idx="1">
                  <c:v>政府性基金预算财政拨款收入（0万元）</c:v>
                </c:pt>
                <c:pt idx="2">
                  <c:v>上级补助收入（0万元）</c:v>
                </c:pt>
                <c:pt idx="3">
                  <c:v>事业收入（0万元）</c:v>
                </c:pt>
                <c:pt idx="4">
                  <c:v>其他收入（0万元）</c:v>
                </c:pt>
              </c:strCache>
            </c:strRef>
          </c:cat>
          <c:val>
            <c:numRef>
              <c:f>Sheet1!$C$2:$C$6</c:f>
              <c:numCache>
                <c:formatCode>General</c:formatCode>
                <c:ptCount val="5"/>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66217134042455"/>
          <c:y val="0.254705760464152"/>
          <c:w val="0.333782865957545"/>
          <c:h val="0.66153128885205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ca02f5b0-fef0-476a-8ce5-c725d4c7a70e}"/>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40524499573095"/>
          <c:y val="0.025641025641025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单元：万元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基本支出（1432.49万元）</c:v>
                </c:pt>
                <c:pt idx="1">
                  <c:v>项目支出（222.95万元）</c:v>
                </c:pt>
              </c:strCache>
            </c:strRef>
          </c:cat>
          <c:val>
            <c:numRef>
              <c:f>Sheet1!$B$2:$B$3</c:f>
              <c:numCache>
                <c:formatCode>0.00%</c:formatCode>
                <c:ptCount val="2"/>
                <c:pt idx="0">
                  <c:v>0.8653</c:v>
                </c:pt>
                <c:pt idx="1">
                  <c:v>0.1347</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bb9bf6e-707b-42b2-8375-a91cebee4e01}"/>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2022年（万元）</c:v>
                </c:pt>
                <c:pt idx="1">
                  <c:v>2021年（万元）</c:v>
                </c:pt>
              </c:strCache>
            </c:strRef>
          </c:cat>
          <c:val>
            <c:numRef>
              <c:f>Sheet1!$B$2:$B$3</c:f>
              <c:numCache>
                <c:formatCode>General</c:formatCode>
                <c:ptCount val="2"/>
                <c:pt idx="0">
                  <c:v>1655.44</c:v>
                </c:pt>
                <c:pt idx="1">
                  <c:v>1665.66</c:v>
                </c:pt>
              </c:numCache>
            </c:numRef>
          </c:val>
        </c:ser>
        <c:ser>
          <c:idx val="1"/>
          <c:order val="1"/>
          <c:tx>
            <c:strRef>
              <c:f>Sheet1!$C$1</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2022年（万元）</c:v>
                </c:pt>
                <c:pt idx="1">
                  <c:v>2021年（万元）</c:v>
                </c:pt>
              </c:strCache>
            </c:strRef>
          </c:cat>
          <c:val>
            <c:numRef>
              <c:f>Sheet1!$C$2:$C$3</c:f>
              <c:numCache>
                <c:formatCode>General</c:formatCode>
                <c:ptCount val="2"/>
                <c:pt idx="0">
                  <c:v>1655.44</c:v>
                </c:pt>
                <c:pt idx="1">
                  <c:v>1665.66</c:v>
                </c:pt>
              </c:numCache>
            </c:numRef>
          </c:val>
        </c:ser>
        <c:dLbls>
          <c:showLegendKey val="0"/>
          <c:showVal val="0"/>
          <c:showCatName val="0"/>
          <c:showSerName val="0"/>
          <c:showPercent val="0"/>
          <c:showBubbleSize val="0"/>
        </c:dLbls>
        <c:gapWidth val="150"/>
        <c:axId val="435844608"/>
        <c:axId val="435845392"/>
      </c:barChart>
      <c:catAx>
        <c:axId val="43584460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5845392"/>
        <c:crosses val="autoZero"/>
        <c:auto val="1"/>
        <c:lblAlgn val="ctr"/>
        <c:lblOffset val="100"/>
        <c:noMultiLvlLbl val="0"/>
      </c:catAx>
      <c:valAx>
        <c:axId val="43584539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584460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9801e595-f389-4284-8706-42034e8cebb7}"/>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52468594966092"/>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2022年</c:v>
                </c:pt>
                <c:pt idx="1">
                  <c:v>2021年</c:v>
                </c:pt>
              </c:strCache>
            </c:strRef>
          </c:cat>
          <c:val>
            <c:numRef>
              <c:f>Sheet1!$B$2:$B$3</c:f>
              <c:numCache>
                <c:formatCode>General</c:formatCode>
                <c:ptCount val="2"/>
                <c:pt idx="0">
                  <c:v>1636.99</c:v>
                </c:pt>
                <c:pt idx="1">
                  <c:v>1664.13</c:v>
                </c:pt>
              </c:numCache>
            </c:numRef>
          </c:val>
        </c:ser>
        <c:dLbls>
          <c:showLegendKey val="0"/>
          <c:showVal val="0"/>
          <c:showCatName val="0"/>
          <c:showSerName val="0"/>
          <c:showPercent val="0"/>
          <c:showBubbleSize val="0"/>
        </c:dLbls>
        <c:gapWidth val="150"/>
        <c:axId val="435843432"/>
        <c:axId val="435843824"/>
      </c:barChart>
      <c:catAx>
        <c:axId val="43584343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5843824"/>
        <c:crosses val="autoZero"/>
        <c:auto val="1"/>
        <c:lblAlgn val="ctr"/>
        <c:lblOffset val="100"/>
        <c:noMultiLvlLbl val="0"/>
      </c:catAx>
      <c:valAx>
        <c:axId val="4358438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5843432"/>
        <c:crosses val="autoZero"/>
        <c:crossBetween val="between"/>
      </c:valAx>
    </c:plotArea>
    <c:plotVisOnly val="1"/>
    <c:dispBlanksAs val="gap"/>
    <c:showDLblsOverMax val="0"/>
    <c:extLst>
      <c:ext uri="{0b15fc19-7d7d-44ad-8c2d-2c3a37ce22c3}">
        <chartProps xmlns="https://web.wps.cn/et/2018/main" chartId="{8ac5f468-439a-4695-ad3c-e30c8627d0ea}"/>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just">
              <a:defRPr lang="zh-CN" sz="1200" b="1" i="0" u="none" strike="noStrike" kern="1200" baseline="0">
                <a:solidFill>
                  <a:schemeClr val="tx1"/>
                </a:solidFill>
                <a:latin typeface="+mn-lt"/>
                <a:ea typeface="+mn-ea"/>
                <a:cs typeface="+mn-cs"/>
              </a:defRPr>
            </a:pPr>
            <a:r>
              <a:rPr lang="zh-CN" altLang="en-US" sz="1200"/>
              <a:t>单位：</a:t>
            </a:r>
            <a:r>
              <a:rPr lang="zh-CN" altLang="en-US" sz="1000"/>
              <a:t>万元</a:t>
            </a:r>
            <a:endParaRPr lang="zh-CN" altLang="en-US" sz="1000"/>
          </a:p>
        </c:rich>
      </c:tx>
      <c:layout>
        <c:manualLayout>
          <c:xMode val="edge"/>
          <c:yMode val="edge"/>
          <c:x val="0.747592007295741"/>
          <c:y val="0.0123839009287926"/>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Sheet1!$A$2:$A$8</c:f>
              <c:strCache>
                <c:ptCount val="7"/>
                <c:pt idx="0">
                  <c:v>一般公共服务支出（0万元）</c:v>
                </c:pt>
                <c:pt idx="1">
                  <c:v>教育支出（1290.83万元）</c:v>
                </c:pt>
                <c:pt idx="2">
                  <c:v>科学技术支出（0万元）</c:v>
                </c:pt>
                <c:pt idx="3">
                  <c:v>文化旅游体育与传媒支出（0万元）</c:v>
                </c:pt>
                <c:pt idx="4">
                  <c:v>社会保障和就业支出（151.45万元）</c:v>
                </c:pt>
                <c:pt idx="5">
                  <c:v>卫生健康支出（102.51万元）</c:v>
                </c:pt>
                <c:pt idx="6">
                  <c:v>住房保障支出（92.2万元）</c:v>
                </c:pt>
              </c:strCache>
            </c:strRef>
          </c:cat>
          <c:val>
            <c:numRef>
              <c:f>Sheet1!$B$2:$B$8</c:f>
              <c:numCache>
                <c:formatCode>0%</c:formatCode>
                <c:ptCount val="7"/>
                <c:pt idx="0">
                  <c:v>0</c:v>
                </c:pt>
                <c:pt idx="1" c:formatCode="0.00%">
                  <c:v>0.7885</c:v>
                </c:pt>
                <c:pt idx="4" c:formatCode="0.00%">
                  <c:v>0.0925</c:v>
                </c:pt>
                <c:pt idx="5" c:formatCode="0.00%">
                  <c:v>0.0626</c:v>
                </c:pt>
                <c:pt idx="6" c:formatCode="0.00%">
                  <c:v>0.0564</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48382ab-4f11-42f3-bba4-a967ff2ecdd1}"/>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61</Pages>
  <Words>2483</Words>
  <Characters>2868</Characters>
  <Lines>174</Lines>
  <Paragraphs>49</Paragraphs>
  <TotalTime>48</TotalTime>
  <ScaleCrop>false</ScaleCrop>
  <LinksUpToDate>false</LinksUpToDate>
  <CharactersWithSpaces>2903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2023-10-16T03:56:00Z</dcterms:created>
  <dc:creator>曹颖</dc:creator>
  <cp:lastModifiedBy>唐天贵</cp:lastModifiedBy>
  <cp:lastPrinted>2023-07-31T02:35:00Z</cp:lastPrinted>
  <dcterms:modified xsi:type="dcterms:W3CDTF">2024-12-20T01:30:07Z</dcterms:modified>
  <dc:title>四川省***</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C15AF6F56C5C42638AB259F11CEB05F9_13</vt:lpwstr>
  </property>
</Properties>
</file>