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FCE" w:rsidRPr="00EF60B8" w:rsidRDefault="00D16FCE" w:rsidP="00D574D2">
      <w:pPr>
        <w:pStyle w:val="a3"/>
        <w:spacing w:line="600" w:lineRule="exact"/>
        <w:ind w:firstLine="800"/>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盐边县经济信息化和科学技术局</w:t>
      </w:r>
    </w:p>
    <w:p w:rsidR="00D574D2" w:rsidRPr="00EF60B8" w:rsidRDefault="00D574D2" w:rsidP="00D574D2">
      <w:pPr>
        <w:pStyle w:val="a3"/>
        <w:spacing w:line="600" w:lineRule="exact"/>
        <w:ind w:firstLine="800"/>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2022</w:t>
      </w:r>
      <w:r w:rsidRPr="00EF60B8">
        <w:rPr>
          <w:rFonts w:ascii="Times New Roman" w:eastAsia="方正小标宋简体" w:hAnsi="Times New Roman"/>
          <w:color w:val="auto"/>
          <w:kern w:val="2"/>
          <w:sz w:val="40"/>
          <w:szCs w:val="40"/>
        </w:rPr>
        <w:t>年第一批省级工业发展专项资金</w:t>
      </w:r>
      <w:r w:rsidRPr="00EF60B8">
        <w:rPr>
          <w:rFonts w:ascii="Times New Roman" w:eastAsia="方正小标宋简体" w:hAnsi="Times New Roman"/>
          <w:color w:val="auto"/>
          <w:kern w:val="2"/>
          <w:sz w:val="40"/>
          <w:szCs w:val="40"/>
        </w:rPr>
        <w:t>—</w:t>
      </w:r>
    </w:p>
    <w:p w:rsidR="00D574D2" w:rsidRPr="00EF60B8" w:rsidRDefault="00D574D2" w:rsidP="00D574D2">
      <w:pPr>
        <w:pStyle w:val="a3"/>
        <w:spacing w:line="600" w:lineRule="exact"/>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标准化厂房建设项目支出绩效自评报告</w:t>
      </w:r>
    </w:p>
    <w:p w:rsidR="00D574D2" w:rsidRPr="00EF60B8" w:rsidRDefault="00D574D2" w:rsidP="00D574D2">
      <w:pPr>
        <w:pStyle w:val="a3"/>
        <w:spacing w:line="600" w:lineRule="exact"/>
        <w:ind w:firstLine="640"/>
        <w:jc w:val="center"/>
        <w:rPr>
          <w:rFonts w:ascii="Times New Roman" w:hAnsi="Times New Roman"/>
          <w:color w:val="auto"/>
          <w:kern w:val="2"/>
          <w:sz w:val="32"/>
          <w:szCs w:val="32"/>
        </w:rPr>
      </w:pPr>
    </w:p>
    <w:p w:rsidR="00D574D2" w:rsidRPr="00EF60B8" w:rsidRDefault="00D574D2" w:rsidP="00D574D2">
      <w:pPr>
        <w:adjustRightInd w:val="0"/>
        <w:snapToGrid w:val="0"/>
        <w:spacing w:line="600" w:lineRule="exact"/>
        <w:ind w:firstLine="720"/>
        <w:rPr>
          <w:rFonts w:eastAsia="黑体"/>
          <w:lang w:val="zh-CN"/>
        </w:rPr>
      </w:pPr>
      <w:r w:rsidRPr="00EF60B8">
        <w:rPr>
          <w:rFonts w:eastAsia="黑体"/>
        </w:rPr>
        <w:t>一、</w:t>
      </w:r>
      <w:r w:rsidRPr="00EF60B8">
        <w:rPr>
          <w:rFonts w:eastAsia="黑体"/>
          <w:lang w:val="zh-CN"/>
        </w:rPr>
        <w:t>项目概况</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（一）项目基本情况。</w:t>
      </w:r>
    </w:p>
    <w:p w:rsidR="00D574D2" w:rsidRPr="00EF60B8" w:rsidRDefault="00D574D2" w:rsidP="00D574D2">
      <w:pPr>
        <w:adjustRightInd w:val="0"/>
        <w:snapToGrid w:val="0"/>
        <w:spacing w:line="600" w:lineRule="exact"/>
        <w:ind w:firstLine="720"/>
        <w:rPr>
          <w:lang w:val="zh-CN"/>
        </w:rPr>
      </w:pPr>
      <w:r w:rsidRPr="00EF60B8">
        <w:rPr>
          <w:lang w:val="zh-CN"/>
        </w:rPr>
        <w:t>1.</w:t>
      </w:r>
      <w:r w:rsidRPr="00EF60B8">
        <w:rPr>
          <w:lang w:val="zh-CN"/>
        </w:rPr>
        <w:t>县经科局负责组织项目申报、初审，对项目实施和资金使用管理等实施日常监管和专项检查，承担资金真实申报、合</w:t>
      </w:r>
      <w:proofErr w:type="gramStart"/>
      <w:r w:rsidRPr="00EF60B8">
        <w:rPr>
          <w:lang w:val="zh-CN"/>
        </w:rPr>
        <w:t>规</w:t>
      </w:r>
      <w:proofErr w:type="gramEnd"/>
      <w:r w:rsidRPr="00EF60B8">
        <w:rPr>
          <w:lang w:val="zh-CN"/>
        </w:rPr>
        <w:t>使用和有效管理的责任。</w:t>
      </w:r>
    </w:p>
    <w:p w:rsidR="00D574D2" w:rsidRPr="00EF60B8" w:rsidRDefault="00D574D2" w:rsidP="00D574D2">
      <w:pPr>
        <w:adjustRightInd w:val="0"/>
        <w:snapToGrid w:val="0"/>
        <w:spacing w:line="600" w:lineRule="exact"/>
        <w:ind w:firstLine="720"/>
        <w:rPr>
          <w:lang w:val="zh-CN"/>
        </w:rPr>
      </w:pPr>
      <w:r w:rsidRPr="00EF60B8">
        <w:rPr>
          <w:lang w:val="zh-CN"/>
        </w:rPr>
        <w:t>2.</w:t>
      </w:r>
      <w:r w:rsidRPr="00EF60B8">
        <w:rPr>
          <w:lang w:val="zh-CN"/>
        </w:rPr>
        <w:t>申请省级工业发展专项资金由</w:t>
      </w:r>
      <w:r w:rsidRPr="00EF60B8">
        <w:t>省</w:t>
      </w:r>
      <w:proofErr w:type="gramStart"/>
      <w:r w:rsidRPr="00EF60B8">
        <w:t>经信</w:t>
      </w:r>
      <w:r w:rsidRPr="00EF60B8">
        <w:rPr>
          <w:lang w:val="zh-CN"/>
        </w:rPr>
        <w:t>厅按照</w:t>
      </w:r>
      <w:proofErr w:type="gramEnd"/>
      <w:r w:rsidRPr="00EF60B8">
        <w:rPr>
          <w:lang w:val="zh-CN"/>
        </w:rPr>
        <w:t>职能职责，负责</w:t>
      </w:r>
      <w:r w:rsidRPr="00EF60B8">
        <w:t>产业和技术改造</w:t>
      </w:r>
      <w:r w:rsidRPr="00EF60B8">
        <w:rPr>
          <w:lang w:val="zh-CN"/>
        </w:rPr>
        <w:t>项目的遴选、评审与立项等工作。</w:t>
      </w:r>
    </w:p>
    <w:p w:rsidR="00D574D2" w:rsidRPr="00EF60B8" w:rsidRDefault="00D574D2" w:rsidP="00D574D2">
      <w:pPr>
        <w:adjustRightInd w:val="0"/>
        <w:snapToGrid w:val="0"/>
        <w:spacing w:line="600" w:lineRule="exact"/>
        <w:ind w:firstLine="720"/>
        <w:rPr>
          <w:lang w:val="zh-CN"/>
        </w:rPr>
      </w:pPr>
      <w:r w:rsidRPr="00EF60B8">
        <w:rPr>
          <w:lang w:val="zh-CN"/>
        </w:rPr>
        <w:t>3.</w:t>
      </w:r>
      <w:r w:rsidRPr="00EF60B8">
        <w:rPr>
          <w:lang w:val="zh-CN"/>
        </w:rPr>
        <w:t>为贯彻落实省委、省政府关于制造业高质量发展的决策部署，按照省级财政预算管理要求和《四川省工业发展专项资金管理办法》，</w:t>
      </w:r>
      <w:r w:rsidRPr="00EF60B8">
        <w:rPr>
          <w:lang w:val="zh-CN"/>
        </w:rPr>
        <w:t>2022</w:t>
      </w:r>
      <w:r w:rsidRPr="00EF60B8">
        <w:rPr>
          <w:lang w:val="zh-CN"/>
        </w:rPr>
        <w:t>年省级工业发展专项资金项目征集工作按照</w:t>
      </w:r>
      <w:r w:rsidRPr="00EF60B8">
        <w:rPr>
          <w:lang w:val="zh-CN"/>
        </w:rPr>
        <w:t>“</w:t>
      </w:r>
      <w:r w:rsidRPr="00EF60B8">
        <w:rPr>
          <w:lang w:val="zh-CN"/>
        </w:rPr>
        <w:t>政策引领、突出重点、体现差异、强化绩效</w:t>
      </w:r>
      <w:r w:rsidRPr="00EF60B8">
        <w:rPr>
          <w:lang w:val="zh-CN"/>
        </w:rPr>
        <w:t>”</w:t>
      </w:r>
      <w:r w:rsidRPr="00EF60B8">
        <w:rPr>
          <w:lang w:val="zh-CN"/>
        </w:rPr>
        <w:t>的工作原则</w:t>
      </w:r>
      <w:r w:rsidRPr="00EF60B8">
        <w:rPr>
          <w:lang w:val="zh-CN"/>
        </w:rPr>
        <w:t>,</w:t>
      </w:r>
      <w:r w:rsidRPr="00EF60B8">
        <w:rPr>
          <w:lang w:val="zh-CN"/>
        </w:rPr>
        <w:t>重点围绕</w:t>
      </w:r>
      <w:r w:rsidRPr="00EF60B8">
        <w:rPr>
          <w:lang w:val="zh-CN"/>
        </w:rPr>
        <w:t>“5+1”</w:t>
      </w:r>
      <w:r w:rsidRPr="00EF60B8">
        <w:rPr>
          <w:lang w:val="zh-CN"/>
        </w:rPr>
        <w:t>工业体系构建，产业</w:t>
      </w:r>
      <w:proofErr w:type="gramStart"/>
      <w:r w:rsidRPr="00EF60B8">
        <w:rPr>
          <w:lang w:val="zh-CN"/>
        </w:rPr>
        <w:t>链供应链安全</w:t>
      </w:r>
      <w:proofErr w:type="gramEnd"/>
      <w:r w:rsidRPr="00EF60B8">
        <w:rPr>
          <w:lang w:val="zh-CN"/>
        </w:rPr>
        <w:t>提升，先进制造业集群建设</w:t>
      </w:r>
      <w:r w:rsidRPr="00EF60B8">
        <w:rPr>
          <w:lang w:val="zh-CN"/>
        </w:rPr>
        <w:t>:</w:t>
      </w:r>
      <w:r w:rsidRPr="00EF60B8">
        <w:rPr>
          <w:lang w:val="zh-CN"/>
        </w:rPr>
        <w:t>创新能力提升等，组织推荐一批重点产业化项目和技术改造项目、技术创新项目、产业园区项目等，推动工业高质量发展，加快建设制造强省。</w:t>
      </w:r>
    </w:p>
    <w:p w:rsidR="00D574D2" w:rsidRPr="00EF60B8" w:rsidRDefault="00D574D2" w:rsidP="00D574D2">
      <w:pPr>
        <w:adjustRightInd w:val="0"/>
        <w:snapToGrid w:val="0"/>
        <w:spacing w:line="600" w:lineRule="exact"/>
        <w:ind w:firstLine="720"/>
        <w:rPr>
          <w:lang w:val="zh-CN"/>
        </w:rPr>
      </w:pPr>
      <w:r w:rsidRPr="00EF60B8">
        <w:rPr>
          <w:lang w:val="zh-CN"/>
        </w:rPr>
        <w:t>4.</w:t>
      </w:r>
      <w:r w:rsidRPr="00EF60B8">
        <w:rPr>
          <w:lang w:val="zh-CN"/>
        </w:rPr>
        <w:t>财政厅负责专项资金中期财政规划和年度预算编制，会同省</w:t>
      </w:r>
      <w:r w:rsidRPr="00EF60B8">
        <w:t>经</w:t>
      </w:r>
      <w:proofErr w:type="gramStart"/>
      <w:r w:rsidRPr="00EF60B8">
        <w:t>信</w:t>
      </w:r>
      <w:r w:rsidRPr="00EF60B8">
        <w:rPr>
          <w:lang w:val="zh-CN"/>
        </w:rPr>
        <w:t>厅分配</w:t>
      </w:r>
      <w:proofErr w:type="gramEnd"/>
      <w:r w:rsidRPr="00EF60B8">
        <w:rPr>
          <w:lang w:val="zh-CN"/>
        </w:rPr>
        <w:t>及下达资金，对资金使用情况进行监督和绩效管理。</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（二）项目绩效目标。</w:t>
      </w:r>
    </w:p>
    <w:p w:rsidR="00D574D2" w:rsidRPr="00EF60B8" w:rsidRDefault="00D574D2" w:rsidP="00D574D2">
      <w:pPr>
        <w:adjustRightInd w:val="0"/>
        <w:snapToGrid w:val="0"/>
        <w:spacing w:line="600" w:lineRule="exact"/>
        <w:ind w:firstLine="720"/>
        <w:rPr>
          <w:lang w:val="zh-CN"/>
        </w:rPr>
      </w:pPr>
      <w:r w:rsidRPr="00EF60B8">
        <w:rPr>
          <w:lang w:val="zh-CN"/>
        </w:rPr>
        <w:t xml:space="preserve">1. </w:t>
      </w:r>
      <w:r w:rsidRPr="00EF60B8">
        <w:rPr>
          <w:lang w:val="zh-CN"/>
        </w:rPr>
        <w:t>项目主要内容。</w:t>
      </w:r>
    </w:p>
    <w:p w:rsidR="00D574D2" w:rsidRPr="00EF60B8" w:rsidRDefault="00D574D2" w:rsidP="00D574D2">
      <w:pPr>
        <w:adjustRightInd w:val="0"/>
        <w:snapToGrid w:val="0"/>
        <w:spacing w:line="600" w:lineRule="exact"/>
        <w:ind w:firstLineChars="200" w:firstLine="640"/>
        <w:rPr>
          <w:lang w:val="zh-CN"/>
        </w:rPr>
      </w:pPr>
      <w:r w:rsidRPr="00EF60B8">
        <w:rPr>
          <w:lang w:val="zh-CN"/>
        </w:rPr>
        <w:lastRenderedPageBreak/>
        <w:t>主要建设内容包括生产联合厂房，项目占地面积</w:t>
      </w:r>
      <w:r w:rsidRPr="00EF60B8">
        <w:rPr>
          <w:lang w:val="zh-CN"/>
        </w:rPr>
        <w:t>38380 m</w:t>
      </w:r>
      <w:r w:rsidRPr="00EF60B8">
        <w:rPr>
          <w:rFonts w:eastAsia="宋体"/>
          <w:lang w:val="zh-CN"/>
        </w:rPr>
        <w:t>²</w:t>
      </w:r>
      <w:r w:rsidRPr="00EF60B8">
        <w:rPr>
          <w:lang w:val="zh-CN"/>
        </w:rPr>
        <w:t>,</w:t>
      </w:r>
      <w:r w:rsidRPr="00EF60B8">
        <w:rPr>
          <w:lang w:val="zh-CN"/>
        </w:rPr>
        <w:t>建筑面积约</w:t>
      </w:r>
      <w:r w:rsidRPr="00EF60B8">
        <w:rPr>
          <w:lang w:val="zh-CN"/>
        </w:rPr>
        <w:t>28107 m</w:t>
      </w:r>
      <w:r w:rsidRPr="00EF60B8">
        <w:rPr>
          <w:rFonts w:eastAsia="宋体"/>
          <w:lang w:val="zh-CN"/>
        </w:rPr>
        <w:t>²</w:t>
      </w:r>
      <w:r w:rsidRPr="00EF60B8">
        <w:rPr>
          <w:lang w:val="zh-CN"/>
        </w:rPr>
        <w:t>。</w:t>
      </w:r>
    </w:p>
    <w:p w:rsidR="00D574D2" w:rsidRPr="00EF60B8" w:rsidRDefault="00D574D2" w:rsidP="00D574D2">
      <w:pPr>
        <w:pStyle w:val="2"/>
        <w:ind w:firstLine="640"/>
        <w:rPr>
          <w:sz w:val="32"/>
          <w:lang w:val="zh-CN"/>
        </w:rPr>
      </w:pPr>
      <w:r w:rsidRPr="00EF60B8">
        <w:rPr>
          <w:sz w:val="32"/>
        </w:rPr>
        <w:t>2.</w:t>
      </w:r>
      <w:r w:rsidRPr="00EF60B8">
        <w:rPr>
          <w:sz w:val="32"/>
          <w:lang w:val="zh-CN"/>
        </w:rPr>
        <w:t>数量目标：完成项目总投资</w:t>
      </w:r>
      <w:r w:rsidRPr="00EF60B8">
        <w:rPr>
          <w:sz w:val="32"/>
          <w:lang w:val="zh-CN"/>
        </w:rPr>
        <w:t>100%,</w:t>
      </w:r>
      <w:r w:rsidRPr="00EF60B8">
        <w:rPr>
          <w:sz w:val="32"/>
          <w:lang w:val="zh-CN"/>
        </w:rPr>
        <w:t>共计</w:t>
      </w:r>
      <w:r w:rsidRPr="00EF60B8">
        <w:rPr>
          <w:sz w:val="32"/>
          <w:lang w:val="zh-CN"/>
        </w:rPr>
        <w:t>6260</w:t>
      </w:r>
      <w:r w:rsidRPr="00EF60B8">
        <w:rPr>
          <w:sz w:val="32"/>
          <w:lang w:val="zh-CN"/>
        </w:rPr>
        <w:t>万元，建成生产联合厂房，建筑面积约</w:t>
      </w:r>
      <w:r w:rsidRPr="00EF60B8">
        <w:rPr>
          <w:sz w:val="32"/>
          <w:lang w:val="zh-CN"/>
        </w:rPr>
        <w:t>28107 m</w:t>
      </w:r>
      <w:r w:rsidRPr="00EF60B8">
        <w:rPr>
          <w:rFonts w:eastAsia="宋体"/>
          <w:sz w:val="32"/>
          <w:lang w:val="zh-CN"/>
        </w:rPr>
        <w:t>²</w:t>
      </w:r>
      <w:r w:rsidRPr="00EF60B8">
        <w:rPr>
          <w:sz w:val="32"/>
          <w:lang w:val="zh-CN"/>
        </w:rPr>
        <w:t>;</w:t>
      </w:r>
    </w:p>
    <w:p w:rsidR="00D574D2" w:rsidRPr="00EF60B8" w:rsidRDefault="00D574D2" w:rsidP="00D574D2">
      <w:pPr>
        <w:pStyle w:val="2"/>
        <w:ind w:firstLine="640"/>
        <w:rPr>
          <w:sz w:val="32"/>
          <w:lang w:val="zh-CN"/>
        </w:rPr>
      </w:pPr>
      <w:r w:rsidRPr="00EF60B8">
        <w:rPr>
          <w:sz w:val="32"/>
          <w:lang w:val="zh-CN"/>
        </w:rPr>
        <w:t>质量目标：完成项目建设</w:t>
      </w:r>
      <w:r w:rsidRPr="00EF60B8">
        <w:rPr>
          <w:sz w:val="32"/>
          <w:lang w:val="zh-CN"/>
        </w:rPr>
        <w:t>100%,</w:t>
      </w:r>
      <w:r w:rsidRPr="00EF60B8">
        <w:rPr>
          <w:sz w:val="32"/>
          <w:lang w:val="zh-CN"/>
        </w:rPr>
        <w:t>达到可使用状态；</w:t>
      </w:r>
    </w:p>
    <w:p w:rsidR="00D574D2" w:rsidRPr="00EF60B8" w:rsidRDefault="00D574D2" w:rsidP="00D574D2">
      <w:pPr>
        <w:pStyle w:val="2"/>
        <w:ind w:firstLine="640"/>
        <w:rPr>
          <w:sz w:val="32"/>
          <w:lang w:val="zh-CN"/>
        </w:rPr>
      </w:pPr>
      <w:r w:rsidRPr="00EF60B8">
        <w:rPr>
          <w:sz w:val="32"/>
          <w:lang w:val="zh-CN"/>
        </w:rPr>
        <w:t>时效目标：</w:t>
      </w:r>
      <w:r w:rsidRPr="00EF60B8">
        <w:rPr>
          <w:sz w:val="32"/>
          <w:lang w:val="zh-CN"/>
        </w:rPr>
        <w:t>2021</w:t>
      </w:r>
      <w:r w:rsidRPr="00EF60B8">
        <w:rPr>
          <w:sz w:val="32"/>
          <w:lang w:val="zh-CN"/>
        </w:rPr>
        <w:t>年</w:t>
      </w:r>
      <w:r w:rsidRPr="00EF60B8">
        <w:rPr>
          <w:sz w:val="32"/>
          <w:lang w:val="zh-CN"/>
        </w:rPr>
        <w:t>10</w:t>
      </w:r>
      <w:r w:rsidRPr="00EF60B8">
        <w:rPr>
          <w:sz w:val="32"/>
          <w:lang w:val="zh-CN"/>
        </w:rPr>
        <w:t>月该项目竣工；</w:t>
      </w:r>
    </w:p>
    <w:p w:rsidR="00D574D2" w:rsidRPr="00EF60B8" w:rsidRDefault="00D574D2" w:rsidP="00D574D2">
      <w:pPr>
        <w:pStyle w:val="2"/>
        <w:ind w:firstLine="640"/>
        <w:rPr>
          <w:sz w:val="32"/>
          <w:lang w:val="zh-CN"/>
        </w:rPr>
      </w:pPr>
      <w:r w:rsidRPr="00EF60B8">
        <w:rPr>
          <w:sz w:val="32"/>
          <w:lang w:val="zh-CN"/>
        </w:rPr>
        <w:t>成本目标：预算编制、财务支出合理、可控。</w:t>
      </w:r>
    </w:p>
    <w:p w:rsidR="00D574D2" w:rsidRPr="00EF60B8" w:rsidRDefault="00D574D2" w:rsidP="00D574D2">
      <w:pPr>
        <w:pStyle w:val="2"/>
        <w:spacing w:line="600" w:lineRule="exact"/>
        <w:ind w:firstLine="640"/>
        <w:rPr>
          <w:lang w:val="zh-CN"/>
        </w:rPr>
      </w:pPr>
      <w:r w:rsidRPr="00EF60B8">
        <w:rPr>
          <w:sz w:val="32"/>
        </w:rPr>
        <w:t>3.</w:t>
      </w:r>
      <w:r w:rsidRPr="00EF60B8">
        <w:rPr>
          <w:sz w:val="32"/>
          <w:lang w:val="zh-CN"/>
        </w:rPr>
        <w:t>项目申报内容与具体实施内容相符；申报目标合理可行。</w:t>
      </w:r>
    </w:p>
    <w:p w:rsidR="00D574D2" w:rsidRPr="00EF60B8" w:rsidRDefault="00D574D2" w:rsidP="00D574D2">
      <w:pPr>
        <w:numPr>
          <w:ilvl w:val="0"/>
          <w:numId w:val="2"/>
        </w:numPr>
        <w:adjustRightInd w:val="0"/>
        <w:snapToGrid w:val="0"/>
        <w:spacing w:line="600" w:lineRule="exact"/>
        <w:ind w:firstLine="720"/>
        <w:rPr>
          <w:rFonts w:eastAsia="楷体"/>
          <w:lang w:val="zh-CN"/>
        </w:rPr>
      </w:pPr>
      <w:r w:rsidRPr="00EF60B8">
        <w:rPr>
          <w:rFonts w:eastAsia="楷体"/>
          <w:lang w:val="zh-CN"/>
        </w:rPr>
        <w:t>项目自评步骤及方法。</w:t>
      </w:r>
    </w:p>
    <w:p w:rsidR="00D574D2" w:rsidRPr="00EF60B8" w:rsidRDefault="00D574D2" w:rsidP="00D574D2">
      <w:pPr>
        <w:pStyle w:val="2"/>
        <w:spacing w:line="600" w:lineRule="exact"/>
        <w:ind w:firstLine="640"/>
        <w:rPr>
          <w:sz w:val="32"/>
          <w:lang w:val="zh-CN"/>
        </w:rPr>
      </w:pPr>
      <w:r w:rsidRPr="00EF60B8">
        <w:rPr>
          <w:sz w:val="32"/>
          <w:lang w:val="zh-CN"/>
        </w:rPr>
        <w:t>项目主管部门定期组织相关工作人员到项目实施单位，对照项目任务书进度进行现场查看，听取项目实施单位工作汇报，检查实际进度是否与任务书要求一致。</w:t>
      </w:r>
    </w:p>
    <w:p w:rsidR="00D574D2" w:rsidRPr="00EF60B8" w:rsidRDefault="00D574D2" w:rsidP="00D574D2">
      <w:pPr>
        <w:adjustRightInd w:val="0"/>
        <w:snapToGrid w:val="0"/>
        <w:spacing w:line="600" w:lineRule="exact"/>
        <w:ind w:firstLine="720"/>
        <w:rPr>
          <w:rFonts w:eastAsia="黑体"/>
        </w:rPr>
      </w:pPr>
      <w:r w:rsidRPr="00EF60B8">
        <w:rPr>
          <w:rFonts w:eastAsia="黑体"/>
        </w:rPr>
        <w:t>二、项目资金申报及使用情况</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（一）项目资金申报及批复情况。</w:t>
      </w:r>
    </w:p>
    <w:p w:rsidR="00D574D2" w:rsidRPr="00EF60B8" w:rsidRDefault="00D574D2" w:rsidP="00D574D2">
      <w:pPr>
        <w:adjustRightInd w:val="0"/>
        <w:snapToGrid w:val="0"/>
        <w:spacing w:line="600" w:lineRule="exact"/>
        <w:ind w:firstLine="720"/>
        <w:rPr>
          <w:lang w:val="zh-CN"/>
        </w:rPr>
      </w:pPr>
      <w:r w:rsidRPr="00EF60B8">
        <w:t>根据《关于组织开展</w:t>
      </w:r>
      <w:r w:rsidRPr="00EF60B8">
        <w:t xml:space="preserve"> 2022 </w:t>
      </w:r>
      <w:r w:rsidRPr="00EF60B8">
        <w:t>年省级工业发展专项资金项</w:t>
      </w:r>
      <w:r w:rsidRPr="00EF60B8">
        <w:t xml:space="preserve"> </w:t>
      </w:r>
      <w:r w:rsidRPr="00EF60B8">
        <w:t>目征集工作的通知》（</w:t>
      </w:r>
      <w:proofErr w:type="gramStart"/>
      <w:r w:rsidRPr="00EF60B8">
        <w:t>川经信</w:t>
      </w:r>
      <w:proofErr w:type="gramEnd"/>
      <w:r w:rsidRPr="00EF60B8">
        <w:t>财资〔</w:t>
      </w:r>
      <w:r w:rsidRPr="00EF60B8">
        <w:t>2021</w:t>
      </w:r>
      <w:r w:rsidRPr="00EF60B8">
        <w:t>〕</w:t>
      </w:r>
      <w:r w:rsidRPr="00EF60B8">
        <w:t xml:space="preserve">222 </w:t>
      </w:r>
      <w:r w:rsidRPr="00EF60B8">
        <w:t>号）要求，县经信科技局积极组织我县相关企业开展资金项目申报工作。</w:t>
      </w:r>
      <w:r w:rsidRPr="00EF60B8">
        <w:rPr>
          <w:lang w:val="zh-CN"/>
        </w:rPr>
        <w:t>盐边发展（集团）有限责任公司于</w:t>
      </w:r>
      <w:r w:rsidRPr="00EF60B8">
        <w:rPr>
          <w:lang w:val="zh-CN"/>
        </w:rPr>
        <w:t xml:space="preserve">2022 </w:t>
      </w:r>
      <w:r w:rsidRPr="00EF60B8">
        <w:rPr>
          <w:lang w:val="zh-CN"/>
        </w:rPr>
        <w:t>年省级工业发展专项资金项目。该项目于</w:t>
      </w:r>
      <w:r w:rsidRPr="00EF60B8">
        <w:rPr>
          <w:lang w:val="zh-CN"/>
        </w:rPr>
        <w:t>2021</w:t>
      </w:r>
      <w:r w:rsidRPr="00EF60B8">
        <w:rPr>
          <w:lang w:val="zh-CN"/>
        </w:rPr>
        <w:t>年</w:t>
      </w:r>
      <w:r w:rsidRPr="00EF60B8">
        <w:rPr>
          <w:lang w:val="zh-CN"/>
        </w:rPr>
        <w:t>10</w:t>
      </w:r>
      <w:r w:rsidRPr="00EF60B8">
        <w:rPr>
          <w:lang w:val="zh-CN"/>
        </w:rPr>
        <w:t>月竣工，</w:t>
      </w:r>
      <w:r w:rsidRPr="00EF60B8">
        <w:rPr>
          <w:lang w:val="zh-CN"/>
        </w:rPr>
        <w:t>2022</w:t>
      </w:r>
      <w:r w:rsidRPr="00EF60B8">
        <w:t>年</w:t>
      </w:r>
      <w:r w:rsidRPr="00EF60B8">
        <w:rPr>
          <w:lang w:val="zh-CN"/>
        </w:rPr>
        <w:t>12</w:t>
      </w:r>
      <w:r w:rsidRPr="00EF60B8">
        <w:t>月</w:t>
      </w:r>
      <w:r w:rsidRPr="00EF60B8">
        <w:rPr>
          <w:lang w:val="zh-CN"/>
        </w:rPr>
        <w:t>2</w:t>
      </w:r>
      <w:r w:rsidRPr="00EF60B8">
        <w:t>日</w:t>
      </w:r>
      <w:r w:rsidRPr="00EF60B8">
        <w:rPr>
          <w:lang w:val="zh-CN"/>
        </w:rPr>
        <w:t>到位</w:t>
      </w:r>
      <w:r w:rsidRPr="00EF60B8">
        <w:rPr>
          <w:lang w:val="zh-CN"/>
        </w:rPr>
        <w:t>203</w:t>
      </w:r>
      <w:r w:rsidRPr="00EF60B8">
        <w:rPr>
          <w:lang w:val="zh-CN"/>
        </w:rPr>
        <w:t>万元，</w:t>
      </w:r>
      <w:r w:rsidRPr="00EF60B8">
        <w:rPr>
          <w:lang w:val="zh-CN"/>
        </w:rPr>
        <w:t>2023</w:t>
      </w:r>
      <w:r w:rsidRPr="00EF60B8">
        <w:t>年</w:t>
      </w:r>
      <w:r w:rsidRPr="00EF60B8">
        <w:rPr>
          <w:lang w:val="zh-CN"/>
        </w:rPr>
        <w:t>7</w:t>
      </w:r>
      <w:r w:rsidRPr="00EF60B8">
        <w:t>月</w:t>
      </w:r>
      <w:r w:rsidRPr="00EF60B8">
        <w:rPr>
          <w:lang w:val="zh-CN"/>
        </w:rPr>
        <w:t>25</w:t>
      </w:r>
      <w:r w:rsidRPr="00EF60B8">
        <w:t>日</w:t>
      </w:r>
      <w:r w:rsidRPr="00EF60B8">
        <w:rPr>
          <w:lang w:val="zh-CN"/>
        </w:rPr>
        <w:t>到位</w:t>
      </w:r>
      <w:r w:rsidRPr="00EF60B8">
        <w:rPr>
          <w:lang w:val="zh-CN"/>
        </w:rPr>
        <w:t>63</w:t>
      </w:r>
      <w:r w:rsidRPr="00EF60B8">
        <w:rPr>
          <w:lang w:val="zh-CN"/>
        </w:rPr>
        <w:t>万元。本项目的申报、批复等严格按照相关管理办法执行，符合相关规定。</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（二）资金计划、到位及使用情况（可用表格形式反映）。</w:t>
      </w:r>
    </w:p>
    <w:p w:rsidR="00D574D2" w:rsidRPr="00EF60B8" w:rsidRDefault="00D574D2" w:rsidP="00D574D2">
      <w:pPr>
        <w:adjustRightInd w:val="0"/>
        <w:snapToGrid w:val="0"/>
        <w:spacing w:line="600" w:lineRule="exact"/>
        <w:ind w:firstLine="720"/>
        <w:rPr>
          <w:lang w:val="zh-CN"/>
        </w:rPr>
      </w:pPr>
      <w:r w:rsidRPr="00EF60B8">
        <w:rPr>
          <w:b/>
          <w:lang w:val="zh-CN"/>
        </w:rPr>
        <w:t>1.</w:t>
      </w:r>
      <w:r w:rsidRPr="00EF60B8">
        <w:rPr>
          <w:b/>
          <w:lang w:val="zh-CN"/>
        </w:rPr>
        <w:t>资金计划。</w:t>
      </w:r>
      <w:r w:rsidR="00A654B4" w:rsidRPr="00EF60B8">
        <w:rPr>
          <w:b/>
          <w:lang w:val="zh-CN"/>
        </w:rPr>
        <w:t>省级项目</w:t>
      </w:r>
      <w:r w:rsidRPr="00EF60B8">
        <w:rPr>
          <w:lang w:val="zh-CN"/>
        </w:rPr>
        <w:t>资金</w:t>
      </w:r>
      <w:r w:rsidR="00A654B4" w:rsidRPr="00EF60B8">
        <w:rPr>
          <w:lang w:val="zh-CN"/>
        </w:rPr>
        <w:t>计划</w:t>
      </w:r>
      <w:r w:rsidRPr="00EF60B8">
        <w:rPr>
          <w:lang w:val="zh-CN"/>
        </w:rPr>
        <w:t>下达</w:t>
      </w:r>
      <w:r w:rsidRPr="00EF60B8">
        <w:rPr>
          <w:lang w:val="zh-CN"/>
        </w:rPr>
        <w:t>290</w:t>
      </w:r>
      <w:r w:rsidRPr="00EF60B8">
        <w:rPr>
          <w:lang w:val="zh-CN"/>
        </w:rPr>
        <w:t>万元</w:t>
      </w:r>
      <w:r w:rsidRPr="00EF60B8">
        <w:t>。</w:t>
      </w:r>
    </w:p>
    <w:p w:rsidR="00D574D2" w:rsidRPr="00EF60B8" w:rsidRDefault="00D574D2" w:rsidP="00D574D2">
      <w:pPr>
        <w:adjustRightInd w:val="0"/>
        <w:snapToGrid w:val="0"/>
        <w:spacing w:line="600" w:lineRule="exact"/>
        <w:ind w:firstLine="720"/>
      </w:pPr>
      <w:r w:rsidRPr="00EF60B8">
        <w:rPr>
          <w:b/>
          <w:lang w:val="zh-CN"/>
        </w:rPr>
        <w:lastRenderedPageBreak/>
        <w:t>2.</w:t>
      </w:r>
      <w:r w:rsidRPr="00EF60B8">
        <w:rPr>
          <w:b/>
          <w:lang w:val="zh-CN"/>
        </w:rPr>
        <w:t>资金到位。</w:t>
      </w:r>
      <w:r w:rsidRPr="00EF60B8">
        <w:rPr>
          <w:lang w:val="zh-CN"/>
        </w:rPr>
        <w:t>2022</w:t>
      </w:r>
      <w:r w:rsidRPr="00EF60B8">
        <w:t>年</w:t>
      </w:r>
      <w:r w:rsidRPr="00EF60B8">
        <w:rPr>
          <w:lang w:val="zh-CN"/>
        </w:rPr>
        <w:t>12</w:t>
      </w:r>
      <w:r w:rsidRPr="00EF60B8">
        <w:t>月</w:t>
      </w:r>
      <w:r w:rsidRPr="00EF60B8">
        <w:rPr>
          <w:lang w:val="zh-CN"/>
        </w:rPr>
        <w:t>2</w:t>
      </w:r>
      <w:r w:rsidRPr="00EF60B8">
        <w:t>日</w:t>
      </w:r>
      <w:r w:rsidRPr="00EF60B8">
        <w:rPr>
          <w:lang w:val="zh-CN"/>
        </w:rPr>
        <w:t>到位</w:t>
      </w:r>
      <w:r w:rsidRPr="00EF60B8">
        <w:rPr>
          <w:lang w:val="zh-CN"/>
        </w:rPr>
        <w:t>203</w:t>
      </w:r>
      <w:r w:rsidRPr="00EF60B8">
        <w:rPr>
          <w:lang w:val="zh-CN"/>
        </w:rPr>
        <w:t>万元，</w:t>
      </w:r>
      <w:r w:rsidRPr="00EF60B8">
        <w:rPr>
          <w:lang w:val="zh-CN"/>
        </w:rPr>
        <w:t>2023</w:t>
      </w:r>
      <w:r w:rsidRPr="00EF60B8">
        <w:t>年</w:t>
      </w:r>
      <w:r w:rsidRPr="00EF60B8">
        <w:rPr>
          <w:lang w:val="zh-CN"/>
        </w:rPr>
        <w:t>7</w:t>
      </w:r>
      <w:r w:rsidRPr="00EF60B8">
        <w:t>月</w:t>
      </w:r>
      <w:r w:rsidRPr="00EF60B8">
        <w:rPr>
          <w:lang w:val="zh-CN"/>
        </w:rPr>
        <w:t>25</w:t>
      </w:r>
      <w:r w:rsidRPr="00EF60B8">
        <w:t>日</w:t>
      </w:r>
      <w:r w:rsidRPr="00EF60B8">
        <w:rPr>
          <w:lang w:val="zh-CN"/>
        </w:rPr>
        <w:t>到位</w:t>
      </w:r>
      <w:r w:rsidRPr="00EF60B8">
        <w:rPr>
          <w:lang w:val="zh-CN"/>
        </w:rPr>
        <w:t>63</w:t>
      </w:r>
      <w:r w:rsidRPr="00EF60B8">
        <w:rPr>
          <w:lang w:val="zh-CN"/>
        </w:rPr>
        <w:t>万元。</w:t>
      </w:r>
    </w:p>
    <w:p w:rsidR="00D574D2" w:rsidRPr="00EF60B8" w:rsidRDefault="00D574D2" w:rsidP="00D574D2">
      <w:pPr>
        <w:adjustRightInd w:val="0"/>
        <w:snapToGrid w:val="0"/>
        <w:spacing w:line="600" w:lineRule="exact"/>
        <w:ind w:firstLine="720"/>
        <w:rPr>
          <w:lang w:val="zh-CN"/>
        </w:rPr>
      </w:pPr>
      <w:r w:rsidRPr="00EF60B8">
        <w:rPr>
          <w:b/>
          <w:lang w:val="zh-CN"/>
        </w:rPr>
        <w:t>3</w:t>
      </w:r>
      <w:r w:rsidRPr="00EF60B8">
        <w:rPr>
          <w:b/>
        </w:rPr>
        <w:t>.</w:t>
      </w:r>
      <w:r w:rsidRPr="00EF60B8">
        <w:rPr>
          <w:b/>
          <w:lang w:val="zh-CN"/>
        </w:rPr>
        <w:t>资金使用。</w:t>
      </w:r>
      <w:r w:rsidRPr="00EF60B8">
        <w:t>盐边发展集团专项资金用于购置设备、材料费，费用开支经公开招投标确立供应商、签订合同、入库、出库、进入在建工程并验收</w:t>
      </w:r>
      <w:proofErr w:type="gramStart"/>
      <w:r w:rsidRPr="00EF60B8">
        <w:t>转固符合</w:t>
      </w:r>
      <w:proofErr w:type="gramEnd"/>
      <w:r w:rsidRPr="00EF60B8">
        <w:t>财务管理要求，</w:t>
      </w:r>
      <w:proofErr w:type="gramStart"/>
      <w:r w:rsidRPr="00EF60B8">
        <w:t>未挪作</w:t>
      </w:r>
      <w:proofErr w:type="gramEnd"/>
      <w:r w:rsidRPr="00EF60B8">
        <w:t>他用。</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（三）项目财务管理情况。</w:t>
      </w:r>
    </w:p>
    <w:p w:rsidR="00D574D2" w:rsidRPr="00EF60B8" w:rsidRDefault="00D574D2" w:rsidP="00D574D2">
      <w:pPr>
        <w:adjustRightInd w:val="0"/>
        <w:snapToGrid w:val="0"/>
        <w:spacing w:line="600" w:lineRule="exact"/>
        <w:ind w:firstLine="720"/>
        <w:rPr>
          <w:lang w:val="zh-CN"/>
        </w:rPr>
      </w:pPr>
      <w:r w:rsidRPr="00EF60B8">
        <w:rPr>
          <w:lang w:val="zh-CN"/>
        </w:rPr>
        <w:t>各项</w:t>
      </w:r>
      <w:proofErr w:type="gramStart"/>
      <w:r w:rsidRPr="00EF60B8">
        <w:rPr>
          <w:lang w:val="zh-CN"/>
        </w:rPr>
        <w:t>目实施</w:t>
      </w:r>
      <w:proofErr w:type="gramEnd"/>
      <w:r w:rsidRPr="00EF60B8">
        <w:rPr>
          <w:lang w:val="zh-CN"/>
        </w:rPr>
        <w:t>单位财务管理制度较健全，能严格执行财务管理制度，账务处理及时，会计核算较规范。</w:t>
      </w:r>
    </w:p>
    <w:p w:rsidR="00D574D2" w:rsidRPr="00EF60B8" w:rsidRDefault="00D574D2" w:rsidP="00D574D2">
      <w:pPr>
        <w:adjustRightInd w:val="0"/>
        <w:snapToGrid w:val="0"/>
        <w:spacing w:line="600" w:lineRule="exact"/>
        <w:ind w:firstLine="720"/>
        <w:rPr>
          <w:rFonts w:eastAsia="黑体"/>
        </w:rPr>
      </w:pPr>
      <w:r w:rsidRPr="00EF60B8">
        <w:rPr>
          <w:rFonts w:eastAsia="黑体"/>
        </w:rPr>
        <w:t>三、项目实施及管理情况</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（一）项目组织架构及实施流程。</w:t>
      </w:r>
    </w:p>
    <w:p w:rsidR="00D574D2" w:rsidRPr="00EF60B8" w:rsidRDefault="00D574D2" w:rsidP="00D574D2">
      <w:pPr>
        <w:adjustRightInd w:val="0"/>
        <w:snapToGrid w:val="0"/>
        <w:spacing w:line="600" w:lineRule="exact"/>
        <w:ind w:firstLine="720"/>
        <w:rPr>
          <w:lang w:val="zh-CN"/>
        </w:rPr>
      </w:pPr>
      <w:r w:rsidRPr="00EF60B8">
        <w:rPr>
          <w:rFonts w:eastAsia="楷体"/>
          <w:lang w:val="zh-CN"/>
        </w:rPr>
        <w:t>（二）项目管理情况。</w:t>
      </w:r>
      <w:r w:rsidRPr="00EF60B8">
        <w:rPr>
          <w:lang w:val="zh-CN"/>
        </w:rPr>
        <w:t>项目专项经费的使用需由项目团队成员提出，并经项目负责人和财务管理人员核准后使用，过程记录完善，账务处理规范，公司专人会不定时对专项资金使用情况进行核查，保证专项资金使用的规范性，合理性。</w:t>
      </w:r>
    </w:p>
    <w:p w:rsidR="00D574D2" w:rsidRPr="00EF60B8" w:rsidRDefault="00D574D2" w:rsidP="00D574D2">
      <w:pPr>
        <w:adjustRightInd w:val="0"/>
        <w:snapToGrid w:val="0"/>
        <w:spacing w:line="600" w:lineRule="exact"/>
        <w:ind w:firstLine="720"/>
        <w:rPr>
          <w:lang w:val="zh-CN"/>
        </w:rPr>
      </w:pPr>
      <w:r w:rsidRPr="00EF60B8">
        <w:rPr>
          <w:rFonts w:eastAsia="楷体"/>
          <w:lang w:val="zh-CN"/>
        </w:rPr>
        <w:t>（三）项目监管情况。</w:t>
      </w:r>
      <w:r w:rsidRPr="00EF60B8">
        <w:rPr>
          <w:lang w:val="zh-CN"/>
        </w:rPr>
        <w:t>县经科局由局长安排，分管领导带队，定期到项目实施单位现场检查和调度，确保项目按任务书规定进度实施。</w:t>
      </w:r>
    </w:p>
    <w:p w:rsidR="00D574D2" w:rsidRPr="00EF60B8" w:rsidRDefault="00D574D2" w:rsidP="00D574D2">
      <w:pPr>
        <w:adjustRightInd w:val="0"/>
        <w:snapToGrid w:val="0"/>
        <w:spacing w:line="600" w:lineRule="exact"/>
        <w:ind w:firstLine="720"/>
        <w:rPr>
          <w:lang w:val="zh-CN"/>
        </w:rPr>
      </w:pPr>
      <w:r w:rsidRPr="00EF60B8">
        <w:rPr>
          <w:rFonts w:eastAsia="黑体"/>
        </w:rPr>
        <w:t>四、项目绩效情况</w:t>
      </w:r>
      <w:r w:rsidRPr="00EF60B8">
        <w:rPr>
          <w:lang w:val="zh-CN"/>
        </w:rPr>
        <w:tab/>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（一）项目完成情况。</w:t>
      </w:r>
    </w:p>
    <w:p w:rsidR="00D574D2" w:rsidRPr="00EF60B8" w:rsidRDefault="00D574D2" w:rsidP="00D574D2">
      <w:pPr>
        <w:adjustRightInd w:val="0"/>
        <w:snapToGrid w:val="0"/>
        <w:spacing w:line="600" w:lineRule="exact"/>
        <w:ind w:firstLine="720"/>
      </w:pPr>
      <w:r w:rsidRPr="00EF60B8">
        <w:t>1.</w:t>
      </w:r>
      <w:r w:rsidRPr="00EF60B8">
        <w:t>完成主要建设内容包括生产联合厂房，项目占地面积</w:t>
      </w:r>
      <w:r w:rsidRPr="00EF60B8">
        <w:t>38380</w:t>
      </w:r>
      <w:r w:rsidRPr="00EF60B8">
        <w:rPr>
          <w:rFonts w:eastAsia="宋体"/>
        </w:rPr>
        <w:t>㎡</w:t>
      </w:r>
      <w:r w:rsidRPr="00EF60B8">
        <w:t>，建筑面积约</w:t>
      </w:r>
      <w:r w:rsidRPr="00EF60B8">
        <w:t>28107</w:t>
      </w:r>
      <w:r w:rsidRPr="00EF60B8">
        <w:rPr>
          <w:rFonts w:eastAsia="宋体"/>
        </w:rPr>
        <w:t>㎡</w:t>
      </w:r>
      <w:r w:rsidRPr="00EF60B8">
        <w:t>。</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（二）项目效益情况。</w:t>
      </w:r>
    </w:p>
    <w:p w:rsidR="00D574D2" w:rsidRPr="00EF60B8" w:rsidRDefault="00D574D2" w:rsidP="00D574D2">
      <w:pPr>
        <w:adjustRightInd w:val="0"/>
        <w:snapToGrid w:val="0"/>
        <w:spacing w:line="600" w:lineRule="exact"/>
        <w:ind w:firstLine="720"/>
        <w:rPr>
          <w:lang w:val="zh-CN"/>
        </w:rPr>
      </w:pPr>
      <w:r w:rsidRPr="00EF60B8">
        <w:rPr>
          <w:lang w:val="zh-CN"/>
        </w:rPr>
        <w:t>社会效益：新增就业人数，缓解就业压力</w:t>
      </w:r>
    </w:p>
    <w:p w:rsidR="00D574D2" w:rsidRPr="00EF60B8" w:rsidRDefault="00D574D2" w:rsidP="00D574D2">
      <w:pPr>
        <w:adjustRightInd w:val="0"/>
        <w:snapToGrid w:val="0"/>
        <w:spacing w:line="600" w:lineRule="exact"/>
        <w:ind w:firstLine="720"/>
        <w:rPr>
          <w:lang w:val="zh-CN"/>
        </w:rPr>
      </w:pPr>
      <w:r w:rsidRPr="00EF60B8">
        <w:rPr>
          <w:lang w:val="zh-CN"/>
        </w:rPr>
        <w:t>经济成本效益：预算编制、财务支出合理、可控</w:t>
      </w:r>
    </w:p>
    <w:p w:rsidR="00D574D2" w:rsidRPr="00EF60B8" w:rsidRDefault="00D574D2" w:rsidP="00D574D2">
      <w:pPr>
        <w:adjustRightInd w:val="0"/>
        <w:snapToGrid w:val="0"/>
        <w:spacing w:line="600" w:lineRule="exact"/>
        <w:ind w:firstLine="720"/>
        <w:rPr>
          <w:lang w:val="zh-CN"/>
        </w:rPr>
      </w:pPr>
      <w:r w:rsidRPr="00EF60B8">
        <w:rPr>
          <w:lang w:val="zh-CN"/>
        </w:rPr>
        <w:lastRenderedPageBreak/>
        <w:t>可持续效益：通过园区建设，持续发挥产业载体作用</w:t>
      </w:r>
    </w:p>
    <w:p w:rsidR="00D574D2" w:rsidRPr="00EF60B8" w:rsidRDefault="00D574D2" w:rsidP="00D574D2">
      <w:pPr>
        <w:adjustRightInd w:val="0"/>
        <w:snapToGrid w:val="0"/>
        <w:spacing w:line="600" w:lineRule="exact"/>
        <w:ind w:firstLine="720"/>
        <w:rPr>
          <w:rFonts w:eastAsia="黑体"/>
        </w:rPr>
      </w:pPr>
      <w:r w:rsidRPr="00EF60B8">
        <w:rPr>
          <w:rFonts w:eastAsia="黑体"/>
        </w:rPr>
        <w:t>五、评价结论及建议</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（一）评价结论。</w:t>
      </w:r>
    </w:p>
    <w:p w:rsidR="00D574D2" w:rsidRPr="00EF60B8" w:rsidRDefault="00D574D2" w:rsidP="00D574D2">
      <w:pPr>
        <w:adjustRightInd w:val="0"/>
        <w:snapToGrid w:val="0"/>
        <w:spacing w:line="600" w:lineRule="exact"/>
        <w:ind w:firstLine="720"/>
        <w:rPr>
          <w:rFonts w:eastAsia="楷体"/>
        </w:rPr>
      </w:pPr>
      <w:r w:rsidRPr="00EF60B8">
        <w:rPr>
          <w:rFonts w:eastAsia="楷体"/>
        </w:rPr>
        <w:t>无</w:t>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（二）存在的问题。</w:t>
      </w:r>
    </w:p>
    <w:p w:rsidR="00D574D2" w:rsidRPr="00EF60B8" w:rsidRDefault="00D574D2" w:rsidP="00D574D2">
      <w:pPr>
        <w:adjustRightInd w:val="0"/>
        <w:snapToGrid w:val="0"/>
        <w:spacing w:line="600" w:lineRule="exact"/>
        <w:ind w:firstLine="720"/>
        <w:rPr>
          <w:lang w:val="zh-CN"/>
        </w:rPr>
      </w:pPr>
      <w:r w:rsidRPr="00EF60B8">
        <w:rPr>
          <w:rFonts w:eastAsia="楷体"/>
        </w:rPr>
        <w:t>无</w:t>
      </w:r>
      <w:r w:rsidRPr="00EF60B8">
        <w:rPr>
          <w:lang w:val="zh-CN"/>
        </w:rPr>
        <w:tab/>
      </w:r>
    </w:p>
    <w:p w:rsidR="00D574D2" w:rsidRPr="00EF60B8" w:rsidRDefault="00D574D2" w:rsidP="00D574D2">
      <w:pPr>
        <w:adjustRightInd w:val="0"/>
        <w:snapToGrid w:val="0"/>
        <w:spacing w:line="600" w:lineRule="exact"/>
        <w:ind w:firstLine="720"/>
        <w:rPr>
          <w:rFonts w:eastAsia="楷体"/>
          <w:lang w:val="zh-CN"/>
        </w:rPr>
      </w:pPr>
      <w:r w:rsidRPr="00EF60B8">
        <w:rPr>
          <w:rFonts w:eastAsia="楷体"/>
          <w:lang w:val="zh-CN"/>
        </w:rPr>
        <w:t>（三）相关建议。</w:t>
      </w:r>
    </w:p>
    <w:p w:rsidR="00D574D2" w:rsidRPr="00EF60B8" w:rsidRDefault="00D574D2" w:rsidP="00D574D2">
      <w:pPr>
        <w:adjustRightInd w:val="0"/>
        <w:snapToGrid w:val="0"/>
        <w:spacing w:line="600" w:lineRule="exact"/>
        <w:ind w:firstLine="720"/>
        <w:rPr>
          <w:rFonts w:eastAsia="楷体"/>
        </w:rPr>
      </w:pPr>
      <w:r w:rsidRPr="00EF60B8">
        <w:rPr>
          <w:rFonts w:eastAsia="楷体"/>
        </w:rPr>
        <w:t>无</w:t>
      </w:r>
    </w:p>
    <w:p w:rsidR="00D574D2" w:rsidRPr="00EF60B8" w:rsidRDefault="00D574D2" w:rsidP="00D574D2">
      <w:pPr>
        <w:pStyle w:val="2"/>
        <w:ind w:firstLine="560"/>
        <w:rPr>
          <w:rFonts w:eastAsia="楷体"/>
        </w:rPr>
      </w:pPr>
    </w:p>
    <w:p w:rsidR="00D574D2" w:rsidRPr="00EF60B8" w:rsidRDefault="00D574D2" w:rsidP="00D574D2">
      <w:pPr>
        <w:pStyle w:val="2"/>
        <w:ind w:firstLine="560"/>
        <w:rPr>
          <w:rFonts w:eastAsia="楷体"/>
        </w:rPr>
      </w:pPr>
    </w:p>
    <w:p w:rsidR="00D574D2" w:rsidRPr="00EF60B8" w:rsidRDefault="00D574D2" w:rsidP="00D574D2">
      <w:pPr>
        <w:pStyle w:val="2"/>
        <w:ind w:firstLine="640"/>
        <w:jc w:val="right"/>
        <w:rPr>
          <w:sz w:val="32"/>
        </w:rPr>
      </w:pPr>
      <w:r w:rsidRPr="00EF60B8">
        <w:rPr>
          <w:sz w:val="32"/>
        </w:rPr>
        <w:t>盐边县经济信息化和科学技术局</w:t>
      </w:r>
    </w:p>
    <w:p w:rsidR="00D574D2" w:rsidRPr="00EF60B8" w:rsidRDefault="00D574D2" w:rsidP="00D574D2">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D574D2" w:rsidRPr="00EF60B8" w:rsidRDefault="00D574D2" w:rsidP="00D574D2">
      <w:pPr>
        <w:pStyle w:val="2"/>
        <w:ind w:firstLine="560"/>
        <w:rPr>
          <w:rFonts w:eastAsia="楷体"/>
        </w:rPr>
      </w:pPr>
    </w:p>
    <w:p w:rsidR="00672D67" w:rsidRPr="00EF60B8" w:rsidRDefault="00672D67"/>
    <w:p w:rsidR="00672D67" w:rsidRPr="00EF60B8" w:rsidRDefault="00672D67"/>
    <w:p w:rsidR="00672D67" w:rsidRPr="00EF60B8" w:rsidRDefault="00672D67"/>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p>
    <w:p w:rsidR="00D16FCE" w:rsidRPr="00EF60B8" w:rsidRDefault="00D16FCE" w:rsidP="00A654B4">
      <w:pPr>
        <w:pStyle w:val="a3"/>
        <w:spacing w:line="600" w:lineRule="exact"/>
        <w:ind w:firstLine="800"/>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lastRenderedPageBreak/>
        <w:t>盐边县经济信息化和科学技术局</w:t>
      </w:r>
    </w:p>
    <w:p w:rsidR="00A654B4" w:rsidRPr="00EF60B8" w:rsidRDefault="00A654B4" w:rsidP="00A654B4">
      <w:pPr>
        <w:pStyle w:val="a3"/>
        <w:spacing w:line="600" w:lineRule="exact"/>
        <w:ind w:firstLine="800"/>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2022</w:t>
      </w:r>
      <w:r w:rsidRPr="00EF60B8">
        <w:rPr>
          <w:rFonts w:ascii="Times New Roman" w:eastAsia="方正小标宋简体" w:hAnsi="Times New Roman"/>
          <w:color w:val="auto"/>
          <w:kern w:val="2"/>
          <w:sz w:val="40"/>
          <w:szCs w:val="40"/>
        </w:rPr>
        <w:t>年第一批省级工业发展专项资金</w:t>
      </w:r>
      <w:r w:rsidRPr="00EF60B8">
        <w:rPr>
          <w:rFonts w:ascii="Times New Roman" w:eastAsia="方正小标宋简体" w:hAnsi="Times New Roman"/>
          <w:color w:val="auto"/>
          <w:kern w:val="2"/>
          <w:sz w:val="40"/>
          <w:szCs w:val="40"/>
        </w:rPr>
        <w:t>—</w:t>
      </w:r>
    </w:p>
    <w:p w:rsidR="00A654B4" w:rsidRPr="00EF60B8" w:rsidRDefault="00A654B4" w:rsidP="00A654B4">
      <w:pPr>
        <w:pStyle w:val="a3"/>
        <w:spacing w:line="600" w:lineRule="exact"/>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年产十万吨高端钒钛耐磨材料项目支出绩效自评报告</w:t>
      </w:r>
    </w:p>
    <w:p w:rsidR="00A654B4" w:rsidRPr="00EF60B8" w:rsidRDefault="00A654B4" w:rsidP="00A654B4">
      <w:pPr>
        <w:pStyle w:val="a3"/>
        <w:spacing w:line="600" w:lineRule="exact"/>
        <w:ind w:firstLine="640"/>
        <w:jc w:val="center"/>
        <w:rPr>
          <w:rFonts w:ascii="Times New Roman" w:hAnsi="Times New Roman"/>
          <w:color w:val="auto"/>
          <w:kern w:val="2"/>
          <w:sz w:val="32"/>
          <w:szCs w:val="32"/>
        </w:rPr>
      </w:pPr>
    </w:p>
    <w:p w:rsidR="00A654B4" w:rsidRPr="00EF60B8" w:rsidRDefault="00A654B4" w:rsidP="00A654B4">
      <w:pPr>
        <w:adjustRightInd w:val="0"/>
        <w:snapToGrid w:val="0"/>
        <w:spacing w:line="600" w:lineRule="exact"/>
        <w:ind w:firstLine="720"/>
        <w:rPr>
          <w:rFonts w:eastAsia="黑体"/>
          <w:lang w:val="zh-CN"/>
        </w:rPr>
      </w:pPr>
      <w:r w:rsidRPr="00EF60B8">
        <w:rPr>
          <w:rFonts w:eastAsia="黑体"/>
        </w:rPr>
        <w:t>一、</w:t>
      </w:r>
      <w:r w:rsidRPr="00EF60B8">
        <w:rPr>
          <w:rFonts w:eastAsia="黑体"/>
          <w:lang w:val="zh-CN"/>
        </w:rPr>
        <w:t>项目概况</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（一）项目基本情况。</w:t>
      </w:r>
    </w:p>
    <w:p w:rsidR="00A654B4" w:rsidRPr="00EF60B8" w:rsidRDefault="00A654B4" w:rsidP="00A654B4">
      <w:pPr>
        <w:adjustRightInd w:val="0"/>
        <w:snapToGrid w:val="0"/>
        <w:spacing w:line="600" w:lineRule="exact"/>
        <w:ind w:firstLine="720"/>
        <w:rPr>
          <w:lang w:val="zh-CN"/>
        </w:rPr>
      </w:pPr>
      <w:r w:rsidRPr="00EF60B8">
        <w:rPr>
          <w:lang w:val="zh-CN"/>
        </w:rPr>
        <w:t>1.</w:t>
      </w:r>
      <w:r w:rsidRPr="00EF60B8">
        <w:rPr>
          <w:lang w:val="zh-CN"/>
        </w:rPr>
        <w:t>县经科局负责组织项目申报、初审，对项目实施和资金使用管理等实施日常监管和专项检查，承担资金真实申报、合</w:t>
      </w:r>
      <w:proofErr w:type="gramStart"/>
      <w:r w:rsidRPr="00EF60B8">
        <w:rPr>
          <w:lang w:val="zh-CN"/>
        </w:rPr>
        <w:t>规</w:t>
      </w:r>
      <w:proofErr w:type="gramEnd"/>
      <w:r w:rsidRPr="00EF60B8">
        <w:rPr>
          <w:lang w:val="zh-CN"/>
        </w:rPr>
        <w:t>使用和有效管理的责任。</w:t>
      </w:r>
    </w:p>
    <w:p w:rsidR="00A654B4" w:rsidRPr="00EF60B8" w:rsidRDefault="00A654B4" w:rsidP="00A654B4">
      <w:pPr>
        <w:adjustRightInd w:val="0"/>
        <w:snapToGrid w:val="0"/>
        <w:spacing w:line="600" w:lineRule="exact"/>
        <w:ind w:firstLine="720"/>
        <w:rPr>
          <w:lang w:val="zh-CN"/>
        </w:rPr>
      </w:pPr>
      <w:r w:rsidRPr="00EF60B8">
        <w:rPr>
          <w:lang w:val="zh-CN"/>
        </w:rPr>
        <w:t>2.</w:t>
      </w:r>
      <w:r w:rsidRPr="00EF60B8">
        <w:rPr>
          <w:lang w:val="zh-CN"/>
        </w:rPr>
        <w:t>申请省级工业发展专项资金由</w:t>
      </w:r>
      <w:r w:rsidRPr="00EF60B8">
        <w:t>省</w:t>
      </w:r>
      <w:proofErr w:type="gramStart"/>
      <w:r w:rsidRPr="00EF60B8">
        <w:t>经信</w:t>
      </w:r>
      <w:r w:rsidRPr="00EF60B8">
        <w:rPr>
          <w:lang w:val="zh-CN"/>
        </w:rPr>
        <w:t>厅按照</w:t>
      </w:r>
      <w:proofErr w:type="gramEnd"/>
      <w:r w:rsidRPr="00EF60B8">
        <w:rPr>
          <w:lang w:val="zh-CN"/>
        </w:rPr>
        <w:t>职能职责，负责</w:t>
      </w:r>
      <w:r w:rsidRPr="00EF60B8">
        <w:t>产业和技术改造</w:t>
      </w:r>
      <w:r w:rsidRPr="00EF60B8">
        <w:rPr>
          <w:lang w:val="zh-CN"/>
        </w:rPr>
        <w:t>项目的遴选、评审与立项等工作。</w:t>
      </w:r>
    </w:p>
    <w:p w:rsidR="00A654B4" w:rsidRPr="00EF60B8" w:rsidRDefault="00A654B4" w:rsidP="00A654B4">
      <w:pPr>
        <w:adjustRightInd w:val="0"/>
        <w:snapToGrid w:val="0"/>
        <w:spacing w:line="600" w:lineRule="exact"/>
        <w:ind w:firstLine="720"/>
        <w:rPr>
          <w:lang w:val="zh-CN"/>
        </w:rPr>
      </w:pPr>
      <w:r w:rsidRPr="00EF60B8">
        <w:rPr>
          <w:lang w:val="zh-CN"/>
        </w:rPr>
        <w:t>3.</w:t>
      </w:r>
      <w:r w:rsidRPr="00EF60B8">
        <w:rPr>
          <w:lang w:val="zh-CN"/>
        </w:rPr>
        <w:t>为贯彻落实省委、省政府关于制造业高质量发展的决策部署，按照省级财政预算管理要求和《四川省工业发展专项资金管理办法》，</w:t>
      </w:r>
      <w:r w:rsidRPr="00EF60B8">
        <w:rPr>
          <w:lang w:val="zh-CN"/>
        </w:rPr>
        <w:t>2022</w:t>
      </w:r>
      <w:r w:rsidRPr="00EF60B8">
        <w:rPr>
          <w:lang w:val="zh-CN"/>
        </w:rPr>
        <w:t>年省级工业发展专项资金项目征集工作按照</w:t>
      </w:r>
      <w:r w:rsidRPr="00EF60B8">
        <w:rPr>
          <w:lang w:val="zh-CN"/>
        </w:rPr>
        <w:t>“</w:t>
      </w:r>
      <w:r w:rsidRPr="00EF60B8">
        <w:rPr>
          <w:lang w:val="zh-CN"/>
        </w:rPr>
        <w:t>政策引领、突出重点、体现差异、强化绩效</w:t>
      </w:r>
      <w:r w:rsidRPr="00EF60B8">
        <w:rPr>
          <w:lang w:val="zh-CN"/>
        </w:rPr>
        <w:t>”</w:t>
      </w:r>
      <w:r w:rsidRPr="00EF60B8">
        <w:rPr>
          <w:lang w:val="zh-CN"/>
        </w:rPr>
        <w:t>的工作原则</w:t>
      </w:r>
      <w:r w:rsidRPr="00EF60B8">
        <w:rPr>
          <w:lang w:val="zh-CN"/>
        </w:rPr>
        <w:t>,</w:t>
      </w:r>
      <w:r w:rsidRPr="00EF60B8">
        <w:rPr>
          <w:lang w:val="zh-CN"/>
        </w:rPr>
        <w:t>重点围绕</w:t>
      </w:r>
      <w:r w:rsidRPr="00EF60B8">
        <w:rPr>
          <w:lang w:val="zh-CN"/>
        </w:rPr>
        <w:t>“5+1”</w:t>
      </w:r>
      <w:r w:rsidRPr="00EF60B8">
        <w:rPr>
          <w:lang w:val="zh-CN"/>
        </w:rPr>
        <w:t>工业体系构建，产业</w:t>
      </w:r>
      <w:proofErr w:type="gramStart"/>
      <w:r w:rsidRPr="00EF60B8">
        <w:rPr>
          <w:lang w:val="zh-CN"/>
        </w:rPr>
        <w:t>链供应链安全</w:t>
      </w:r>
      <w:proofErr w:type="gramEnd"/>
      <w:r w:rsidRPr="00EF60B8">
        <w:rPr>
          <w:lang w:val="zh-CN"/>
        </w:rPr>
        <w:t>提升，先进制造业集群建设</w:t>
      </w:r>
      <w:r w:rsidRPr="00EF60B8">
        <w:rPr>
          <w:lang w:val="zh-CN"/>
        </w:rPr>
        <w:t>:</w:t>
      </w:r>
      <w:r w:rsidRPr="00EF60B8">
        <w:rPr>
          <w:lang w:val="zh-CN"/>
        </w:rPr>
        <w:t>创新能力提升等，组织推荐一批重点产业化项目和技术改造项目、技术创新项目、产业园区项目等，推动工业高质量发展，加快建设制造强省。</w:t>
      </w:r>
    </w:p>
    <w:p w:rsidR="00A654B4" w:rsidRPr="00EF60B8" w:rsidRDefault="00A654B4" w:rsidP="00A654B4">
      <w:pPr>
        <w:adjustRightInd w:val="0"/>
        <w:snapToGrid w:val="0"/>
        <w:spacing w:line="600" w:lineRule="exact"/>
        <w:ind w:firstLine="720"/>
        <w:rPr>
          <w:lang w:val="zh-CN"/>
        </w:rPr>
      </w:pPr>
      <w:r w:rsidRPr="00EF60B8">
        <w:rPr>
          <w:lang w:val="zh-CN"/>
        </w:rPr>
        <w:t>4.</w:t>
      </w:r>
      <w:r w:rsidRPr="00EF60B8">
        <w:rPr>
          <w:lang w:val="zh-CN"/>
        </w:rPr>
        <w:t>财政厅负责专项资金中期财政规划和年度预算编制，会同省</w:t>
      </w:r>
      <w:r w:rsidRPr="00EF60B8">
        <w:t>经</w:t>
      </w:r>
      <w:proofErr w:type="gramStart"/>
      <w:r w:rsidRPr="00EF60B8">
        <w:t>信</w:t>
      </w:r>
      <w:r w:rsidRPr="00EF60B8">
        <w:rPr>
          <w:lang w:val="zh-CN"/>
        </w:rPr>
        <w:t>厅分配</w:t>
      </w:r>
      <w:proofErr w:type="gramEnd"/>
      <w:r w:rsidRPr="00EF60B8">
        <w:rPr>
          <w:lang w:val="zh-CN"/>
        </w:rPr>
        <w:t>及下达资金，对资金使用情况进行监督和绩效管理。</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（二）项目绩效目标。</w:t>
      </w:r>
    </w:p>
    <w:p w:rsidR="00A654B4" w:rsidRPr="00EF60B8" w:rsidRDefault="00A654B4" w:rsidP="00A654B4">
      <w:pPr>
        <w:adjustRightInd w:val="0"/>
        <w:snapToGrid w:val="0"/>
        <w:spacing w:line="600" w:lineRule="exact"/>
        <w:ind w:firstLine="720"/>
        <w:rPr>
          <w:lang w:val="zh-CN"/>
        </w:rPr>
      </w:pPr>
      <w:r w:rsidRPr="00EF60B8">
        <w:rPr>
          <w:lang w:val="zh-CN"/>
        </w:rPr>
        <w:lastRenderedPageBreak/>
        <w:t xml:space="preserve">1. </w:t>
      </w:r>
      <w:r w:rsidRPr="00EF60B8">
        <w:rPr>
          <w:lang w:val="zh-CN"/>
        </w:rPr>
        <w:t>项目主要内容。</w:t>
      </w:r>
    </w:p>
    <w:p w:rsidR="00A654B4" w:rsidRPr="00EF60B8" w:rsidRDefault="00A654B4" w:rsidP="00A654B4">
      <w:pPr>
        <w:adjustRightInd w:val="0"/>
        <w:snapToGrid w:val="0"/>
        <w:spacing w:line="600" w:lineRule="exact"/>
        <w:ind w:firstLineChars="200" w:firstLine="640"/>
        <w:rPr>
          <w:lang w:val="zh-CN"/>
        </w:rPr>
      </w:pPr>
      <w:r w:rsidRPr="00EF60B8">
        <w:rPr>
          <w:lang w:val="zh-CN"/>
        </w:rPr>
        <w:t>美利林科技（攀枝花）有限公司年产十万吨高端钒钛耐磨材料项目，占地</w:t>
      </w:r>
      <w:r w:rsidRPr="00EF60B8">
        <w:rPr>
          <w:lang w:val="zh-CN"/>
        </w:rPr>
        <w:t>38380</w:t>
      </w:r>
      <w:r w:rsidRPr="00EF60B8">
        <w:rPr>
          <w:lang w:val="zh-CN"/>
        </w:rPr>
        <w:t>平方米，项目新建</w:t>
      </w:r>
      <w:r w:rsidRPr="00EF60B8">
        <w:rPr>
          <w:lang w:val="zh-CN"/>
        </w:rPr>
        <w:t>DISA</w:t>
      </w:r>
      <w:r w:rsidRPr="00EF60B8">
        <w:rPr>
          <w:lang w:val="zh-CN"/>
        </w:rPr>
        <w:t>全自动造型线一条、全自动</w:t>
      </w:r>
      <w:proofErr w:type="gramStart"/>
      <w:r w:rsidRPr="00EF60B8">
        <w:rPr>
          <w:lang w:val="zh-CN"/>
        </w:rPr>
        <w:t>铁模覆砂金</w:t>
      </w:r>
      <w:proofErr w:type="gramEnd"/>
      <w:r w:rsidRPr="00EF60B8">
        <w:rPr>
          <w:lang w:val="zh-CN"/>
        </w:rPr>
        <w:t>属型造型线两条、德国智能化热处理控制生产线四条，达到年产</w:t>
      </w:r>
      <w:r w:rsidRPr="00EF60B8">
        <w:rPr>
          <w:lang w:val="zh-CN"/>
        </w:rPr>
        <w:t>10</w:t>
      </w:r>
      <w:r w:rsidRPr="00EF60B8">
        <w:rPr>
          <w:lang w:val="zh-CN"/>
        </w:rPr>
        <w:t>万吨高品质、高技术含量、高附加值含钒钛的耐磨材料。</w:t>
      </w:r>
    </w:p>
    <w:p w:rsidR="00A654B4" w:rsidRPr="00EF60B8" w:rsidRDefault="00A654B4" w:rsidP="00A654B4">
      <w:pPr>
        <w:numPr>
          <w:ilvl w:val="0"/>
          <w:numId w:val="1"/>
        </w:numPr>
        <w:adjustRightInd w:val="0"/>
        <w:snapToGrid w:val="0"/>
        <w:spacing w:line="600" w:lineRule="exact"/>
        <w:ind w:firstLine="720"/>
        <w:rPr>
          <w:lang w:val="zh-CN"/>
        </w:rPr>
      </w:pPr>
      <w:r w:rsidRPr="00EF60B8">
        <w:rPr>
          <w:lang w:val="zh-CN"/>
        </w:rPr>
        <w:t>项目应实现的具体绩效目标，包括目标的量化、细化情况以及项目实施进度计划等。</w:t>
      </w:r>
    </w:p>
    <w:p w:rsidR="00EE4B44" w:rsidRPr="00EF60B8" w:rsidRDefault="00A654B4" w:rsidP="00EE4B44">
      <w:pPr>
        <w:spacing w:line="600" w:lineRule="exact"/>
        <w:ind w:firstLineChars="200" w:firstLine="640"/>
      </w:pPr>
      <w:r w:rsidRPr="00EF60B8">
        <w:t>数量目标：</w:t>
      </w:r>
      <w:r w:rsidR="00EE4B44" w:rsidRPr="00EF60B8">
        <w:t>数量目标：建成</w:t>
      </w:r>
      <w:r w:rsidR="00EE4B44" w:rsidRPr="00EF60B8">
        <w:rPr>
          <w:lang w:val="zh-CN"/>
        </w:rPr>
        <w:t>DISA</w:t>
      </w:r>
      <w:r w:rsidR="00EE4B44" w:rsidRPr="00EF60B8">
        <w:rPr>
          <w:lang w:val="zh-CN"/>
        </w:rPr>
        <w:t>全自动造型线一条，年产达</w:t>
      </w:r>
      <w:r w:rsidR="00EE4B44" w:rsidRPr="00EF60B8">
        <w:rPr>
          <w:lang w:val="zh-CN"/>
        </w:rPr>
        <w:t>10</w:t>
      </w:r>
      <w:r w:rsidR="00EE4B44" w:rsidRPr="00EF60B8">
        <w:rPr>
          <w:lang w:val="zh-CN"/>
        </w:rPr>
        <w:t>万吨以上，已建成；</w:t>
      </w:r>
    </w:p>
    <w:p w:rsidR="00A654B4" w:rsidRPr="00EF60B8" w:rsidRDefault="00A654B4" w:rsidP="00A654B4">
      <w:pPr>
        <w:spacing w:line="600" w:lineRule="exact"/>
        <w:ind w:firstLineChars="200" w:firstLine="640"/>
      </w:pPr>
      <w:r w:rsidRPr="00EF60B8">
        <w:t>质量目标：完成项目建设</w:t>
      </w:r>
      <w:r w:rsidRPr="00EF60B8">
        <w:t>100%,</w:t>
      </w:r>
      <w:r w:rsidRPr="00EF60B8">
        <w:t>达到可使用状态；</w:t>
      </w:r>
    </w:p>
    <w:p w:rsidR="00A654B4" w:rsidRPr="00EF60B8" w:rsidRDefault="00A654B4" w:rsidP="00A654B4">
      <w:pPr>
        <w:spacing w:line="600" w:lineRule="exact"/>
        <w:ind w:firstLineChars="200" w:firstLine="640"/>
      </w:pPr>
      <w:r w:rsidRPr="00EF60B8">
        <w:t>时效目标：</w:t>
      </w:r>
      <w:r w:rsidRPr="00EF60B8">
        <w:t>2021</w:t>
      </w:r>
      <w:r w:rsidRPr="00EF60B8">
        <w:t>年</w:t>
      </w:r>
      <w:r w:rsidRPr="00EF60B8">
        <w:t>9</w:t>
      </w:r>
      <w:r w:rsidRPr="00EF60B8">
        <w:t>月该项目竣工；</w:t>
      </w:r>
    </w:p>
    <w:p w:rsidR="00A654B4" w:rsidRPr="00EF60B8" w:rsidRDefault="00A654B4" w:rsidP="00A654B4">
      <w:pPr>
        <w:adjustRightInd w:val="0"/>
        <w:snapToGrid w:val="0"/>
        <w:spacing w:line="600" w:lineRule="exact"/>
        <w:ind w:firstLineChars="200" w:firstLine="640"/>
      </w:pPr>
      <w:r w:rsidRPr="00EF60B8">
        <w:t>成本目标：预算编制、财务支出合理、可控。</w:t>
      </w:r>
    </w:p>
    <w:p w:rsidR="00A654B4" w:rsidRPr="00EF60B8" w:rsidRDefault="00A654B4" w:rsidP="00A654B4">
      <w:pPr>
        <w:pStyle w:val="2"/>
        <w:spacing w:line="600" w:lineRule="exact"/>
        <w:ind w:firstLine="640"/>
        <w:rPr>
          <w:lang w:val="zh-CN"/>
        </w:rPr>
      </w:pPr>
      <w:r w:rsidRPr="00EF60B8">
        <w:rPr>
          <w:sz w:val="32"/>
        </w:rPr>
        <w:t>3.</w:t>
      </w:r>
      <w:r w:rsidRPr="00EF60B8">
        <w:rPr>
          <w:sz w:val="32"/>
          <w:lang w:val="zh-CN"/>
        </w:rPr>
        <w:t>项目申报内容与具体实施内容相符；申报目标合理可行。</w:t>
      </w:r>
    </w:p>
    <w:p w:rsidR="00A654B4" w:rsidRPr="00EF60B8" w:rsidRDefault="00A654B4" w:rsidP="00A654B4">
      <w:pPr>
        <w:numPr>
          <w:ilvl w:val="0"/>
          <w:numId w:val="2"/>
        </w:numPr>
        <w:adjustRightInd w:val="0"/>
        <w:snapToGrid w:val="0"/>
        <w:spacing w:line="600" w:lineRule="exact"/>
        <w:ind w:firstLine="720"/>
        <w:rPr>
          <w:rFonts w:eastAsia="楷体"/>
          <w:lang w:val="zh-CN"/>
        </w:rPr>
      </w:pPr>
      <w:r w:rsidRPr="00EF60B8">
        <w:rPr>
          <w:rFonts w:eastAsia="楷体"/>
          <w:lang w:val="zh-CN"/>
        </w:rPr>
        <w:t>项目自评步骤及方法。</w:t>
      </w:r>
    </w:p>
    <w:p w:rsidR="00A654B4" w:rsidRPr="00EF60B8" w:rsidRDefault="00A654B4" w:rsidP="00A654B4">
      <w:pPr>
        <w:pStyle w:val="2"/>
        <w:spacing w:line="600" w:lineRule="exact"/>
        <w:ind w:firstLine="640"/>
        <w:rPr>
          <w:sz w:val="32"/>
          <w:lang w:val="zh-CN"/>
        </w:rPr>
      </w:pPr>
      <w:r w:rsidRPr="00EF60B8">
        <w:rPr>
          <w:sz w:val="32"/>
          <w:lang w:val="zh-CN"/>
        </w:rPr>
        <w:t>项目主管部门定期组织相关工作人员到项目实施单位，对照项目任务书进度进行现场查看，听取项目实施单位工作汇报，检查实际进度是否与任务书要求一致。</w:t>
      </w:r>
    </w:p>
    <w:p w:rsidR="00A654B4" w:rsidRPr="00EF60B8" w:rsidRDefault="00A654B4" w:rsidP="00A654B4">
      <w:pPr>
        <w:adjustRightInd w:val="0"/>
        <w:snapToGrid w:val="0"/>
        <w:spacing w:line="600" w:lineRule="exact"/>
        <w:ind w:firstLine="720"/>
        <w:rPr>
          <w:rFonts w:eastAsia="黑体"/>
        </w:rPr>
      </w:pPr>
      <w:r w:rsidRPr="00EF60B8">
        <w:rPr>
          <w:rFonts w:eastAsia="黑体"/>
        </w:rPr>
        <w:t>二、项目资金申报及使用情况</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（一）项目资金申报及批复情况。</w:t>
      </w:r>
    </w:p>
    <w:p w:rsidR="00A654B4" w:rsidRPr="00EF60B8" w:rsidRDefault="00A654B4" w:rsidP="00A654B4">
      <w:pPr>
        <w:adjustRightInd w:val="0"/>
        <w:snapToGrid w:val="0"/>
        <w:spacing w:line="600" w:lineRule="exact"/>
        <w:ind w:firstLine="720"/>
        <w:rPr>
          <w:lang w:val="zh-CN"/>
        </w:rPr>
      </w:pPr>
      <w:r w:rsidRPr="00EF60B8">
        <w:t>依据四川省经济和信息化厅《关于组织开展</w:t>
      </w:r>
      <w:r w:rsidRPr="00EF60B8">
        <w:t>2022</w:t>
      </w:r>
      <w:r w:rsidRPr="00EF60B8">
        <w:t>年省级工业发展专项资金项目征集工作的通知》</w:t>
      </w:r>
      <w:r w:rsidRPr="00EF60B8">
        <w:t>(</w:t>
      </w:r>
      <w:proofErr w:type="gramStart"/>
      <w:r w:rsidRPr="00EF60B8">
        <w:t>川经信</w:t>
      </w:r>
      <w:proofErr w:type="gramEnd"/>
      <w:r w:rsidRPr="00EF60B8">
        <w:t>财资〔</w:t>
      </w:r>
      <w:r w:rsidRPr="00EF60B8">
        <w:t>2021</w:t>
      </w:r>
      <w:r w:rsidRPr="00EF60B8">
        <w:t>〕</w:t>
      </w:r>
      <w:r w:rsidRPr="00EF60B8">
        <w:t>222</w:t>
      </w:r>
      <w:r w:rsidRPr="00EF60B8">
        <w:t>号</w:t>
      </w:r>
      <w:r w:rsidRPr="00EF60B8">
        <w:t>)</w:t>
      </w:r>
      <w:r w:rsidRPr="00EF60B8">
        <w:t>进行项目申报，按照</w:t>
      </w:r>
      <w:r w:rsidRPr="00EF60B8">
        <w:t>“</w:t>
      </w:r>
      <w:r w:rsidRPr="00EF60B8">
        <w:t>先入库后申报</w:t>
      </w:r>
      <w:r w:rsidRPr="00EF60B8">
        <w:t>”</w:t>
      </w:r>
      <w:r w:rsidRPr="00EF60B8">
        <w:t>的原则，在网上申报平台进行项目申报，同时向所在市、县经济和信息化主管部</w:t>
      </w:r>
      <w:r w:rsidRPr="00EF60B8">
        <w:lastRenderedPageBreak/>
        <w:t>门报送相关的书面申报材料。于</w:t>
      </w:r>
      <w:r w:rsidRPr="00EF60B8">
        <w:t>2022</w:t>
      </w:r>
      <w:r w:rsidRPr="00EF60B8">
        <w:t>年</w:t>
      </w:r>
      <w:r w:rsidRPr="00EF60B8">
        <w:t>12</w:t>
      </w:r>
      <w:r w:rsidRPr="00EF60B8">
        <w:t>月完成申报并在省厅完成项目答辩。</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（二）资金计划、到位及使用情况（可用表格形式反映）。</w:t>
      </w:r>
    </w:p>
    <w:p w:rsidR="00A654B4" w:rsidRPr="00EF60B8" w:rsidRDefault="00A654B4" w:rsidP="00A654B4">
      <w:pPr>
        <w:adjustRightInd w:val="0"/>
        <w:snapToGrid w:val="0"/>
        <w:spacing w:line="600" w:lineRule="exact"/>
        <w:ind w:firstLine="720"/>
      </w:pPr>
      <w:r w:rsidRPr="00EF60B8">
        <w:rPr>
          <w:b/>
          <w:lang w:val="zh-CN"/>
        </w:rPr>
        <w:t>1.</w:t>
      </w:r>
      <w:r w:rsidRPr="00EF60B8">
        <w:rPr>
          <w:b/>
          <w:lang w:val="zh-CN"/>
        </w:rPr>
        <w:t>资金计划。省级项目</w:t>
      </w:r>
      <w:r w:rsidRPr="00EF60B8">
        <w:rPr>
          <w:lang w:val="zh-CN"/>
        </w:rPr>
        <w:t>资金计划下达</w:t>
      </w:r>
      <w:r w:rsidRPr="00EF60B8">
        <w:rPr>
          <w:lang w:val="zh-CN"/>
        </w:rPr>
        <w:t>290</w:t>
      </w:r>
      <w:r w:rsidRPr="00EF60B8">
        <w:rPr>
          <w:lang w:val="zh-CN"/>
        </w:rPr>
        <w:t>万元</w:t>
      </w:r>
      <w:r w:rsidRPr="00EF60B8">
        <w:t>。</w:t>
      </w:r>
    </w:p>
    <w:p w:rsidR="00A654B4" w:rsidRPr="00EF60B8" w:rsidRDefault="00A654B4" w:rsidP="00A654B4">
      <w:pPr>
        <w:adjustRightInd w:val="0"/>
        <w:snapToGrid w:val="0"/>
        <w:spacing w:line="600" w:lineRule="exact"/>
        <w:ind w:firstLine="720"/>
      </w:pPr>
      <w:r w:rsidRPr="00EF60B8">
        <w:rPr>
          <w:b/>
          <w:lang w:val="zh-CN"/>
        </w:rPr>
        <w:t>2.</w:t>
      </w:r>
      <w:r w:rsidRPr="00EF60B8">
        <w:rPr>
          <w:b/>
          <w:lang w:val="zh-CN"/>
        </w:rPr>
        <w:t>资金到位。</w:t>
      </w:r>
      <w:r w:rsidRPr="00EF60B8">
        <w:t>该项目申请到</w:t>
      </w:r>
      <w:r w:rsidRPr="00EF60B8">
        <w:t>2022</w:t>
      </w:r>
      <w:r w:rsidRPr="00EF60B8">
        <w:t>年省级工业发展资金</w:t>
      </w:r>
      <w:r w:rsidRPr="00EF60B8">
        <w:t>210</w:t>
      </w:r>
      <w:r w:rsidRPr="00EF60B8">
        <w:t>万元。于</w:t>
      </w:r>
      <w:r w:rsidRPr="00EF60B8">
        <w:t>2022</w:t>
      </w:r>
      <w:r w:rsidRPr="00EF60B8">
        <w:t>年</w:t>
      </w:r>
      <w:r w:rsidRPr="00EF60B8">
        <w:t>9</w:t>
      </w:r>
      <w:r w:rsidRPr="00EF60B8">
        <w:t>月到位</w:t>
      </w:r>
      <w:r w:rsidRPr="00EF60B8">
        <w:t xml:space="preserve">147 </w:t>
      </w:r>
      <w:r w:rsidRPr="00EF60B8">
        <w:t>万元，</w:t>
      </w:r>
      <w:r w:rsidRPr="00EF60B8">
        <w:t>2023</w:t>
      </w:r>
      <w:r w:rsidRPr="00EF60B8">
        <w:t>年</w:t>
      </w:r>
      <w:r w:rsidRPr="00EF60B8">
        <w:t>7</w:t>
      </w:r>
      <w:r w:rsidRPr="00EF60B8">
        <w:t>月到位</w:t>
      </w:r>
      <w:r w:rsidRPr="00EF60B8">
        <w:t>63</w:t>
      </w:r>
      <w:r w:rsidRPr="00EF60B8">
        <w:t>万元。</w:t>
      </w:r>
    </w:p>
    <w:p w:rsidR="00A654B4" w:rsidRPr="00EF60B8" w:rsidRDefault="00A654B4" w:rsidP="00A654B4">
      <w:pPr>
        <w:adjustRightInd w:val="0"/>
        <w:snapToGrid w:val="0"/>
        <w:spacing w:line="600" w:lineRule="exact"/>
        <w:ind w:firstLine="720"/>
        <w:rPr>
          <w:lang w:val="zh-CN"/>
        </w:rPr>
      </w:pPr>
      <w:r w:rsidRPr="00EF60B8">
        <w:rPr>
          <w:b/>
          <w:lang w:val="zh-CN"/>
        </w:rPr>
        <w:t>3</w:t>
      </w:r>
      <w:r w:rsidRPr="00EF60B8">
        <w:rPr>
          <w:b/>
        </w:rPr>
        <w:t>.</w:t>
      </w:r>
      <w:r w:rsidRPr="00EF60B8">
        <w:rPr>
          <w:b/>
          <w:lang w:val="zh-CN"/>
        </w:rPr>
        <w:t>资金使用。</w:t>
      </w:r>
      <w:r w:rsidRPr="00EF60B8">
        <w:t>项目资金用于购买铸件振动冷却输送槽</w:t>
      </w:r>
      <w:r w:rsidRPr="00EF60B8">
        <w:t>1</w:t>
      </w:r>
      <w:r w:rsidRPr="00EF60B8">
        <w:t>套，设备价值</w:t>
      </w:r>
      <w:r w:rsidRPr="00EF60B8">
        <w:t>215</w:t>
      </w:r>
      <w:r w:rsidRPr="00EF60B8">
        <w:t>万元，其中</w:t>
      </w:r>
      <w:r w:rsidRPr="00EF60B8">
        <w:t>5</w:t>
      </w:r>
      <w:r w:rsidRPr="00EF60B8">
        <w:t>万元由企业自有资金支付。</w:t>
      </w:r>
      <w:r w:rsidRPr="00EF60B8">
        <w:t>(</w:t>
      </w:r>
      <w:r w:rsidRPr="00EF60B8">
        <w:t>设备购买合同、发</w:t>
      </w:r>
      <w:r w:rsidRPr="00EF60B8">
        <w:t xml:space="preserve"> </w:t>
      </w:r>
      <w:r w:rsidRPr="00EF60B8">
        <w:t>票号、开票时间、类别、金额等信息</w:t>
      </w:r>
      <w:r w:rsidRPr="00EF60B8">
        <w:t>)</w:t>
      </w:r>
      <w:r w:rsidRPr="00EF60B8">
        <w:t>、自有资金使用情况及拨付证明材料合</w:t>
      </w:r>
      <w:proofErr w:type="gramStart"/>
      <w:r w:rsidRPr="00EF60B8">
        <w:t>规</w:t>
      </w:r>
      <w:proofErr w:type="gramEnd"/>
      <w:r w:rsidRPr="00EF60B8">
        <w:t>合法。</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（三）项目财务管理情况。</w:t>
      </w:r>
    </w:p>
    <w:p w:rsidR="00A654B4" w:rsidRPr="00EF60B8" w:rsidRDefault="00A654B4" w:rsidP="00A654B4">
      <w:pPr>
        <w:adjustRightInd w:val="0"/>
        <w:snapToGrid w:val="0"/>
        <w:spacing w:line="600" w:lineRule="exact"/>
        <w:ind w:firstLine="720"/>
        <w:rPr>
          <w:lang w:val="zh-CN"/>
        </w:rPr>
      </w:pPr>
      <w:r w:rsidRPr="00EF60B8">
        <w:rPr>
          <w:lang w:val="zh-CN"/>
        </w:rPr>
        <w:t>各项</w:t>
      </w:r>
      <w:proofErr w:type="gramStart"/>
      <w:r w:rsidRPr="00EF60B8">
        <w:rPr>
          <w:lang w:val="zh-CN"/>
        </w:rPr>
        <w:t>目实施</w:t>
      </w:r>
      <w:proofErr w:type="gramEnd"/>
      <w:r w:rsidRPr="00EF60B8">
        <w:rPr>
          <w:lang w:val="zh-CN"/>
        </w:rPr>
        <w:t>单位财务管理制度较健全，能严格执行财务管理制度，账务处理及时，会计核算较规范。</w:t>
      </w:r>
    </w:p>
    <w:p w:rsidR="00A654B4" w:rsidRPr="00EF60B8" w:rsidRDefault="00A654B4" w:rsidP="00A654B4">
      <w:pPr>
        <w:adjustRightInd w:val="0"/>
        <w:snapToGrid w:val="0"/>
        <w:spacing w:line="600" w:lineRule="exact"/>
        <w:ind w:firstLine="720"/>
        <w:rPr>
          <w:rFonts w:eastAsia="黑体"/>
        </w:rPr>
      </w:pPr>
      <w:r w:rsidRPr="00EF60B8">
        <w:rPr>
          <w:rFonts w:eastAsia="黑体"/>
        </w:rPr>
        <w:t>三、项目实施及管理情况</w:t>
      </w:r>
    </w:p>
    <w:p w:rsidR="00A654B4" w:rsidRPr="00EF60B8" w:rsidRDefault="00A654B4" w:rsidP="00A654B4">
      <w:pPr>
        <w:numPr>
          <w:ilvl w:val="0"/>
          <w:numId w:val="3"/>
        </w:numPr>
        <w:adjustRightInd w:val="0"/>
        <w:snapToGrid w:val="0"/>
        <w:spacing w:line="600" w:lineRule="exact"/>
        <w:ind w:firstLine="720"/>
        <w:rPr>
          <w:rFonts w:eastAsia="楷体"/>
          <w:lang w:val="zh-CN"/>
        </w:rPr>
      </w:pPr>
      <w:r w:rsidRPr="00EF60B8">
        <w:rPr>
          <w:rFonts w:eastAsia="楷体"/>
          <w:lang w:val="zh-CN"/>
        </w:rPr>
        <w:t>项目组织架构及实施流程。</w:t>
      </w:r>
    </w:p>
    <w:p w:rsidR="00A654B4" w:rsidRPr="00EF60B8" w:rsidRDefault="00A654B4" w:rsidP="00A654B4">
      <w:pPr>
        <w:pStyle w:val="2"/>
        <w:spacing w:line="600" w:lineRule="exact"/>
        <w:ind w:firstLine="640"/>
        <w:rPr>
          <w:sz w:val="32"/>
          <w:lang w:val="zh-CN"/>
        </w:rPr>
      </w:pPr>
      <w:r w:rsidRPr="00EF60B8">
        <w:rPr>
          <w:sz w:val="32"/>
          <w:lang w:val="zh-CN"/>
        </w:rPr>
        <w:t>根据公司项目建设进度情况，本项目于</w:t>
      </w:r>
      <w:r w:rsidRPr="00EF60B8">
        <w:rPr>
          <w:sz w:val="32"/>
          <w:lang w:val="zh-CN"/>
        </w:rPr>
        <w:t xml:space="preserve">2021 </w:t>
      </w:r>
      <w:r w:rsidRPr="00EF60B8">
        <w:rPr>
          <w:sz w:val="32"/>
          <w:lang w:val="zh-CN"/>
        </w:rPr>
        <w:t>年</w:t>
      </w:r>
      <w:r w:rsidRPr="00EF60B8">
        <w:rPr>
          <w:sz w:val="32"/>
          <w:lang w:val="zh-CN"/>
        </w:rPr>
        <w:t>9</w:t>
      </w:r>
      <w:r w:rsidRPr="00EF60B8">
        <w:rPr>
          <w:sz w:val="32"/>
          <w:lang w:val="zh-CN"/>
        </w:rPr>
        <w:t>月已竣工。</w:t>
      </w:r>
    </w:p>
    <w:p w:rsidR="00A654B4" w:rsidRPr="00EF60B8" w:rsidRDefault="00A654B4" w:rsidP="00A654B4">
      <w:pPr>
        <w:adjustRightInd w:val="0"/>
        <w:snapToGrid w:val="0"/>
        <w:spacing w:line="600" w:lineRule="exact"/>
        <w:ind w:firstLine="720"/>
        <w:rPr>
          <w:lang w:val="zh-CN"/>
        </w:rPr>
      </w:pPr>
      <w:r w:rsidRPr="00EF60B8">
        <w:rPr>
          <w:rFonts w:eastAsia="楷体"/>
          <w:lang w:val="zh-CN"/>
        </w:rPr>
        <w:t>（二）项目管理情况。</w:t>
      </w:r>
      <w:r w:rsidRPr="00EF60B8">
        <w:rPr>
          <w:lang w:val="zh-CN"/>
        </w:rPr>
        <w:t>项目专项经费的使用需由项目团队成员提出，并经项目负责人和财务管理人员核准后使用，过程记录完善，账务处理规范，公司专人会不定时对专项资金使用情况进行核查，保证专项资金使用的规范性，合理性。</w:t>
      </w:r>
    </w:p>
    <w:p w:rsidR="00A654B4" w:rsidRPr="00EF60B8" w:rsidRDefault="00A654B4" w:rsidP="00A654B4">
      <w:pPr>
        <w:adjustRightInd w:val="0"/>
        <w:snapToGrid w:val="0"/>
        <w:spacing w:line="600" w:lineRule="exact"/>
        <w:ind w:firstLine="720"/>
        <w:rPr>
          <w:lang w:val="zh-CN"/>
        </w:rPr>
      </w:pPr>
      <w:r w:rsidRPr="00EF60B8">
        <w:rPr>
          <w:rFonts w:eastAsia="楷体"/>
          <w:lang w:val="zh-CN"/>
        </w:rPr>
        <w:t>（三）项目监管情况。</w:t>
      </w:r>
      <w:r w:rsidRPr="00EF60B8">
        <w:rPr>
          <w:lang w:val="zh-CN"/>
        </w:rPr>
        <w:t>县经科局由局长安排，分管领导带队，定期到项目实施单位现场检查和调度，确保项目按任务书</w:t>
      </w:r>
      <w:r w:rsidRPr="00EF60B8">
        <w:rPr>
          <w:lang w:val="zh-CN"/>
        </w:rPr>
        <w:lastRenderedPageBreak/>
        <w:t>规定进度实施。</w:t>
      </w:r>
    </w:p>
    <w:p w:rsidR="00A654B4" w:rsidRPr="00EF60B8" w:rsidRDefault="00A654B4" w:rsidP="00A654B4">
      <w:pPr>
        <w:adjustRightInd w:val="0"/>
        <w:snapToGrid w:val="0"/>
        <w:spacing w:line="600" w:lineRule="exact"/>
        <w:ind w:firstLine="720"/>
        <w:rPr>
          <w:lang w:val="zh-CN"/>
        </w:rPr>
      </w:pPr>
      <w:r w:rsidRPr="00EF60B8">
        <w:rPr>
          <w:rFonts w:eastAsia="黑体"/>
        </w:rPr>
        <w:t>四、项目绩效情况</w:t>
      </w:r>
      <w:r w:rsidRPr="00EF60B8">
        <w:rPr>
          <w:lang w:val="zh-CN"/>
        </w:rPr>
        <w:tab/>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（一）项目完成情况。</w:t>
      </w:r>
    </w:p>
    <w:p w:rsidR="00A654B4" w:rsidRPr="00EF60B8" w:rsidRDefault="00A654B4" w:rsidP="00A654B4">
      <w:pPr>
        <w:adjustRightInd w:val="0"/>
        <w:snapToGrid w:val="0"/>
        <w:spacing w:line="600" w:lineRule="exact"/>
        <w:ind w:firstLine="720"/>
      </w:pPr>
      <w:r w:rsidRPr="00EF60B8">
        <w:t>2021</w:t>
      </w:r>
      <w:r w:rsidRPr="00EF60B8">
        <w:t>年</w:t>
      </w:r>
      <w:r w:rsidRPr="00EF60B8">
        <w:t>9</w:t>
      </w:r>
      <w:r w:rsidRPr="00EF60B8">
        <w:t>月已竣工，并已完成了竣工验收。</w:t>
      </w:r>
    </w:p>
    <w:p w:rsidR="00A654B4" w:rsidRPr="00EF60B8" w:rsidRDefault="00A654B4" w:rsidP="00A654B4">
      <w:pPr>
        <w:numPr>
          <w:ilvl w:val="0"/>
          <w:numId w:val="3"/>
        </w:numPr>
        <w:adjustRightInd w:val="0"/>
        <w:snapToGrid w:val="0"/>
        <w:spacing w:line="600" w:lineRule="exact"/>
        <w:ind w:firstLine="720"/>
        <w:rPr>
          <w:rFonts w:eastAsia="楷体"/>
          <w:lang w:val="zh-CN"/>
        </w:rPr>
      </w:pPr>
      <w:r w:rsidRPr="00EF60B8">
        <w:rPr>
          <w:rFonts w:eastAsia="楷体"/>
          <w:lang w:val="zh-CN"/>
        </w:rPr>
        <w:t>项目效益情况。</w:t>
      </w:r>
    </w:p>
    <w:p w:rsidR="00A654B4" w:rsidRPr="00EF60B8" w:rsidRDefault="00A654B4" w:rsidP="00A654B4">
      <w:pPr>
        <w:pStyle w:val="2"/>
        <w:spacing w:line="600" w:lineRule="exact"/>
        <w:ind w:left="720" w:firstLineChars="0" w:firstLine="0"/>
        <w:rPr>
          <w:sz w:val="32"/>
        </w:rPr>
      </w:pPr>
      <w:r w:rsidRPr="00EF60B8">
        <w:rPr>
          <w:sz w:val="32"/>
        </w:rPr>
        <w:t>经济效益：促进了钒钛及新材料产业集聚集群效益的发挥。</w:t>
      </w:r>
    </w:p>
    <w:p w:rsidR="00A654B4" w:rsidRPr="00EF60B8" w:rsidRDefault="00A654B4" w:rsidP="00A654B4">
      <w:pPr>
        <w:pStyle w:val="2"/>
        <w:spacing w:line="600" w:lineRule="exact"/>
        <w:ind w:left="720" w:firstLineChars="0" w:firstLine="0"/>
        <w:rPr>
          <w:sz w:val="32"/>
          <w:lang w:val="zh-CN"/>
        </w:rPr>
      </w:pPr>
      <w:r w:rsidRPr="00EF60B8">
        <w:rPr>
          <w:sz w:val="32"/>
        </w:rPr>
        <w:t>社会效益：带动园区存量企业及闲置资产盘活，新增就业人口，增加就业机会。</w:t>
      </w:r>
    </w:p>
    <w:p w:rsidR="00A654B4" w:rsidRPr="00EF60B8" w:rsidRDefault="00A654B4" w:rsidP="00A654B4">
      <w:pPr>
        <w:adjustRightInd w:val="0"/>
        <w:snapToGrid w:val="0"/>
        <w:spacing w:line="600" w:lineRule="exact"/>
        <w:ind w:firstLine="720"/>
        <w:rPr>
          <w:rFonts w:eastAsia="黑体"/>
        </w:rPr>
      </w:pPr>
      <w:r w:rsidRPr="00EF60B8">
        <w:rPr>
          <w:rFonts w:eastAsia="黑体"/>
        </w:rPr>
        <w:t>五、评价结论及建议</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（一）评价结论。</w:t>
      </w:r>
    </w:p>
    <w:p w:rsidR="00A654B4" w:rsidRPr="00EF60B8" w:rsidRDefault="00A654B4" w:rsidP="00A654B4">
      <w:pPr>
        <w:adjustRightInd w:val="0"/>
        <w:snapToGrid w:val="0"/>
        <w:spacing w:line="600" w:lineRule="exact"/>
        <w:ind w:firstLine="720"/>
        <w:rPr>
          <w:rFonts w:eastAsia="楷体"/>
        </w:rPr>
      </w:pPr>
      <w:r w:rsidRPr="00EF60B8">
        <w:rPr>
          <w:rFonts w:eastAsia="楷体"/>
        </w:rPr>
        <w:t>无</w:t>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（二）存在的问题。</w:t>
      </w:r>
    </w:p>
    <w:p w:rsidR="00A654B4" w:rsidRPr="00EF60B8" w:rsidRDefault="00A654B4" w:rsidP="00A654B4">
      <w:pPr>
        <w:adjustRightInd w:val="0"/>
        <w:snapToGrid w:val="0"/>
        <w:spacing w:line="600" w:lineRule="exact"/>
        <w:ind w:firstLine="720"/>
        <w:rPr>
          <w:lang w:val="zh-CN"/>
        </w:rPr>
      </w:pPr>
      <w:r w:rsidRPr="00EF60B8">
        <w:rPr>
          <w:rFonts w:eastAsia="楷体"/>
        </w:rPr>
        <w:t>无</w:t>
      </w:r>
      <w:r w:rsidRPr="00EF60B8">
        <w:rPr>
          <w:lang w:val="zh-CN"/>
        </w:rPr>
        <w:tab/>
      </w:r>
    </w:p>
    <w:p w:rsidR="00A654B4" w:rsidRPr="00EF60B8" w:rsidRDefault="00A654B4" w:rsidP="00A654B4">
      <w:pPr>
        <w:adjustRightInd w:val="0"/>
        <w:snapToGrid w:val="0"/>
        <w:spacing w:line="600" w:lineRule="exact"/>
        <w:ind w:firstLine="720"/>
        <w:rPr>
          <w:rFonts w:eastAsia="楷体"/>
          <w:lang w:val="zh-CN"/>
        </w:rPr>
      </w:pPr>
      <w:r w:rsidRPr="00EF60B8">
        <w:rPr>
          <w:rFonts w:eastAsia="楷体"/>
          <w:lang w:val="zh-CN"/>
        </w:rPr>
        <w:t>（三）相关建议。</w:t>
      </w:r>
    </w:p>
    <w:p w:rsidR="00A654B4" w:rsidRPr="00EF60B8" w:rsidRDefault="00A654B4" w:rsidP="00A654B4">
      <w:pPr>
        <w:adjustRightInd w:val="0"/>
        <w:snapToGrid w:val="0"/>
        <w:spacing w:line="600" w:lineRule="exact"/>
        <w:ind w:firstLine="720"/>
        <w:rPr>
          <w:rFonts w:eastAsia="楷体"/>
        </w:rPr>
      </w:pPr>
      <w:r w:rsidRPr="00EF60B8">
        <w:rPr>
          <w:rFonts w:eastAsia="楷体"/>
        </w:rPr>
        <w:t>无</w:t>
      </w:r>
    </w:p>
    <w:p w:rsidR="00A654B4" w:rsidRPr="00EF60B8" w:rsidRDefault="00A654B4" w:rsidP="00A654B4">
      <w:pPr>
        <w:pStyle w:val="2"/>
        <w:ind w:firstLine="560"/>
        <w:rPr>
          <w:rFonts w:eastAsia="楷体"/>
        </w:rPr>
      </w:pPr>
    </w:p>
    <w:p w:rsidR="00A654B4" w:rsidRPr="00EF60B8" w:rsidRDefault="00A654B4" w:rsidP="00A654B4">
      <w:pPr>
        <w:pStyle w:val="2"/>
        <w:ind w:firstLine="560"/>
        <w:rPr>
          <w:rFonts w:eastAsia="楷体"/>
        </w:rPr>
      </w:pPr>
    </w:p>
    <w:p w:rsidR="00A654B4" w:rsidRPr="00EF60B8" w:rsidRDefault="00A654B4" w:rsidP="00A654B4">
      <w:pPr>
        <w:pStyle w:val="2"/>
        <w:ind w:firstLine="640"/>
        <w:jc w:val="right"/>
        <w:rPr>
          <w:sz w:val="32"/>
        </w:rPr>
      </w:pPr>
      <w:r w:rsidRPr="00EF60B8">
        <w:rPr>
          <w:sz w:val="32"/>
        </w:rPr>
        <w:t>盐边县经济信息化和科学技术局</w:t>
      </w:r>
    </w:p>
    <w:p w:rsidR="00A654B4" w:rsidRPr="00EF60B8" w:rsidRDefault="00A654B4" w:rsidP="00A654B4">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A654B4" w:rsidRPr="00EF60B8" w:rsidRDefault="00A654B4" w:rsidP="00A654B4">
      <w:pPr>
        <w:pStyle w:val="2"/>
        <w:ind w:firstLine="560"/>
        <w:rPr>
          <w:rFonts w:eastAsia="楷体"/>
        </w:rPr>
      </w:pPr>
    </w:p>
    <w:p w:rsidR="00672D67" w:rsidRDefault="00672D67"/>
    <w:p w:rsidR="0054302F" w:rsidRPr="00EF60B8" w:rsidRDefault="0054302F"/>
    <w:p w:rsidR="00672D67" w:rsidRPr="00EF60B8" w:rsidRDefault="00672D67"/>
    <w:p w:rsidR="00EF60B8" w:rsidRPr="00EF60B8" w:rsidRDefault="00EF60B8" w:rsidP="00EF60B8">
      <w:pPr>
        <w:pStyle w:val="a3"/>
        <w:spacing w:line="600" w:lineRule="exact"/>
        <w:ind w:left="640"/>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lastRenderedPageBreak/>
        <w:t>盐边县经济信息化和科学技术局</w:t>
      </w:r>
    </w:p>
    <w:p w:rsidR="00EF60B8" w:rsidRPr="00EF60B8" w:rsidRDefault="00EF60B8" w:rsidP="00EF60B8">
      <w:pPr>
        <w:pStyle w:val="a3"/>
        <w:spacing w:line="600" w:lineRule="exact"/>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2022</w:t>
      </w:r>
      <w:r w:rsidRPr="00EF60B8">
        <w:rPr>
          <w:rFonts w:ascii="Times New Roman" w:eastAsia="方正小标宋简体" w:hAnsi="Times New Roman"/>
          <w:color w:val="auto"/>
          <w:kern w:val="2"/>
          <w:sz w:val="40"/>
          <w:szCs w:val="40"/>
        </w:rPr>
        <w:t>年第三批省级工业发展专项资金（市级资金）</w:t>
      </w:r>
      <w:r w:rsidR="0021170A">
        <w:rPr>
          <w:rFonts w:ascii="Times New Roman" w:eastAsia="方正小标宋简体" w:hAnsi="Times New Roman" w:hint="eastAsia"/>
          <w:color w:val="auto"/>
          <w:kern w:val="2"/>
          <w:sz w:val="40"/>
          <w:szCs w:val="40"/>
        </w:rPr>
        <w:t>—</w:t>
      </w:r>
      <w:r w:rsidR="0021170A" w:rsidRPr="0021170A">
        <w:rPr>
          <w:rFonts w:ascii="Times New Roman" w:eastAsia="方正小标宋简体" w:hAnsi="Times New Roman" w:hint="eastAsia"/>
          <w:color w:val="auto"/>
          <w:kern w:val="2"/>
          <w:sz w:val="40"/>
          <w:szCs w:val="40"/>
        </w:rPr>
        <w:t>攀西地区关键金属元素赋存规律及高效利用技术开发与应用</w:t>
      </w:r>
      <w:r w:rsidRPr="00EF60B8">
        <w:rPr>
          <w:rFonts w:ascii="Times New Roman" w:eastAsia="方正小标宋简体" w:hAnsi="Times New Roman"/>
          <w:color w:val="auto"/>
          <w:kern w:val="2"/>
          <w:sz w:val="40"/>
          <w:szCs w:val="40"/>
        </w:rPr>
        <w:t>项目支出绩效自评报告</w:t>
      </w:r>
    </w:p>
    <w:p w:rsidR="00EF60B8" w:rsidRPr="00EF60B8" w:rsidRDefault="00EF60B8" w:rsidP="00EF60B8">
      <w:pPr>
        <w:pStyle w:val="a3"/>
        <w:spacing w:line="600" w:lineRule="exact"/>
        <w:ind w:firstLine="640"/>
        <w:jc w:val="center"/>
        <w:rPr>
          <w:rFonts w:ascii="Times New Roman" w:hAnsi="Times New Roman"/>
          <w:color w:val="auto"/>
          <w:kern w:val="2"/>
          <w:sz w:val="32"/>
          <w:szCs w:val="32"/>
        </w:rPr>
      </w:pPr>
    </w:p>
    <w:p w:rsidR="00EF60B8" w:rsidRPr="00EF60B8" w:rsidRDefault="00EF60B8" w:rsidP="00EF60B8">
      <w:pPr>
        <w:adjustRightInd w:val="0"/>
        <w:snapToGrid w:val="0"/>
        <w:spacing w:line="600" w:lineRule="exact"/>
        <w:ind w:firstLine="720"/>
        <w:rPr>
          <w:rFonts w:eastAsia="黑体"/>
          <w:lang w:val="zh-CN"/>
        </w:rPr>
      </w:pPr>
      <w:r w:rsidRPr="00EF60B8">
        <w:rPr>
          <w:rFonts w:eastAsia="黑体"/>
        </w:rPr>
        <w:t>一、</w:t>
      </w:r>
      <w:r w:rsidRPr="00EF60B8">
        <w:rPr>
          <w:rFonts w:eastAsia="黑体"/>
          <w:lang w:val="zh-CN"/>
        </w:rPr>
        <w:t>项目概况</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（一）项目基本情况。</w:t>
      </w:r>
    </w:p>
    <w:p w:rsidR="00EF60B8" w:rsidRPr="00EF60B8" w:rsidRDefault="00EF60B8" w:rsidP="00EF60B8">
      <w:pPr>
        <w:adjustRightInd w:val="0"/>
        <w:snapToGrid w:val="0"/>
        <w:spacing w:line="600" w:lineRule="exact"/>
        <w:ind w:firstLine="720"/>
        <w:rPr>
          <w:lang w:val="zh-CN"/>
        </w:rPr>
      </w:pPr>
      <w:r w:rsidRPr="00EF60B8">
        <w:rPr>
          <w:lang w:val="zh-CN"/>
        </w:rPr>
        <w:t>1.</w:t>
      </w:r>
      <w:r w:rsidRPr="00EF60B8">
        <w:rPr>
          <w:lang w:val="zh-CN"/>
        </w:rPr>
        <w:t>县经科局负责组织项目申报、初审，对项目实施和资金使用管理等实施日常监管和专项检查，承担资金真实申报、合</w:t>
      </w:r>
      <w:proofErr w:type="gramStart"/>
      <w:r w:rsidRPr="00EF60B8">
        <w:rPr>
          <w:lang w:val="zh-CN"/>
        </w:rPr>
        <w:t>规</w:t>
      </w:r>
      <w:proofErr w:type="gramEnd"/>
      <w:r w:rsidRPr="00EF60B8">
        <w:rPr>
          <w:lang w:val="zh-CN"/>
        </w:rPr>
        <w:t>使用和有效管理的责任。</w:t>
      </w:r>
    </w:p>
    <w:p w:rsidR="00EF60B8" w:rsidRPr="00EF60B8" w:rsidRDefault="00EF60B8" w:rsidP="00EF60B8">
      <w:pPr>
        <w:adjustRightInd w:val="0"/>
        <w:snapToGrid w:val="0"/>
        <w:spacing w:line="600" w:lineRule="exact"/>
        <w:ind w:firstLine="720"/>
        <w:rPr>
          <w:lang w:val="zh-CN"/>
        </w:rPr>
      </w:pPr>
      <w:r w:rsidRPr="00EF60B8">
        <w:rPr>
          <w:lang w:val="zh-CN"/>
        </w:rPr>
        <w:t>2.</w:t>
      </w:r>
      <w:r w:rsidRPr="00EF60B8">
        <w:rPr>
          <w:lang w:val="zh-CN"/>
        </w:rPr>
        <w:t>申请省级工业发展专项资金由</w:t>
      </w:r>
      <w:r w:rsidRPr="00EF60B8">
        <w:t>省</w:t>
      </w:r>
      <w:proofErr w:type="gramStart"/>
      <w:r w:rsidRPr="00EF60B8">
        <w:t>经信</w:t>
      </w:r>
      <w:r w:rsidRPr="00EF60B8">
        <w:rPr>
          <w:lang w:val="zh-CN"/>
        </w:rPr>
        <w:t>厅按照</w:t>
      </w:r>
      <w:proofErr w:type="gramEnd"/>
      <w:r w:rsidRPr="00EF60B8">
        <w:rPr>
          <w:lang w:val="zh-CN"/>
        </w:rPr>
        <w:t>职能职责，负责</w:t>
      </w:r>
      <w:r w:rsidRPr="00EF60B8">
        <w:t>产业和技术改造</w:t>
      </w:r>
      <w:r w:rsidRPr="00EF60B8">
        <w:rPr>
          <w:lang w:val="zh-CN"/>
        </w:rPr>
        <w:t>项目的遴选、评审与立项等工作。</w:t>
      </w:r>
    </w:p>
    <w:p w:rsidR="00EF60B8" w:rsidRPr="00EF60B8" w:rsidRDefault="00EF60B8" w:rsidP="00EF60B8">
      <w:pPr>
        <w:adjustRightInd w:val="0"/>
        <w:snapToGrid w:val="0"/>
        <w:spacing w:line="600" w:lineRule="exact"/>
        <w:ind w:firstLine="720"/>
        <w:rPr>
          <w:lang w:val="zh-CN"/>
        </w:rPr>
      </w:pPr>
      <w:r w:rsidRPr="00EF60B8">
        <w:rPr>
          <w:lang w:val="zh-CN"/>
        </w:rPr>
        <w:t>3.</w:t>
      </w:r>
      <w:r w:rsidRPr="00EF60B8">
        <w:rPr>
          <w:lang w:val="zh-CN"/>
        </w:rPr>
        <w:t>为贯彻落实省委、省政府关于制造业高质量发展的决策部署，按照省级财政预算管理要求和《四川省工业发展专项资金管理办法》，</w:t>
      </w:r>
      <w:r w:rsidRPr="00EF60B8">
        <w:rPr>
          <w:lang w:val="zh-CN"/>
        </w:rPr>
        <w:t>2022</w:t>
      </w:r>
      <w:r w:rsidRPr="00EF60B8">
        <w:rPr>
          <w:lang w:val="zh-CN"/>
        </w:rPr>
        <w:t>年省级工业发展专项资金项目征集工作按照</w:t>
      </w:r>
      <w:r w:rsidRPr="00EF60B8">
        <w:rPr>
          <w:lang w:val="zh-CN"/>
        </w:rPr>
        <w:t>“</w:t>
      </w:r>
      <w:r w:rsidRPr="00EF60B8">
        <w:rPr>
          <w:lang w:val="zh-CN"/>
        </w:rPr>
        <w:t>政策引领、突出重点、体现差异、强化绩效</w:t>
      </w:r>
      <w:r w:rsidRPr="00EF60B8">
        <w:rPr>
          <w:lang w:val="zh-CN"/>
        </w:rPr>
        <w:t>”</w:t>
      </w:r>
      <w:r w:rsidRPr="00EF60B8">
        <w:rPr>
          <w:lang w:val="zh-CN"/>
        </w:rPr>
        <w:t>的工作原则</w:t>
      </w:r>
      <w:r w:rsidRPr="00EF60B8">
        <w:rPr>
          <w:lang w:val="zh-CN"/>
        </w:rPr>
        <w:t>,</w:t>
      </w:r>
      <w:r w:rsidRPr="00EF60B8">
        <w:rPr>
          <w:lang w:val="zh-CN"/>
        </w:rPr>
        <w:t>重点围绕</w:t>
      </w:r>
      <w:r w:rsidRPr="00EF60B8">
        <w:rPr>
          <w:lang w:val="zh-CN"/>
        </w:rPr>
        <w:t>“5+1”</w:t>
      </w:r>
      <w:r w:rsidRPr="00EF60B8">
        <w:rPr>
          <w:lang w:val="zh-CN"/>
        </w:rPr>
        <w:t>工业体系构建，产业</w:t>
      </w:r>
      <w:proofErr w:type="gramStart"/>
      <w:r w:rsidRPr="00EF60B8">
        <w:rPr>
          <w:lang w:val="zh-CN"/>
        </w:rPr>
        <w:t>链供应链安全</w:t>
      </w:r>
      <w:proofErr w:type="gramEnd"/>
      <w:r w:rsidRPr="00EF60B8">
        <w:rPr>
          <w:lang w:val="zh-CN"/>
        </w:rPr>
        <w:t>提升，先进制造业集群建设</w:t>
      </w:r>
      <w:r w:rsidRPr="00EF60B8">
        <w:rPr>
          <w:lang w:val="zh-CN"/>
        </w:rPr>
        <w:t>:</w:t>
      </w:r>
      <w:r w:rsidRPr="00EF60B8">
        <w:rPr>
          <w:lang w:val="zh-CN"/>
        </w:rPr>
        <w:t>创新能力提升等，组织推荐一批重点产业化项目和技术改造项目、技术创新项目、产业园区项目等，推动工业高质量发展，加快建设制造强省。</w:t>
      </w:r>
    </w:p>
    <w:p w:rsidR="00EF60B8" w:rsidRPr="00EF60B8" w:rsidRDefault="00EF60B8" w:rsidP="00EF60B8">
      <w:pPr>
        <w:adjustRightInd w:val="0"/>
        <w:snapToGrid w:val="0"/>
        <w:spacing w:line="600" w:lineRule="exact"/>
        <w:ind w:firstLine="720"/>
        <w:rPr>
          <w:lang w:val="zh-CN"/>
        </w:rPr>
      </w:pPr>
      <w:r w:rsidRPr="00EF60B8">
        <w:rPr>
          <w:lang w:val="zh-CN"/>
        </w:rPr>
        <w:t>4.</w:t>
      </w:r>
      <w:r w:rsidRPr="00EF60B8">
        <w:rPr>
          <w:lang w:val="zh-CN"/>
        </w:rPr>
        <w:t>财政厅负责专项资金中期财政规划和年度预算编制，会同省</w:t>
      </w:r>
      <w:r w:rsidRPr="00EF60B8">
        <w:t>经</w:t>
      </w:r>
      <w:proofErr w:type="gramStart"/>
      <w:r w:rsidRPr="00EF60B8">
        <w:t>信</w:t>
      </w:r>
      <w:r w:rsidRPr="00EF60B8">
        <w:rPr>
          <w:lang w:val="zh-CN"/>
        </w:rPr>
        <w:t>厅分配</w:t>
      </w:r>
      <w:proofErr w:type="gramEnd"/>
      <w:r w:rsidRPr="00EF60B8">
        <w:rPr>
          <w:lang w:val="zh-CN"/>
        </w:rPr>
        <w:t>及下达资金，对资金使用情况进行监督和绩效管理。</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（二）项目绩效目标。</w:t>
      </w:r>
    </w:p>
    <w:p w:rsidR="00EF60B8" w:rsidRPr="00EF60B8" w:rsidRDefault="00EF60B8" w:rsidP="00EF60B8">
      <w:pPr>
        <w:adjustRightInd w:val="0"/>
        <w:snapToGrid w:val="0"/>
        <w:spacing w:line="600" w:lineRule="exact"/>
        <w:ind w:firstLine="720"/>
        <w:rPr>
          <w:lang w:val="zh-CN"/>
        </w:rPr>
      </w:pPr>
      <w:r w:rsidRPr="00EF60B8">
        <w:rPr>
          <w:lang w:val="zh-CN"/>
        </w:rPr>
        <w:lastRenderedPageBreak/>
        <w:t xml:space="preserve">1. </w:t>
      </w:r>
      <w:r w:rsidRPr="00EF60B8">
        <w:rPr>
          <w:lang w:val="zh-CN"/>
        </w:rPr>
        <w:t>项目主要内容。</w:t>
      </w:r>
    </w:p>
    <w:p w:rsidR="00EF60B8" w:rsidRPr="00EF60B8" w:rsidRDefault="00EF60B8" w:rsidP="00EF60B8">
      <w:pPr>
        <w:adjustRightInd w:val="0"/>
        <w:snapToGrid w:val="0"/>
        <w:spacing w:line="600" w:lineRule="exact"/>
        <w:ind w:firstLineChars="200" w:firstLine="640"/>
        <w:rPr>
          <w:lang w:val="zh-CN"/>
        </w:rPr>
      </w:pPr>
      <w:r w:rsidRPr="00EF60B8">
        <w:rPr>
          <w:lang w:val="zh-CN"/>
        </w:rPr>
        <w:t>项目围绕攀西钒钛资源中钒、钛、铬、钴、镍、铜、钪、镓、铟、稀土等关键矿物赋存状态、分布规律及分离强化机制进行工艺矿物学研究；突破</w:t>
      </w:r>
      <w:r w:rsidRPr="00EF60B8">
        <w:rPr>
          <w:lang w:val="zh-CN"/>
        </w:rPr>
        <w:t>-19μm</w:t>
      </w:r>
      <w:r w:rsidRPr="00EF60B8">
        <w:rPr>
          <w:lang w:val="zh-CN"/>
        </w:rPr>
        <w:t>钛铁矿高效富集关键技术；钴、镍、铜、稀土等，伴生关键有价元素富集提取适应性新技术；完成铁钒钛共生矿及伴生资源绿色开发工程示范线（</w:t>
      </w:r>
      <w:r w:rsidRPr="00EF60B8">
        <w:rPr>
          <w:lang w:val="zh-CN"/>
        </w:rPr>
        <w:t>2</w:t>
      </w:r>
      <w:r w:rsidRPr="00EF60B8">
        <w:rPr>
          <w:lang w:val="zh-CN"/>
        </w:rPr>
        <w:t>条）的建设。形成钒钛共生矿绿色选</w:t>
      </w:r>
      <w:proofErr w:type="gramStart"/>
      <w:r w:rsidRPr="00EF60B8">
        <w:rPr>
          <w:lang w:val="zh-CN"/>
        </w:rPr>
        <w:t>冶技术</w:t>
      </w:r>
      <w:proofErr w:type="gramEnd"/>
      <w:r w:rsidRPr="00EF60B8">
        <w:rPr>
          <w:lang w:val="zh-CN"/>
        </w:rPr>
        <w:t>3-4</w:t>
      </w:r>
      <w:r w:rsidRPr="00EF60B8">
        <w:rPr>
          <w:lang w:val="zh-CN"/>
        </w:rPr>
        <w:t>项；伴生</w:t>
      </w:r>
      <w:proofErr w:type="gramStart"/>
      <w:r w:rsidRPr="00EF60B8">
        <w:rPr>
          <w:lang w:val="zh-CN"/>
        </w:rPr>
        <w:t>钴</w:t>
      </w:r>
      <w:proofErr w:type="gramEnd"/>
      <w:r w:rsidRPr="00EF60B8">
        <w:rPr>
          <w:lang w:val="zh-CN"/>
        </w:rPr>
        <w:t>精矿</w:t>
      </w:r>
      <w:r w:rsidRPr="00EF60B8">
        <w:rPr>
          <w:lang w:val="zh-CN"/>
        </w:rPr>
        <w:t>Co≥5%</w:t>
      </w:r>
      <w:r w:rsidRPr="00EF60B8">
        <w:rPr>
          <w:lang w:val="zh-CN"/>
        </w:rPr>
        <w:t>，稀土精矿</w:t>
      </w:r>
      <w:r w:rsidRPr="00EF60B8">
        <w:rPr>
          <w:lang w:val="zh-CN"/>
        </w:rPr>
        <w:t>REO</w:t>
      </w:r>
      <w:r w:rsidRPr="00EF60B8">
        <w:rPr>
          <w:lang w:val="zh-CN"/>
        </w:rPr>
        <w:t>品位</w:t>
      </w:r>
      <w:r w:rsidRPr="00EF60B8">
        <w:rPr>
          <w:lang w:val="zh-CN"/>
        </w:rPr>
        <w:t>≥40%</w:t>
      </w:r>
      <w:r w:rsidRPr="00EF60B8">
        <w:rPr>
          <w:lang w:val="zh-CN"/>
        </w:rPr>
        <w:t>；钒钛磁铁矿冶炼流程中钪、铟富集点至产品，钪、</w:t>
      </w:r>
      <w:proofErr w:type="gramStart"/>
      <w:r w:rsidRPr="00EF60B8">
        <w:rPr>
          <w:lang w:val="zh-CN"/>
        </w:rPr>
        <w:t>铟的工序</w:t>
      </w:r>
      <w:proofErr w:type="gramEnd"/>
      <w:r w:rsidRPr="00EF60B8">
        <w:rPr>
          <w:lang w:val="zh-CN"/>
        </w:rPr>
        <w:t>收率均</w:t>
      </w:r>
      <w:r w:rsidRPr="00EF60B8">
        <w:rPr>
          <w:lang w:val="zh-CN"/>
        </w:rPr>
        <w:t>≥45%</w:t>
      </w:r>
      <w:r w:rsidRPr="00EF60B8">
        <w:rPr>
          <w:lang w:val="zh-CN"/>
        </w:rPr>
        <w:t>，建立</w:t>
      </w:r>
      <w:r w:rsidRPr="00EF60B8">
        <w:rPr>
          <w:lang w:val="zh-CN"/>
        </w:rPr>
        <w:t>-19μm</w:t>
      </w:r>
      <w:r w:rsidRPr="00EF60B8">
        <w:rPr>
          <w:lang w:val="zh-CN"/>
        </w:rPr>
        <w:t>钛铁矿及伴生</w:t>
      </w:r>
      <w:proofErr w:type="gramStart"/>
      <w:r w:rsidRPr="00EF60B8">
        <w:rPr>
          <w:lang w:val="zh-CN"/>
        </w:rPr>
        <w:t>钴</w:t>
      </w:r>
      <w:proofErr w:type="gramEnd"/>
      <w:r w:rsidRPr="00EF60B8">
        <w:rPr>
          <w:lang w:val="zh-CN"/>
        </w:rPr>
        <w:t>镍铜资源大于</w:t>
      </w:r>
      <w:r w:rsidRPr="00EF60B8">
        <w:rPr>
          <w:lang w:val="zh-CN"/>
        </w:rPr>
        <w:t>10</w:t>
      </w:r>
      <w:r w:rsidRPr="00EF60B8">
        <w:rPr>
          <w:lang w:val="zh-CN"/>
        </w:rPr>
        <w:t>万吨级</w:t>
      </w:r>
      <w:r w:rsidRPr="00EF60B8">
        <w:rPr>
          <w:lang w:val="zh-CN"/>
        </w:rPr>
        <w:t>/</w:t>
      </w:r>
      <w:r w:rsidRPr="00EF60B8">
        <w:rPr>
          <w:lang w:val="zh-CN"/>
        </w:rPr>
        <w:t>年规模工程示范线</w:t>
      </w:r>
      <w:r w:rsidRPr="00EF60B8">
        <w:rPr>
          <w:lang w:val="zh-CN"/>
        </w:rPr>
        <w:t>2</w:t>
      </w:r>
      <w:r w:rsidRPr="00EF60B8">
        <w:rPr>
          <w:lang w:val="zh-CN"/>
        </w:rPr>
        <w:t>条，获得发明专利</w:t>
      </w:r>
      <w:r w:rsidRPr="00EF60B8">
        <w:rPr>
          <w:lang w:val="zh-CN"/>
        </w:rPr>
        <w:t>10</w:t>
      </w:r>
      <w:r w:rsidRPr="00EF60B8">
        <w:rPr>
          <w:lang w:val="zh-CN"/>
        </w:rPr>
        <w:t>件以上。项目建设期为</w:t>
      </w:r>
      <w:r w:rsidRPr="00EF60B8">
        <w:rPr>
          <w:lang w:val="zh-CN"/>
        </w:rPr>
        <w:t>2022</w:t>
      </w:r>
      <w:r w:rsidRPr="00EF60B8">
        <w:rPr>
          <w:lang w:val="zh-CN"/>
        </w:rPr>
        <w:t>年</w:t>
      </w:r>
      <w:r w:rsidRPr="00EF60B8">
        <w:rPr>
          <w:lang w:val="zh-CN"/>
        </w:rPr>
        <w:t>1</w:t>
      </w:r>
      <w:r w:rsidRPr="00EF60B8">
        <w:rPr>
          <w:lang w:val="zh-CN"/>
        </w:rPr>
        <w:t>月</w:t>
      </w:r>
      <w:r w:rsidRPr="00EF60B8">
        <w:rPr>
          <w:lang w:val="zh-CN"/>
        </w:rPr>
        <w:t>-2025</w:t>
      </w:r>
      <w:r w:rsidRPr="00EF60B8">
        <w:rPr>
          <w:lang w:val="zh-CN"/>
        </w:rPr>
        <w:t>年</w:t>
      </w:r>
      <w:r w:rsidRPr="00EF60B8">
        <w:rPr>
          <w:lang w:val="zh-CN"/>
        </w:rPr>
        <w:t>1</w:t>
      </w:r>
      <w:r w:rsidRPr="00EF60B8">
        <w:rPr>
          <w:lang w:val="zh-CN"/>
        </w:rPr>
        <w:t>月。</w:t>
      </w:r>
    </w:p>
    <w:p w:rsidR="00EF60B8" w:rsidRPr="00EF60B8" w:rsidRDefault="00EF60B8" w:rsidP="00EF60B8">
      <w:pPr>
        <w:adjustRightInd w:val="0"/>
        <w:snapToGrid w:val="0"/>
        <w:spacing w:line="600" w:lineRule="exact"/>
        <w:ind w:firstLineChars="200" w:firstLine="640"/>
        <w:rPr>
          <w:lang w:val="zh-CN"/>
        </w:rPr>
      </w:pPr>
      <w:r w:rsidRPr="00EF60B8">
        <w:t>2.</w:t>
      </w:r>
      <w:r w:rsidRPr="00EF60B8">
        <w:rPr>
          <w:lang w:val="zh-CN"/>
        </w:rPr>
        <w:t>项目应实现的具体绩效目标，包括目标的量化、细化情况以及项目实施进度计划等。</w:t>
      </w:r>
    </w:p>
    <w:p w:rsidR="00EF60B8" w:rsidRPr="00EF60B8" w:rsidRDefault="00EF60B8" w:rsidP="00EF60B8">
      <w:pPr>
        <w:spacing w:line="560" w:lineRule="exact"/>
        <w:ind w:firstLineChars="200" w:firstLine="640"/>
      </w:pPr>
      <w:r w:rsidRPr="00EF60B8">
        <w:t>项目</w:t>
      </w:r>
      <w:r w:rsidRPr="00EF60B8">
        <w:rPr>
          <w:color w:val="000000"/>
          <w:kern w:val="0"/>
        </w:rPr>
        <w:t>分四个课题研究：</w:t>
      </w:r>
      <w:r w:rsidRPr="00EF60B8">
        <w:t>工艺矿物学研究、超微细粒钛铁矿选矿高效回收工业试验研究、富钴提硫关键技术工业试验研究、其他伴生元素的分离提取关键技术研究。</w:t>
      </w:r>
    </w:p>
    <w:p w:rsidR="00EF60B8" w:rsidRPr="00EF60B8" w:rsidRDefault="00EF60B8" w:rsidP="00EF60B8">
      <w:pPr>
        <w:adjustRightInd w:val="0"/>
        <w:snapToGrid w:val="0"/>
        <w:spacing w:line="560" w:lineRule="exact"/>
        <w:ind w:firstLineChars="200" w:firstLine="643"/>
        <w:rPr>
          <w:b/>
          <w:bCs/>
        </w:rPr>
      </w:pPr>
      <w:r w:rsidRPr="00EF60B8">
        <w:rPr>
          <w:b/>
          <w:bCs/>
        </w:rPr>
        <w:t>2.</w:t>
      </w:r>
      <w:r w:rsidRPr="00EF60B8">
        <w:rPr>
          <w:b/>
          <w:bCs/>
        </w:rPr>
        <w:t>项目实施计划</w:t>
      </w:r>
    </w:p>
    <w:tbl>
      <w:tblPr>
        <w:tblW w:w="9902" w:type="dxa"/>
        <w:tblInd w:w="-34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657"/>
        <w:gridCol w:w="1510"/>
        <w:gridCol w:w="4490"/>
        <w:gridCol w:w="2245"/>
      </w:tblGrid>
      <w:tr w:rsidR="00EF60B8" w:rsidRPr="00EF60B8" w:rsidTr="00EF60B8">
        <w:trPr>
          <w:trHeight w:hRule="exact" w:val="1416"/>
        </w:trPr>
        <w:tc>
          <w:tcPr>
            <w:tcW w:w="1657"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 xml:space="preserve"> </w:t>
            </w:r>
            <w:r w:rsidRPr="00EF60B8">
              <w:rPr>
                <w:rFonts w:eastAsia="黑体"/>
                <w:bCs/>
                <w:spacing w:val="-14"/>
                <w:sz w:val="24"/>
              </w:rPr>
              <w:t>起止时间</w:t>
            </w:r>
          </w:p>
        </w:tc>
        <w:tc>
          <w:tcPr>
            <w:tcW w:w="151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研发投入</w:t>
            </w:r>
          </w:p>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（万元）</w:t>
            </w:r>
          </w:p>
        </w:tc>
        <w:tc>
          <w:tcPr>
            <w:tcW w:w="449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rPr>
                <w:rFonts w:eastAsia="黑体"/>
                <w:bCs/>
                <w:spacing w:val="-14"/>
                <w:sz w:val="24"/>
              </w:rPr>
            </w:pPr>
            <w:r w:rsidRPr="00EF60B8">
              <w:rPr>
                <w:rFonts w:eastAsia="黑体"/>
                <w:bCs/>
                <w:spacing w:val="-14"/>
                <w:sz w:val="24"/>
              </w:rPr>
              <w:t xml:space="preserve"> </w:t>
            </w:r>
            <w:r w:rsidRPr="00EF60B8">
              <w:rPr>
                <w:rFonts w:eastAsia="黑体"/>
                <w:bCs/>
                <w:spacing w:val="-14"/>
                <w:sz w:val="24"/>
              </w:rPr>
              <w:t>阶段目标：拟达到的效果、完成的任务（定性描述每段不超过</w:t>
            </w:r>
            <w:r w:rsidRPr="00EF60B8">
              <w:rPr>
                <w:rFonts w:eastAsia="黑体"/>
                <w:bCs/>
                <w:spacing w:val="-14"/>
                <w:sz w:val="24"/>
              </w:rPr>
              <w:t>300</w:t>
            </w:r>
            <w:r w:rsidRPr="00EF60B8">
              <w:rPr>
                <w:rFonts w:eastAsia="黑体"/>
                <w:bCs/>
                <w:spacing w:val="-14"/>
                <w:sz w:val="24"/>
              </w:rPr>
              <w:t>字）</w:t>
            </w:r>
          </w:p>
        </w:tc>
        <w:tc>
          <w:tcPr>
            <w:tcW w:w="2245"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绩效指标：（定量确定，每阶段力争形成新技术、新产品、知识产权、引进人才等数量）</w:t>
            </w:r>
          </w:p>
        </w:tc>
      </w:tr>
      <w:tr w:rsidR="00EF60B8" w:rsidRPr="00EF60B8" w:rsidTr="00EF60B8">
        <w:trPr>
          <w:trHeight w:hRule="exact" w:val="2400"/>
        </w:trPr>
        <w:tc>
          <w:tcPr>
            <w:tcW w:w="1657"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lastRenderedPageBreak/>
              <w:t xml:space="preserve"> 2022</w:t>
            </w:r>
            <w:r w:rsidRPr="00EF60B8">
              <w:rPr>
                <w:rFonts w:eastAsia="黑体"/>
                <w:bCs/>
                <w:spacing w:val="-14"/>
                <w:sz w:val="24"/>
              </w:rPr>
              <w:t>年</w:t>
            </w:r>
            <w:r w:rsidRPr="00EF60B8">
              <w:rPr>
                <w:rFonts w:eastAsia="黑体"/>
                <w:bCs/>
                <w:spacing w:val="-14"/>
                <w:sz w:val="24"/>
              </w:rPr>
              <w:t>1</w:t>
            </w:r>
            <w:r w:rsidRPr="00EF60B8">
              <w:rPr>
                <w:rFonts w:eastAsia="黑体"/>
                <w:bCs/>
                <w:spacing w:val="-14"/>
                <w:sz w:val="24"/>
              </w:rPr>
              <w:t>月</w:t>
            </w:r>
            <w:r w:rsidRPr="00EF60B8">
              <w:rPr>
                <w:rFonts w:eastAsia="黑体"/>
                <w:bCs/>
                <w:spacing w:val="-14"/>
                <w:sz w:val="24"/>
              </w:rPr>
              <w:t>- 2023</w:t>
            </w:r>
            <w:r w:rsidRPr="00EF60B8">
              <w:rPr>
                <w:rFonts w:eastAsia="黑体"/>
                <w:bCs/>
                <w:spacing w:val="-14"/>
                <w:sz w:val="24"/>
              </w:rPr>
              <w:t>年</w:t>
            </w:r>
            <w:r w:rsidRPr="00EF60B8">
              <w:rPr>
                <w:rFonts w:eastAsia="黑体"/>
                <w:bCs/>
                <w:spacing w:val="-14"/>
                <w:sz w:val="24"/>
              </w:rPr>
              <w:t>1</w:t>
            </w:r>
            <w:r w:rsidRPr="00EF60B8">
              <w:rPr>
                <w:rFonts w:eastAsia="黑体"/>
                <w:bCs/>
                <w:spacing w:val="-14"/>
                <w:sz w:val="24"/>
              </w:rPr>
              <w:t>月</w:t>
            </w:r>
          </w:p>
        </w:tc>
        <w:tc>
          <w:tcPr>
            <w:tcW w:w="151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bCs/>
                <w:spacing w:val="-14"/>
                <w:sz w:val="24"/>
                <w:szCs w:val="24"/>
              </w:rPr>
            </w:pPr>
            <w:r w:rsidRPr="00EF60B8">
              <w:rPr>
                <w:bCs/>
                <w:spacing w:val="-14"/>
                <w:sz w:val="24"/>
                <w:szCs w:val="24"/>
              </w:rPr>
              <w:t>3000</w:t>
            </w:r>
          </w:p>
        </w:tc>
        <w:tc>
          <w:tcPr>
            <w:tcW w:w="449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pStyle w:val="a8"/>
              <w:widowControl/>
              <w:spacing w:before="0" w:beforeAutospacing="0" w:after="0" w:afterAutospacing="0" w:line="360" w:lineRule="auto"/>
              <w:jc w:val="both"/>
              <w:rPr>
                <w:rFonts w:ascii="Times New Roman" w:eastAsia="仿宋_GB2312" w:hAnsi="Times New Roman"/>
                <w:bCs/>
                <w:spacing w:val="-14"/>
              </w:rPr>
            </w:pPr>
            <w:r w:rsidRPr="00EF60B8">
              <w:rPr>
                <w:rFonts w:ascii="Times New Roman" w:eastAsia="仿宋_GB2312" w:hAnsi="Times New Roman"/>
              </w:rPr>
              <w:t>验证建立</w:t>
            </w:r>
            <w:r w:rsidRPr="00EF60B8">
              <w:rPr>
                <w:rFonts w:ascii="Times New Roman" w:eastAsia="仿宋_GB2312" w:hAnsi="Times New Roman"/>
              </w:rPr>
              <w:t>-19μm</w:t>
            </w:r>
            <w:r w:rsidRPr="00EF60B8">
              <w:rPr>
                <w:rFonts w:ascii="Times New Roman" w:eastAsia="仿宋_GB2312" w:hAnsi="Times New Roman"/>
              </w:rPr>
              <w:t>钛铁矿高效回收利用技术；完成</w:t>
            </w:r>
            <w:r w:rsidRPr="00EF60B8">
              <w:rPr>
                <w:rFonts w:ascii="Times New Roman" w:eastAsia="仿宋_GB2312" w:hAnsi="Times New Roman"/>
              </w:rPr>
              <w:t xml:space="preserve"> 10</w:t>
            </w:r>
            <w:r w:rsidRPr="00EF60B8">
              <w:rPr>
                <w:rFonts w:ascii="Times New Roman" w:eastAsia="仿宋_GB2312" w:hAnsi="Times New Roman"/>
              </w:rPr>
              <w:t>万吨级</w:t>
            </w:r>
            <w:r w:rsidRPr="00EF60B8">
              <w:rPr>
                <w:rFonts w:ascii="Times New Roman" w:eastAsia="仿宋_GB2312" w:hAnsi="Times New Roman"/>
              </w:rPr>
              <w:t>/</w:t>
            </w:r>
            <w:r w:rsidRPr="00EF60B8">
              <w:rPr>
                <w:rFonts w:ascii="Times New Roman" w:eastAsia="仿宋_GB2312" w:hAnsi="Times New Roman"/>
              </w:rPr>
              <w:t>年规模工程示范配套设施建设；完成</w:t>
            </w:r>
            <w:r w:rsidRPr="00EF60B8">
              <w:rPr>
                <w:rFonts w:ascii="Times New Roman" w:eastAsia="仿宋_GB2312" w:hAnsi="Times New Roman"/>
              </w:rPr>
              <w:t>-19μm</w:t>
            </w:r>
            <w:r w:rsidRPr="00EF60B8">
              <w:rPr>
                <w:rFonts w:ascii="Times New Roman" w:eastAsia="仿宋_GB2312" w:hAnsi="Times New Roman"/>
              </w:rPr>
              <w:t>钛铁矿生产线设计及主要设备采购；完成</w:t>
            </w:r>
            <w:r w:rsidRPr="00EF60B8">
              <w:rPr>
                <w:rFonts w:ascii="Times New Roman" w:eastAsia="仿宋_GB2312" w:hAnsi="Times New Roman"/>
              </w:rPr>
              <w:t>-19μm</w:t>
            </w:r>
            <w:r w:rsidRPr="00EF60B8">
              <w:rPr>
                <w:rFonts w:ascii="Times New Roman" w:eastAsia="仿宋_GB2312" w:hAnsi="Times New Roman"/>
              </w:rPr>
              <w:t>钛铁矿生产线建设。</w:t>
            </w:r>
          </w:p>
        </w:tc>
        <w:tc>
          <w:tcPr>
            <w:tcW w:w="2245"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360" w:lineRule="auto"/>
              <w:rPr>
                <w:bCs/>
                <w:spacing w:val="-14"/>
                <w:sz w:val="24"/>
                <w:szCs w:val="24"/>
              </w:rPr>
            </w:pPr>
            <w:r w:rsidRPr="00EF60B8">
              <w:rPr>
                <w:sz w:val="24"/>
                <w:szCs w:val="24"/>
              </w:rPr>
              <w:t>发表高水平学术论文</w:t>
            </w:r>
            <w:r w:rsidRPr="00EF60B8">
              <w:rPr>
                <w:sz w:val="24"/>
                <w:szCs w:val="24"/>
              </w:rPr>
              <w:t>2~3</w:t>
            </w:r>
            <w:r w:rsidRPr="00EF60B8">
              <w:rPr>
                <w:sz w:val="24"/>
                <w:szCs w:val="24"/>
              </w:rPr>
              <w:t>篇，申请发明专利</w:t>
            </w:r>
            <w:r w:rsidRPr="00EF60B8">
              <w:rPr>
                <w:sz w:val="24"/>
                <w:szCs w:val="24"/>
              </w:rPr>
              <w:t>1~2</w:t>
            </w:r>
            <w:r w:rsidRPr="00EF60B8">
              <w:rPr>
                <w:sz w:val="24"/>
                <w:szCs w:val="24"/>
              </w:rPr>
              <w:t>项。</w:t>
            </w:r>
          </w:p>
        </w:tc>
      </w:tr>
      <w:tr w:rsidR="00EF60B8" w:rsidRPr="00EF60B8" w:rsidTr="00EF60B8">
        <w:trPr>
          <w:trHeight w:hRule="exact" w:val="4768"/>
        </w:trPr>
        <w:tc>
          <w:tcPr>
            <w:tcW w:w="1657"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2023</w:t>
            </w:r>
            <w:r w:rsidRPr="00EF60B8">
              <w:rPr>
                <w:rFonts w:eastAsia="黑体"/>
                <w:bCs/>
                <w:spacing w:val="-14"/>
                <w:sz w:val="24"/>
              </w:rPr>
              <w:t>年</w:t>
            </w:r>
            <w:r w:rsidRPr="00EF60B8">
              <w:rPr>
                <w:rFonts w:eastAsia="黑体"/>
                <w:bCs/>
                <w:spacing w:val="-14"/>
                <w:sz w:val="24"/>
              </w:rPr>
              <w:t>2</w:t>
            </w:r>
            <w:r w:rsidRPr="00EF60B8">
              <w:rPr>
                <w:rFonts w:eastAsia="黑体"/>
                <w:bCs/>
                <w:spacing w:val="-14"/>
                <w:sz w:val="24"/>
              </w:rPr>
              <w:t>月</w:t>
            </w:r>
            <w:r w:rsidRPr="00EF60B8">
              <w:rPr>
                <w:rFonts w:eastAsia="黑体"/>
                <w:bCs/>
                <w:spacing w:val="-14"/>
                <w:sz w:val="24"/>
              </w:rPr>
              <w:t>- 2024</w:t>
            </w:r>
            <w:r w:rsidRPr="00EF60B8">
              <w:rPr>
                <w:rFonts w:eastAsia="黑体"/>
                <w:bCs/>
                <w:spacing w:val="-14"/>
                <w:sz w:val="24"/>
              </w:rPr>
              <w:t>年</w:t>
            </w:r>
            <w:r w:rsidRPr="00EF60B8">
              <w:rPr>
                <w:rFonts w:eastAsia="黑体"/>
                <w:bCs/>
                <w:spacing w:val="-14"/>
                <w:sz w:val="24"/>
              </w:rPr>
              <w:t>1</w:t>
            </w:r>
            <w:r w:rsidRPr="00EF60B8">
              <w:rPr>
                <w:rFonts w:eastAsia="黑体"/>
                <w:bCs/>
                <w:spacing w:val="-14"/>
                <w:sz w:val="24"/>
              </w:rPr>
              <w:t>月</w:t>
            </w:r>
          </w:p>
        </w:tc>
        <w:tc>
          <w:tcPr>
            <w:tcW w:w="151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1000</w:t>
            </w:r>
          </w:p>
        </w:tc>
        <w:tc>
          <w:tcPr>
            <w:tcW w:w="449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pStyle w:val="a8"/>
              <w:widowControl/>
              <w:spacing w:before="0" w:beforeAutospacing="0" w:after="0" w:afterAutospacing="0" w:line="360" w:lineRule="auto"/>
              <w:jc w:val="both"/>
              <w:rPr>
                <w:rFonts w:ascii="Times New Roman" w:eastAsia="黑体" w:hAnsi="Times New Roman"/>
                <w:bCs/>
                <w:spacing w:val="-14"/>
              </w:rPr>
            </w:pPr>
            <w:r w:rsidRPr="00EF60B8">
              <w:rPr>
                <w:rFonts w:ascii="Times New Roman" w:eastAsia="仿宋_GB2312" w:hAnsi="Times New Roman"/>
              </w:rPr>
              <w:t>查清钒钛资源中钒、钛、铬、钴、镍、铜、钪、镓、铟、稀土等关键矿物赋存状态；验证钒钛磁铁矿中伴生</w:t>
            </w:r>
            <w:proofErr w:type="gramStart"/>
            <w:r w:rsidRPr="00EF60B8">
              <w:rPr>
                <w:rFonts w:ascii="Times New Roman" w:eastAsia="仿宋_GB2312" w:hAnsi="Times New Roman"/>
              </w:rPr>
              <w:t>钴</w:t>
            </w:r>
            <w:proofErr w:type="gramEnd"/>
            <w:r w:rsidRPr="00EF60B8">
              <w:rPr>
                <w:rFonts w:ascii="Times New Roman" w:eastAsia="仿宋_GB2312" w:hAnsi="Times New Roman"/>
              </w:rPr>
              <w:t>镍铜资源高效回收利用技术；完成钛磁铁矿中伴生</w:t>
            </w:r>
            <w:proofErr w:type="gramStart"/>
            <w:r w:rsidRPr="00EF60B8">
              <w:rPr>
                <w:rFonts w:ascii="Times New Roman" w:eastAsia="仿宋_GB2312" w:hAnsi="Times New Roman"/>
              </w:rPr>
              <w:t>钴</w:t>
            </w:r>
            <w:proofErr w:type="gramEnd"/>
            <w:r w:rsidRPr="00EF60B8">
              <w:rPr>
                <w:rFonts w:ascii="Times New Roman" w:eastAsia="仿宋_GB2312" w:hAnsi="Times New Roman"/>
              </w:rPr>
              <w:t>镍铜资源高效回收利用生产线设计；完成钒钛磁铁矿中伴生</w:t>
            </w:r>
            <w:proofErr w:type="gramStart"/>
            <w:r w:rsidRPr="00EF60B8">
              <w:rPr>
                <w:rFonts w:ascii="Times New Roman" w:eastAsia="仿宋_GB2312" w:hAnsi="Times New Roman"/>
              </w:rPr>
              <w:t>钴</w:t>
            </w:r>
            <w:proofErr w:type="gramEnd"/>
            <w:r w:rsidRPr="00EF60B8">
              <w:rPr>
                <w:rFonts w:ascii="Times New Roman" w:eastAsia="仿宋_GB2312" w:hAnsi="Times New Roman"/>
              </w:rPr>
              <w:t>镍铜资源高效回收利用生产线建设；完成</w:t>
            </w:r>
            <w:r w:rsidRPr="00EF60B8">
              <w:rPr>
                <w:rFonts w:ascii="Times New Roman" w:eastAsia="仿宋_GB2312" w:hAnsi="Times New Roman"/>
              </w:rPr>
              <w:t>-19μm</w:t>
            </w:r>
            <w:r w:rsidRPr="00EF60B8">
              <w:rPr>
                <w:rFonts w:ascii="Times New Roman" w:eastAsia="仿宋_GB2312" w:hAnsi="Times New Roman"/>
              </w:rPr>
              <w:t>钛铁矿生产线调试；</w:t>
            </w:r>
            <w:proofErr w:type="gramStart"/>
            <w:r w:rsidRPr="00EF60B8">
              <w:rPr>
                <w:rFonts w:ascii="Times New Roman" w:eastAsia="仿宋_GB2312" w:hAnsi="Times New Roman"/>
              </w:rPr>
              <w:t>钪靶向</w:t>
            </w:r>
            <w:proofErr w:type="gramEnd"/>
            <w:r w:rsidRPr="00EF60B8">
              <w:rPr>
                <w:rFonts w:ascii="Times New Roman" w:eastAsia="仿宋_GB2312" w:hAnsi="Times New Roman"/>
              </w:rPr>
              <w:t>浸出实验室试验，制备出钪富集物；制备稀土预富集产品。</w:t>
            </w:r>
          </w:p>
        </w:tc>
        <w:tc>
          <w:tcPr>
            <w:tcW w:w="2245"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360" w:lineRule="auto"/>
              <w:rPr>
                <w:rFonts w:eastAsia="黑体"/>
                <w:bCs/>
                <w:spacing w:val="-14"/>
                <w:sz w:val="24"/>
              </w:rPr>
            </w:pPr>
            <w:r w:rsidRPr="00EF60B8">
              <w:rPr>
                <w:sz w:val="24"/>
                <w:szCs w:val="28"/>
              </w:rPr>
              <w:t>获得钒钛资源中钒、钛、铬、钴、镍、铜、钪、镓、铟、稀土等关键有价元素的赋存规律，发表高水平学术论文</w:t>
            </w:r>
            <w:r w:rsidRPr="00EF60B8">
              <w:rPr>
                <w:sz w:val="24"/>
                <w:szCs w:val="28"/>
              </w:rPr>
              <w:t>2~3</w:t>
            </w:r>
            <w:r w:rsidRPr="00EF60B8">
              <w:rPr>
                <w:sz w:val="24"/>
                <w:szCs w:val="28"/>
              </w:rPr>
              <w:t>篇，申请发明专利</w:t>
            </w:r>
            <w:r w:rsidRPr="00EF60B8">
              <w:rPr>
                <w:sz w:val="24"/>
                <w:szCs w:val="28"/>
              </w:rPr>
              <w:t>3~4</w:t>
            </w:r>
            <w:r w:rsidRPr="00EF60B8">
              <w:rPr>
                <w:sz w:val="24"/>
                <w:szCs w:val="28"/>
              </w:rPr>
              <w:t>项。</w:t>
            </w:r>
          </w:p>
        </w:tc>
      </w:tr>
      <w:tr w:rsidR="00EF60B8" w:rsidRPr="00EF60B8" w:rsidTr="00EF60B8">
        <w:trPr>
          <w:trHeight w:hRule="exact" w:val="6696"/>
        </w:trPr>
        <w:tc>
          <w:tcPr>
            <w:tcW w:w="1657"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2024</w:t>
            </w:r>
            <w:r w:rsidRPr="00EF60B8">
              <w:rPr>
                <w:rFonts w:eastAsia="黑体"/>
                <w:bCs/>
                <w:spacing w:val="-14"/>
                <w:sz w:val="24"/>
              </w:rPr>
              <w:t>年</w:t>
            </w:r>
            <w:r w:rsidRPr="00EF60B8">
              <w:rPr>
                <w:rFonts w:eastAsia="黑体"/>
                <w:bCs/>
                <w:spacing w:val="-14"/>
                <w:sz w:val="24"/>
              </w:rPr>
              <w:t>2</w:t>
            </w:r>
            <w:r w:rsidRPr="00EF60B8">
              <w:rPr>
                <w:rFonts w:eastAsia="黑体"/>
                <w:bCs/>
                <w:spacing w:val="-14"/>
                <w:sz w:val="24"/>
              </w:rPr>
              <w:t>月</w:t>
            </w:r>
            <w:r w:rsidRPr="00EF60B8">
              <w:rPr>
                <w:rFonts w:eastAsia="黑体"/>
                <w:bCs/>
                <w:spacing w:val="-14"/>
                <w:sz w:val="24"/>
              </w:rPr>
              <w:t>-2025</w:t>
            </w:r>
            <w:r w:rsidRPr="00EF60B8">
              <w:rPr>
                <w:rFonts w:eastAsia="黑体"/>
                <w:bCs/>
                <w:spacing w:val="-14"/>
                <w:sz w:val="24"/>
              </w:rPr>
              <w:t>年</w:t>
            </w:r>
            <w:r w:rsidRPr="00EF60B8">
              <w:rPr>
                <w:rFonts w:eastAsia="黑体"/>
                <w:bCs/>
                <w:spacing w:val="-14"/>
                <w:sz w:val="24"/>
              </w:rPr>
              <w:t>1</w:t>
            </w:r>
            <w:r w:rsidRPr="00EF60B8">
              <w:rPr>
                <w:rFonts w:eastAsia="黑体"/>
                <w:bCs/>
                <w:spacing w:val="-14"/>
                <w:sz w:val="24"/>
              </w:rPr>
              <w:t>月</w:t>
            </w:r>
          </w:p>
        </w:tc>
        <w:tc>
          <w:tcPr>
            <w:tcW w:w="151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280" w:lineRule="exact"/>
              <w:jc w:val="center"/>
              <w:rPr>
                <w:rFonts w:eastAsia="黑体"/>
                <w:bCs/>
                <w:spacing w:val="-14"/>
                <w:sz w:val="24"/>
              </w:rPr>
            </w:pPr>
            <w:r w:rsidRPr="00EF60B8">
              <w:rPr>
                <w:rFonts w:eastAsia="黑体"/>
                <w:bCs/>
                <w:spacing w:val="-14"/>
                <w:sz w:val="24"/>
              </w:rPr>
              <w:t>1500</w:t>
            </w:r>
          </w:p>
        </w:tc>
        <w:tc>
          <w:tcPr>
            <w:tcW w:w="4490"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360" w:lineRule="auto"/>
              <w:rPr>
                <w:rFonts w:eastAsia="黑体"/>
                <w:bCs/>
                <w:spacing w:val="-14"/>
                <w:sz w:val="24"/>
              </w:rPr>
            </w:pPr>
            <w:r w:rsidRPr="00EF60B8">
              <w:rPr>
                <w:sz w:val="24"/>
                <w:szCs w:val="28"/>
              </w:rPr>
              <w:t>完成</w:t>
            </w:r>
            <w:r w:rsidRPr="00EF60B8">
              <w:rPr>
                <w:sz w:val="24"/>
                <w:szCs w:val="28"/>
              </w:rPr>
              <w:t>-19μm</w:t>
            </w:r>
            <w:r w:rsidRPr="00EF60B8">
              <w:rPr>
                <w:sz w:val="24"/>
                <w:szCs w:val="28"/>
              </w:rPr>
              <w:t>钛铁矿大于</w:t>
            </w:r>
            <w:r w:rsidRPr="00EF60B8">
              <w:rPr>
                <w:sz w:val="24"/>
                <w:szCs w:val="28"/>
              </w:rPr>
              <w:t>10</w:t>
            </w:r>
            <w:r w:rsidRPr="00EF60B8">
              <w:rPr>
                <w:sz w:val="24"/>
                <w:szCs w:val="28"/>
              </w:rPr>
              <w:t>万吨级</w:t>
            </w:r>
            <w:r w:rsidRPr="00EF60B8">
              <w:rPr>
                <w:sz w:val="24"/>
                <w:szCs w:val="28"/>
              </w:rPr>
              <w:t>/</w:t>
            </w:r>
            <w:r w:rsidRPr="00EF60B8">
              <w:rPr>
                <w:sz w:val="24"/>
                <w:szCs w:val="28"/>
              </w:rPr>
              <w:t>年规模工程示范线建设；完成钒钛磁铁矿中伴生</w:t>
            </w:r>
            <w:proofErr w:type="gramStart"/>
            <w:r w:rsidRPr="00EF60B8">
              <w:rPr>
                <w:sz w:val="24"/>
                <w:szCs w:val="28"/>
              </w:rPr>
              <w:t>钴</w:t>
            </w:r>
            <w:proofErr w:type="gramEnd"/>
            <w:r w:rsidRPr="00EF60B8">
              <w:rPr>
                <w:sz w:val="24"/>
                <w:szCs w:val="28"/>
              </w:rPr>
              <w:t>镍铜资源高效回收利用生产调试；完成钒钛磁铁矿伴生</w:t>
            </w:r>
            <w:proofErr w:type="gramStart"/>
            <w:r w:rsidRPr="00EF60B8">
              <w:rPr>
                <w:sz w:val="24"/>
                <w:szCs w:val="28"/>
              </w:rPr>
              <w:t>钴</w:t>
            </w:r>
            <w:proofErr w:type="gramEnd"/>
            <w:r w:rsidRPr="00EF60B8">
              <w:rPr>
                <w:sz w:val="24"/>
                <w:szCs w:val="28"/>
              </w:rPr>
              <w:t>镍铜资源大于</w:t>
            </w:r>
            <w:r w:rsidRPr="00EF60B8">
              <w:rPr>
                <w:sz w:val="24"/>
                <w:szCs w:val="28"/>
              </w:rPr>
              <w:t>10</w:t>
            </w:r>
            <w:r w:rsidRPr="00EF60B8">
              <w:rPr>
                <w:sz w:val="24"/>
                <w:szCs w:val="28"/>
              </w:rPr>
              <w:t>万吨级</w:t>
            </w:r>
            <w:r w:rsidRPr="00EF60B8">
              <w:rPr>
                <w:sz w:val="24"/>
                <w:szCs w:val="28"/>
              </w:rPr>
              <w:t>/</w:t>
            </w:r>
            <w:r w:rsidRPr="00EF60B8">
              <w:rPr>
                <w:sz w:val="24"/>
                <w:szCs w:val="28"/>
              </w:rPr>
              <w:t>年规模工程示范线建设；完成精矿、尾矿产品、流程考察关键产品的工艺矿物学检查。</w:t>
            </w:r>
            <w:r w:rsidRPr="00EF60B8">
              <w:rPr>
                <w:sz w:val="24"/>
                <w:szCs w:val="28"/>
              </w:rPr>
              <w:t xml:space="preserve"> </w:t>
            </w:r>
          </w:p>
        </w:tc>
        <w:tc>
          <w:tcPr>
            <w:tcW w:w="2245" w:type="dxa"/>
            <w:tcBorders>
              <w:top w:val="single" w:sz="4" w:space="0" w:color="auto"/>
              <w:left w:val="single" w:sz="4" w:space="0" w:color="auto"/>
              <w:bottom w:val="single" w:sz="4" w:space="0" w:color="auto"/>
              <w:right w:val="single" w:sz="4" w:space="0" w:color="auto"/>
            </w:tcBorders>
            <w:noWrap/>
            <w:vAlign w:val="center"/>
          </w:tcPr>
          <w:p w:rsidR="00EF60B8" w:rsidRPr="00EF60B8" w:rsidRDefault="00EF60B8" w:rsidP="00EF60B8">
            <w:pPr>
              <w:adjustRightInd w:val="0"/>
              <w:snapToGrid w:val="0"/>
              <w:spacing w:line="360" w:lineRule="auto"/>
              <w:rPr>
                <w:rFonts w:eastAsia="黑体"/>
                <w:bCs/>
                <w:spacing w:val="-14"/>
                <w:sz w:val="24"/>
              </w:rPr>
            </w:pPr>
            <w:r w:rsidRPr="00EF60B8">
              <w:rPr>
                <w:sz w:val="24"/>
                <w:szCs w:val="28"/>
              </w:rPr>
              <w:t>获得合格钛精矿产品，</w:t>
            </w:r>
            <w:r w:rsidRPr="00EF60B8">
              <w:rPr>
                <w:sz w:val="24"/>
                <w:szCs w:val="28"/>
              </w:rPr>
              <w:t>TiO</w:t>
            </w:r>
            <w:r w:rsidRPr="00EF60B8">
              <w:rPr>
                <w:sz w:val="24"/>
                <w:szCs w:val="28"/>
                <w:vertAlign w:val="subscript"/>
              </w:rPr>
              <w:t>2</w:t>
            </w:r>
            <w:r w:rsidRPr="00EF60B8">
              <w:rPr>
                <w:sz w:val="24"/>
                <w:szCs w:val="28"/>
              </w:rPr>
              <w:t>品位大于等于</w:t>
            </w:r>
            <w:r w:rsidRPr="00EF60B8">
              <w:rPr>
                <w:sz w:val="24"/>
                <w:szCs w:val="28"/>
              </w:rPr>
              <w:t>46%</w:t>
            </w:r>
            <w:r w:rsidRPr="00EF60B8">
              <w:rPr>
                <w:sz w:val="24"/>
                <w:szCs w:val="28"/>
              </w:rPr>
              <w:t>，浮选作业回收大于等于</w:t>
            </w:r>
            <w:r w:rsidRPr="00EF60B8">
              <w:rPr>
                <w:sz w:val="24"/>
                <w:szCs w:val="28"/>
              </w:rPr>
              <w:t>65%</w:t>
            </w:r>
            <w:r w:rsidRPr="00EF60B8">
              <w:rPr>
                <w:sz w:val="24"/>
                <w:szCs w:val="28"/>
              </w:rPr>
              <w:t>，</w:t>
            </w:r>
            <w:proofErr w:type="gramStart"/>
            <w:r w:rsidRPr="00EF60B8">
              <w:rPr>
                <w:sz w:val="24"/>
                <w:szCs w:val="28"/>
              </w:rPr>
              <w:t>钴产品</w:t>
            </w:r>
            <w:proofErr w:type="gramEnd"/>
            <w:r w:rsidRPr="00EF60B8">
              <w:rPr>
                <w:sz w:val="24"/>
                <w:szCs w:val="28"/>
              </w:rPr>
              <w:t>5%</w:t>
            </w:r>
            <w:r w:rsidRPr="00EF60B8">
              <w:rPr>
                <w:sz w:val="24"/>
                <w:szCs w:val="28"/>
              </w:rPr>
              <w:t>以上，氧化钪产品中</w:t>
            </w:r>
            <w:r w:rsidRPr="00EF60B8">
              <w:rPr>
                <w:sz w:val="24"/>
                <w:szCs w:val="28"/>
              </w:rPr>
              <w:t>Sc</w:t>
            </w:r>
            <w:r w:rsidRPr="00EF60B8">
              <w:rPr>
                <w:sz w:val="24"/>
                <w:szCs w:val="28"/>
                <w:vertAlign w:val="subscript"/>
              </w:rPr>
              <w:t>2</w:t>
            </w:r>
            <w:r w:rsidRPr="00EF60B8">
              <w:rPr>
                <w:sz w:val="24"/>
                <w:szCs w:val="28"/>
              </w:rPr>
              <w:t>O</w:t>
            </w:r>
            <w:r w:rsidRPr="00EF60B8">
              <w:rPr>
                <w:sz w:val="24"/>
                <w:szCs w:val="28"/>
                <w:vertAlign w:val="subscript"/>
              </w:rPr>
              <w:t>3</w:t>
            </w:r>
            <w:r w:rsidRPr="00EF60B8">
              <w:rPr>
                <w:sz w:val="24"/>
                <w:szCs w:val="28"/>
              </w:rPr>
              <w:t>含量</w:t>
            </w:r>
            <w:r w:rsidRPr="00EF60B8">
              <w:rPr>
                <w:sz w:val="24"/>
                <w:szCs w:val="28"/>
              </w:rPr>
              <w:t>≥99%</w:t>
            </w:r>
            <w:r w:rsidRPr="00EF60B8">
              <w:rPr>
                <w:sz w:val="24"/>
                <w:szCs w:val="28"/>
              </w:rPr>
              <w:t>；钪、铟工序收率大于等于</w:t>
            </w:r>
            <w:r w:rsidRPr="00EF60B8">
              <w:rPr>
                <w:sz w:val="24"/>
                <w:szCs w:val="28"/>
              </w:rPr>
              <w:t>45%</w:t>
            </w:r>
            <w:r w:rsidRPr="00EF60B8">
              <w:rPr>
                <w:sz w:val="24"/>
                <w:szCs w:val="28"/>
              </w:rPr>
              <w:t>；稀土精矿中</w:t>
            </w:r>
            <w:r w:rsidRPr="00EF60B8">
              <w:rPr>
                <w:sz w:val="24"/>
                <w:szCs w:val="28"/>
              </w:rPr>
              <w:t>REO</w:t>
            </w:r>
            <w:r w:rsidRPr="00EF60B8">
              <w:rPr>
                <w:sz w:val="24"/>
                <w:szCs w:val="28"/>
              </w:rPr>
              <w:t>含量</w:t>
            </w:r>
            <w:r w:rsidRPr="00EF60B8">
              <w:rPr>
                <w:sz w:val="24"/>
                <w:szCs w:val="28"/>
              </w:rPr>
              <w:t>≥40%</w:t>
            </w:r>
            <w:r w:rsidRPr="00EF60B8">
              <w:rPr>
                <w:sz w:val="24"/>
                <w:szCs w:val="28"/>
              </w:rPr>
              <w:t>，发表高水平学术论文</w:t>
            </w:r>
            <w:r w:rsidRPr="00EF60B8">
              <w:rPr>
                <w:sz w:val="24"/>
                <w:szCs w:val="28"/>
              </w:rPr>
              <w:t>2~3</w:t>
            </w:r>
            <w:r w:rsidRPr="00EF60B8">
              <w:rPr>
                <w:sz w:val="24"/>
                <w:szCs w:val="28"/>
              </w:rPr>
              <w:t>篇，申请发明专利</w:t>
            </w:r>
            <w:r w:rsidRPr="00EF60B8">
              <w:rPr>
                <w:sz w:val="24"/>
                <w:szCs w:val="28"/>
              </w:rPr>
              <w:t>3~4</w:t>
            </w:r>
            <w:r w:rsidRPr="00EF60B8">
              <w:rPr>
                <w:sz w:val="24"/>
                <w:szCs w:val="28"/>
              </w:rPr>
              <w:t>项。</w:t>
            </w:r>
          </w:p>
        </w:tc>
      </w:tr>
    </w:tbl>
    <w:p w:rsidR="00EF60B8" w:rsidRPr="00EF60B8" w:rsidRDefault="00EF60B8" w:rsidP="00EF60B8">
      <w:pPr>
        <w:pStyle w:val="2"/>
        <w:ind w:firstLineChars="0" w:firstLine="0"/>
        <w:rPr>
          <w:lang w:val="zh-CN"/>
        </w:rPr>
      </w:pPr>
    </w:p>
    <w:p w:rsidR="00EF60B8" w:rsidRPr="00EF60B8" w:rsidRDefault="00EF60B8" w:rsidP="00EF60B8">
      <w:pPr>
        <w:adjustRightInd w:val="0"/>
        <w:snapToGrid w:val="0"/>
        <w:spacing w:line="600" w:lineRule="exact"/>
        <w:ind w:firstLineChars="200" w:firstLine="640"/>
        <w:rPr>
          <w:lang w:val="zh-CN"/>
        </w:rPr>
      </w:pPr>
      <w:r w:rsidRPr="00EF60B8">
        <w:lastRenderedPageBreak/>
        <w:t>3.</w:t>
      </w:r>
      <w:r w:rsidRPr="00EF60B8">
        <w:rPr>
          <w:lang w:val="zh-CN"/>
        </w:rPr>
        <w:t>分析评价申报内容是否与实际相符，申报目标是否合理可行。</w:t>
      </w:r>
    </w:p>
    <w:p w:rsidR="00EF60B8" w:rsidRPr="00EF60B8" w:rsidRDefault="00EF60B8" w:rsidP="00EF60B8">
      <w:pPr>
        <w:pStyle w:val="2"/>
        <w:spacing w:line="600" w:lineRule="exact"/>
        <w:ind w:firstLine="640"/>
        <w:rPr>
          <w:lang w:val="zh-CN"/>
        </w:rPr>
      </w:pPr>
      <w:r w:rsidRPr="00EF60B8">
        <w:rPr>
          <w:sz w:val="32"/>
          <w:lang w:val="zh-CN"/>
        </w:rPr>
        <w:t>项目申报内容与具体实施内容相符；申报目标合理可行。</w:t>
      </w:r>
    </w:p>
    <w:p w:rsidR="00EF60B8" w:rsidRPr="00EF60B8" w:rsidRDefault="00EF60B8" w:rsidP="00EF60B8">
      <w:pPr>
        <w:numPr>
          <w:ilvl w:val="0"/>
          <w:numId w:val="2"/>
        </w:numPr>
        <w:adjustRightInd w:val="0"/>
        <w:snapToGrid w:val="0"/>
        <w:spacing w:line="600" w:lineRule="exact"/>
        <w:ind w:firstLine="720"/>
        <w:rPr>
          <w:rFonts w:eastAsia="楷体"/>
          <w:lang w:val="zh-CN"/>
        </w:rPr>
      </w:pPr>
      <w:r w:rsidRPr="00EF60B8">
        <w:rPr>
          <w:rFonts w:eastAsia="楷体"/>
          <w:lang w:val="zh-CN"/>
        </w:rPr>
        <w:t>项目自评步骤及方法。</w:t>
      </w:r>
    </w:p>
    <w:p w:rsidR="00EF60B8" w:rsidRPr="00EF60B8" w:rsidRDefault="00EF60B8" w:rsidP="00EF60B8">
      <w:pPr>
        <w:pStyle w:val="2"/>
        <w:spacing w:line="600" w:lineRule="exact"/>
        <w:ind w:firstLine="640"/>
        <w:rPr>
          <w:sz w:val="32"/>
          <w:lang w:val="zh-CN"/>
        </w:rPr>
      </w:pPr>
      <w:r w:rsidRPr="00EF60B8">
        <w:rPr>
          <w:sz w:val="32"/>
          <w:lang w:val="zh-CN"/>
        </w:rPr>
        <w:t>项目主管部门定期组织相关工作人员到项目实施单位，对照项目任务书进度进行现场查看，听取项目实施单位工作汇报，检查实际进度是否与任务书要求一致。</w:t>
      </w:r>
    </w:p>
    <w:p w:rsidR="00EF60B8" w:rsidRPr="00EF60B8" w:rsidRDefault="00EF60B8" w:rsidP="00EF60B8">
      <w:pPr>
        <w:adjustRightInd w:val="0"/>
        <w:snapToGrid w:val="0"/>
        <w:spacing w:line="600" w:lineRule="exact"/>
        <w:ind w:firstLine="720"/>
        <w:rPr>
          <w:rFonts w:eastAsia="黑体"/>
        </w:rPr>
      </w:pPr>
      <w:r w:rsidRPr="00EF60B8">
        <w:rPr>
          <w:rFonts w:eastAsia="黑体"/>
        </w:rPr>
        <w:t>二、项目资金申报及使用情况</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（一）项目资金申报及批复情况。</w:t>
      </w:r>
    </w:p>
    <w:p w:rsidR="00EF60B8" w:rsidRPr="00EF60B8" w:rsidRDefault="00EF60B8" w:rsidP="00EF60B8">
      <w:pPr>
        <w:adjustRightInd w:val="0"/>
        <w:snapToGrid w:val="0"/>
        <w:spacing w:line="600" w:lineRule="exact"/>
        <w:ind w:firstLine="720"/>
        <w:rPr>
          <w:lang w:val="zh-CN"/>
        </w:rPr>
      </w:pPr>
      <w:r w:rsidRPr="00EF60B8">
        <w:t>龙佰四川矿冶有限公司承担的</w:t>
      </w:r>
      <w:r w:rsidRPr="00EF60B8">
        <w:t>“</w:t>
      </w:r>
      <w:r w:rsidRPr="00EF60B8">
        <w:t>攀西地区关键金属元素赋存规律及高效利用技术开发与应用</w:t>
      </w:r>
      <w:r w:rsidRPr="00EF60B8">
        <w:t>”</w:t>
      </w:r>
      <w:r w:rsidRPr="00EF60B8">
        <w:t>项目，于</w:t>
      </w:r>
      <w:r w:rsidRPr="00EF60B8">
        <w:t>2022</w:t>
      </w:r>
      <w:r w:rsidRPr="00EF60B8">
        <w:t>年</w:t>
      </w:r>
      <w:r w:rsidRPr="00EF60B8">
        <w:t>8</w:t>
      </w:r>
      <w:r w:rsidRPr="00EF60B8">
        <w:t>月成功申报四川省经济和信息化厅绿色低碳优势产业创新任务揭榜攻关项目，项目总投资</w:t>
      </w:r>
      <w:r w:rsidRPr="00EF60B8">
        <w:t>5500</w:t>
      </w:r>
      <w:r w:rsidRPr="00EF60B8">
        <w:t>万元，获批四川省省级工业发展</w:t>
      </w:r>
      <w:proofErr w:type="gramStart"/>
      <w:r w:rsidRPr="00EF60B8">
        <w:t>资金资金</w:t>
      </w:r>
      <w:proofErr w:type="gramEnd"/>
      <w:r w:rsidRPr="00EF60B8">
        <w:t>647</w:t>
      </w:r>
      <w:r w:rsidRPr="00EF60B8">
        <w:t>万元（</w:t>
      </w:r>
      <w:proofErr w:type="gramStart"/>
      <w:r w:rsidRPr="00EF60B8">
        <w:t>川财建</w:t>
      </w:r>
      <w:proofErr w:type="gramEnd"/>
      <w:r w:rsidRPr="00EF60B8">
        <w:t>〔</w:t>
      </w:r>
      <w:r w:rsidRPr="00EF60B8">
        <w:t>2022</w:t>
      </w:r>
      <w:r w:rsidRPr="00EF60B8">
        <w:t>〕</w:t>
      </w:r>
      <w:r w:rsidRPr="00EF60B8">
        <w:t>402</w:t>
      </w:r>
      <w:r w:rsidRPr="00EF60B8">
        <w:t>号），并于</w:t>
      </w:r>
      <w:r w:rsidRPr="00EF60B8">
        <w:t>2023</w:t>
      </w:r>
      <w:r w:rsidRPr="00EF60B8">
        <w:t>年</w:t>
      </w:r>
      <w:r w:rsidRPr="00EF60B8">
        <w:t>10</w:t>
      </w:r>
      <w:r w:rsidRPr="00EF60B8">
        <w:t>月</w:t>
      </w:r>
      <w:r w:rsidRPr="00EF60B8">
        <w:t>9</w:t>
      </w:r>
      <w:r w:rsidRPr="00EF60B8">
        <w:t>日按进度拨付</w:t>
      </w:r>
      <w:r w:rsidRPr="00EF60B8">
        <w:t>452.9</w:t>
      </w:r>
      <w:r w:rsidRPr="00EF60B8">
        <w:t>万元。</w:t>
      </w:r>
      <w:r w:rsidRPr="00EF60B8">
        <w:rPr>
          <w:lang w:val="zh-CN"/>
        </w:rPr>
        <w:t>本项目的申报、批复等严格按照相关管理办法执行，符合相关规定。</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（二）资金计划、到位及使用情况。</w:t>
      </w:r>
    </w:p>
    <w:p w:rsidR="00EF60B8" w:rsidRPr="00EF60B8" w:rsidRDefault="00EF60B8" w:rsidP="00EF60B8">
      <w:pPr>
        <w:adjustRightInd w:val="0"/>
        <w:snapToGrid w:val="0"/>
        <w:spacing w:line="600" w:lineRule="exact"/>
        <w:ind w:firstLine="720"/>
        <w:rPr>
          <w:lang w:val="zh-CN"/>
        </w:rPr>
      </w:pPr>
      <w:r w:rsidRPr="00EF60B8">
        <w:rPr>
          <w:b/>
          <w:lang w:val="zh-CN"/>
        </w:rPr>
        <w:t>1.</w:t>
      </w:r>
      <w:r w:rsidRPr="00EF60B8">
        <w:rPr>
          <w:b/>
          <w:lang w:val="zh-CN"/>
        </w:rPr>
        <w:t>资金计划。</w:t>
      </w:r>
      <w:r w:rsidRPr="00EF60B8">
        <w:t>本项目专项资金于</w:t>
      </w:r>
      <w:r w:rsidRPr="00EF60B8">
        <w:t>2022</w:t>
      </w:r>
      <w:r w:rsidRPr="00EF60B8">
        <w:t>年</w:t>
      </w:r>
      <w:r w:rsidRPr="00EF60B8">
        <w:t>8</w:t>
      </w:r>
      <w:r w:rsidRPr="00EF60B8">
        <w:t>月成功申报四川省经济和信息化厅绿色低碳优势产业创新任务揭榜攻关项目，获批四川省省级工业发展</w:t>
      </w:r>
      <w:proofErr w:type="gramStart"/>
      <w:r w:rsidRPr="00EF60B8">
        <w:t>资金资金</w:t>
      </w:r>
      <w:proofErr w:type="gramEnd"/>
      <w:r w:rsidRPr="00EF60B8">
        <w:t>647</w:t>
      </w:r>
      <w:r w:rsidRPr="00EF60B8">
        <w:t>万元</w:t>
      </w:r>
    </w:p>
    <w:p w:rsidR="00EF60B8" w:rsidRPr="00EF60B8" w:rsidRDefault="00EF60B8" w:rsidP="00EF60B8">
      <w:pPr>
        <w:adjustRightInd w:val="0"/>
        <w:snapToGrid w:val="0"/>
        <w:spacing w:line="600" w:lineRule="exact"/>
        <w:ind w:firstLine="720"/>
      </w:pPr>
      <w:r w:rsidRPr="00EF60B8">
        <w:rPr>
          <w:b/>
          <w:lang w:val="zh-CN"/>
        </w:rPr>
        <w:t>2.</w:t>
      </w:r>
      <w:r w:rsidRPr="00EF60B8">
        <w:rPr>
          <w:b/>
          <w:lang w:val="zh-CN"/>
        </w:rPr>
        <w:t>资金到位。</w:t>
      </w:r>
      <w:r w:rsidRPr="00EF60B8">
        <w:rPr>
          <w:lang w:val="zh-CN"/>
        </w:rPr>
        <w:t>于</w:t>
      </w:r>
      <w:r w:rsidRPr="00EF60B8">
        <w:rPr>
          <w:lang w:val="zh-CN"/>
        </w:rPr>
        <w:t>2023</w:t>
      </w:r>
      <w:r w:rsidRPr="00EF60B8">
        <w:rPr>
          <w:lang w:val="zh-CN"/>
        </w:rPr>
        <w:t>年</w:t>
      </w:r>
      <w:r w:rsidRPr="00EF60B8">
        <w:rPr>
          <w:lang w:val="zh-CN"/>
        </w:rPr>
        <w:t>10</w:t>
      </w:r>
      <w:r w:rsidRPr="00EF60B8">
        <w:rPr>
          <w:lang w:val="zh-CN"/>
        </w:rPr>
        <w:t>月</w:t>
      </w:r>
      <w:r w:rsidRPr="00EF60B8">
        <w:rPr>
          <w:lang w:val="zh-CN"/>
        </w:rPr>
        <w:t>9</w:t>
      </w:r>
      <w:r w:rsidRPr="00EF60B8">
        <w:rPr>
          <w:lang w:val="zh-CN"/>
        </w:rPr>
        <w:t>日按进度拨付</w:t>
      </w:r>
      <w:r w:rsidRPr="00EF60B8">
        <w:rPr>
          <w:lang w:val="zh-CN"/>
        </w:rPr>
        <w:t>452.9</w:t>
      </w:r>
      <w:r w:rsidRPr="00EF60B8">
        <w:rPr>
          <w:lang w:val="zh-CN"/>
        </w:rPr>
        <w:t>万元，未到账专项资金</w:t>
      </w:r>
      <w:r w:rsidRPr="00EF60B8">
        <w:rPr>
          <w:lang w:val="zh-CN"/>
        </w:rPr>
        <w:t>194.1</w:t>
      </w:r>
      <w:r w:rsidRPr="00EF60B8">
        <w:rPr>
          <w:lang w:val="zh-CN"/>
        </w:rPr>
        <w:t>万元，资金到位率</w:t>
      </w:r>
      <w:r w:rsidRPr="00EF60B8">
        <w:rPr>
          <w:lang w:val="zh-CN"/>
        </w:rPr>
        <w:t>70%</w:t>
      </w:r>
      <w:r w:rsidRPr="00EF60B8">
        <w:rPr>
          <w:lang w:val="zh-CN"/>
        </w:rPr>
        <w:t>。</w:t>
      </w:r>
    </w:p>
    <w:p w:rsidR="00EF60B8" w:rsidRPr="00EF60B8" w:rsidRDefault="00EF60B8" w:rsidP="00EF60B8">
      <w:pPr>
        <w:adjustRightInd w:val="0"/>
        <w:snapToGrid w:val="0"/>
        <w:spacing w:line="560" w:lineRule="exact"/>
        <w:ind w:firstLineChars="200" w:firstLine="643"/>
        <w:rPr>
          <w:lang w:val="zh-CN"/>
        </w:rPr>
      </w:pPr>
      <w:r w:rsidRPr="00EF60B8">
        <w:rPr>
          <w:b/>
          <w:lang w:val="zh-CN"/>
        </w:rPr>
        <w:t>3</w:t>
      </w:r>
      <w:r w:rsidRPr="00EF60B8">
        <w:rPr>
          <w:b/>
        </w:rPr>
        <w:t>.</w:t>
      </w:r>
      <w:r w:rsidRPr="00EF60B8">
        <w:rPr>
          <w:b/>
          <w:lang w:val="zh-CN"/>
        </w:rPr>
        <w:t>资金使用。</w:t>
      </w:r>
      <w:r w:rsidRPr="00EF60B8">
        <w:rPr>
          <w:lang w:val="zh-CN"/>
        </w:rPr>
        <w:t>专项资金</w:t>
      </w:r>
      <w:r w:rsidRPr="00EF60B8">
        <w:t>用于</w:t>
      </w:r>
      <w:proofErr w:type="gramStart"/>
      <w:r w:rsidRPr="00EF60B8">
        <w:t>购买立环脉动</w:t>
      </w:r>
      <w:proofErr w:type="gramEnd"/>
      <w:r w:rsidRPr="00EF60B8">
        <w:t>高梯度磁选机，</w:t>
      </w:r>
      <w:r w:rsidRPr="00EF60B8">
        <w:rPr>
          <w:lang w:val="zh-CN"/>
        </w:rPr>
        <w:t>费用开支经公开招投标确立供应商、签订合同、入库、出库、</w:t>
      </w:r>
      <w:r w:rsidRPr="00EF60B8">
        <w:rPr>
          <w:lang w:val="zh-CN"/>
        </w:rPr>
        <w:lastRenderedPageBreak/>
        <w:t>进入在建工程并验收</w:t>
      </w:r>
      <w:proofErr w:type="gramStart"/>
      <w:r w:rsidRPr="00EF60B8">
        <w:rPr>
          <w:lang w:val="zh-CN"/>
        </w:rPr>
        <w:t>转固符合</w:t>
      </w:r>
      <w:proofErr w:type="gramEnd"/>
      <w:r w:rsidRPr="00EF60B8">
        <w:rPr>
          <w:lang w:val="zh-CN"/>
        </w:rPr>
        <w:t>财务管理要求，</w:t>
      </w:r>
      <w:proofErr w:type="gramStart"/>
      <w:r w:rsidRPr="00EF60B8">
        <w:rPr>
          <w:lang w:val="zh-CN"/>
        </w:rPr>
        <w:t>未挪作</w:t>
      </w:r>
      <w:proofErr w:type="gramEnd"/>
      <w:r w:rsidRPr="00EF60B8">
        <w:rPr>
          <w:lang w:val="zh-CN"/>
        </w:rPr>
        <w:t>他用。</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（三）项目财务管理情况。</w:t>
      </w:r>
    </w:p>
    <w:p w:rsidR="00EF60B8" w:rsidRPr="00EF60B8" w:rsidRDefault="00EF60B8" w:rsidP="00EF60B8">
      <w:pPr>
        <w:adjustRightInd w:val="0"/>
        <w:snapToGrid w:val="0"/>
        <w:spacing w:line="600" w:lineRule="exact"/>
        <w:ind w:firstLine="720"/>
        <w:rPr>
          <w:lang w:val="zh-CN"/>
        </w:rPr>
      </w:pPr>
      <w:r w:rsidRPr="00EF60B8">
        <w:rPr>
          <w:lang w:val="zh-CN"/>
        </w:rPr>
        <w:t>各项</w:t>
      </w:r>
      <w:proofErr w:type="gramStart"/>
      <w:r w:rsidRPr="00EF60B8">
        <w:rPr>
          <w:lang w:val="zh-CN"/>
        </w:rPr>
        <w:t>目实施</w:t>
      </w:r>
      <w:proofErr w:type="gramEnd"/>
      <w:r w:rsidRPr="00EF60B8">
        <w:rPr>
          <w:lang w:val="zh-CN"/>
        </w:rPr>
        <w:t>单位财务管理制度较健全，能严格执行财务管理制度，账务处理及时，会计核算较规范。</w:t>
      </w:r>
    </w:p>
    <w:p w:rsidR="00EF60B8" w:rsidRPr="00EF60B8" w:rsidRDefault="00EF60B8" w:rsidP="00EF60B8">
      <w:pPr>
        <w:adjustRightInd w:val="0"/>
        <w:snapToGrid w:val="0"/>
        <w:spacing w:line="600" w:lineRule="exact"/>
        <w:ind w:firstLine="720"/>
        <w:rPr>
          <w:rFonts w:eastAsia="黑体"/>
        </w:rPr>
      </w:pPr>
      <w:r w:rsidRPr="00EF60B8">
        <w:rPr>
          <w:rFonts w:eastAsia="黑体"/>
        </w:rPr>
        <w:t>三、项目实施及管理情况</w:t>
      </w:r>
    </w:p>
    <w:p w:rsidR="00EF60B8" w:rsidRPr="00EF60B8" w:rsidRDefault="00EF60B8" w:rsidP="00EF60B8">
      <w:pPr>
        <w:numPr>
          <w:ilvl w:val="0"/>
          <w:numId w:val="5"/>
        </w:numPr>
        <w:adjustRightInd w:val="0"/>
        <w:snapToGrid w:val="0"/>
        <w:spacing w:line="600" w:lineRule="exact"/>
        <w:ind w:firstLine="720"/>
        <w:rPr>
          <w:rFonts w:eastAsia="楷体"/>
          <w:lang w:val="zh-CN"/>
        </w:rPr>
      </w:pPr>
      <w:r w:rsidRPr="00EF60B8">
        <w:rPr>
          <w:rFonts w:eastAsia="楷体"/>
          <w:lang w:val="zh-CN"/>
        </w:rPr>
        <w:t>项目组织架构及实施流程。</w:t>
      </w:r>
    </w:p>
    <w:p w:rsidR="00EF60B8" w:rsidRPr="00EF60B8" w:rsidRDefault="00EF60B8" w:rsidP="00EF60B8">
      <w:pPr>
        <w:pStyle w:val="2"/>
        <w:spacing w:line="600" w:lineRule="exact"/>
        <w:ind w:firstLine="640"/>
        <w:rPr>
          <w:sz w:val="32"/>
          <w:lang w:val="zh-CN"/>
        </w:rPr>
      </w:pPr>
      <w:r w:rsidRPr="00EF60B8">
        <w:rPr>
          <w:sz w:val="32"/>
        </w:rPr>
        <w:t>本项目由龙佰四川矿冶有限公司全面负责项目示范的组织和协调，中国地质科学院矿产综合利用研究所负责技术集成完善、打通工程转化存在的关键科学问题。龙佰四川矿冶有限公司负责技术的工程化应用和产业示范。</w:t>
      </w:r>
    </w:p>
    <w:p w:rsidR="00EF60B8" w:rsidRPr="00EF60B8" w:rsidRDefault="00EF60B8" w:rsidP="00EF60B8">
      <w:pPr>
        <w:adjustRightInd w:val="0"/>
        <w:snapToGrid w:val="0"/>
        <w:spacing w:line="600" w:lineRule="exact"/>
        <w:ind w:firstLine="720"/>
        <w:rPr>
          <w:lang w:val="zh-CN"/>
        </w:rPr>
      </w:pPr>
      <w:r w:rsidRPr="00EF60B8">
        <w:rPr>
          <w:rFonts w:eastAsia="楷体"/>
          <w:lang w:val="zh-CN"/>
        </w:rPr>
        <w:t>（二）项目管理情况。</w:t>
      </w:r>
      <w:r w:rsidRPr="00EF60B8">
        <w:rPr>
          <w:lang w:val="zh-CN"/>
        </w:rPr>
        <w:t>项目专项经费的使用需由项目团队成员提出，并经项目负责人和财务管理人员核准后使用，过程记录完善，账务处理规范，公司专人会不定时对专项资金使用情况进行核查，保证专项资金使用的规范性，合理性。</w:t>
      </w:r>
    </w:p>
    <w:p w:rsidR="00EF60B8" w:rsidRPr="00EF60B8" w:rsidRDefault="00EF60B8" w:rsidP="00EF60B8">
      <w:pPr>
        <w:adjustRightInd w:val="0"/>
        <w:snapToGrid w:val="0"/>
        <w:spacing w:line="600" w:lineRule="exact"/>
        <w:ind w:firstLine="720"/>
        <w:rPr>
          <w:lang w:val="zh-CN"/>
        </w:rPr>
      </w:pPr>
      <w:r w:rsidRPr="00EF60B8">
        <w:rPr>
          <w:rFonts w:eastAsia="楷体"/>
          <w:lang w:val="zh-CN"/>
        </w:rPr>
        <w:t>（三）项目监管情况。</w:t>
      </w:r>
      <w:r w:rsidRPr="00EF60B8">
        <w:rPr>
          <w:lang w:val="zh-CN"/>
        </w:rPr>
        <w:t>县经科局由局长安排，分管领导带队，定期到项目实施单位现场检查和调度，确保项目按任务书规定进度实施。</w:t>
      </w:r>
    </w:p>
    <w:p w:rsidR="00EF60B8" w:rsidRPr="00EF60B8" w:rsidRDefault="00EF60B8" w:rsidP="00EF60B8">
      <w:pPr>
        <w:adjustRightInd w:val="0"/>
        <w:snapToGrid w:val="0"/>
        <w:spacing w:line="600" w:lineRule="exact"/>
        <w:ind w:firstLine="720"/>
        <w:rPr>
          <w:lang w:val="zh-CN"/>
        </w:rPr>
      </w:pPr>
      <w:r w:rsidRPr="00EF60B8">
        <w:rPr>
          <w:rFonts w:eastAsia="黑体"/>
        </w:rPr>
        <w:t>四、项目绩效情况</w:t>
      </w:r>
      <w:r w:rsidRPr="00EF60B8">
        <w:rPr>
          <w:lang w:val="zh-CN"/>
        </w:rPr>
        <w:tab/>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（一）项目完成情况。</w:t>
      </w:r>
    </w:p>
    <w:p w:rsidR="00EF60B8" w:rsidRPr="00EF60B8" w:rsidRDefault="00EF60B8" w:rsidP="00EF60B8">
      <w:pPr>
        <w:adjustRightInd w:val="0"/>
        <w:snapToGrid w:val="0"/>
        <w:spacing w:line="560" w:lineRule="exact"/>
        <w:ind w:firstLineChars="200" w:firstLine="643"/>
        <w:jc w:val="left"/>
        <w:rPr>
          <w:lang w:val="zh-CN"/>
        </w:rPr>
      </w:pPr>
      <w:r w:rsidRPr="00EF60B8">
        <w:rPr>
          <w:b/>
          <w:bCs/>
          <w:lang w:val="zh-CN"/>
        </w:rPr>
        <w:t>1</w:t>
      </w:r>
      <w:r w:rsidRPr="00EF60B8">
        <w:rPr>
          <w:b/>
          <w:bCs/>
        </w:rPr>
        <w:t>.</w:t>
      </w:r>
      <w:r w:rsidRPr="00EF60B8">
        <w:rPr>
          <w:b/>
          <w:bCs/>
          <w:lang w:val="zh-CN"/>
        </w:rPr>
        <w:t>工艺矿物学研究</w:t>
      </w:r>
      <w:r w:rsidRPr="00EF60B8">
        <w:rPr>
          <w:b/>
          <w:bCs/>
          <w:lang w:val="zh-CN"/>
        </w:rPr>
        <w:t xml:space="preserve">   </w:t>
      </w:r>
      <w:r w:rsidRPr="00EF60B8">
        <w:rPr>
          <w:lang w:val="zh-CN"/>
        </w:rPr>
        <w:t xml:space="preserve">           </w:t>
      </w:r>
    </w:p>
    <w:p w:rsidR="00EF60B8" w:rsidRPr="00EF60B8" w:rsidRDefault="00EF60B8" w:rsidP="00EF60B8">
      <w:pPr>
        <w:adjustRightInd w:val="0"/>
        <w:snapToGrid w:val="0"/>
        <w:spacing w:line="560" w:lineRule="exact"/>
        <w:ind w:firstLineChars="200" w:firstLine="640"/>
        <w:jc w:val="left"/>
        <w:rPr>
          <w:lang w:val="zh-CN"/>
        </w:rPr>
      </w:pPr>
      <w:r w:rsidRPr="00EF60B8">
        <w:rPr>
          <w:lang w:val="zh-CN"/>
        </w:rPr>
        <w:t>龙佰四川矿冶公司公司已做原矿采集，中国地质科学院矿产综合利用研究所正开展矿物学研究，截至目前已完成原矿的工艺矿物性质课题研究，完成进度</w:t>
      </w:r>
      <w:r w:rsidRPr="00EF60B8">
        <w:rPr>
          <w:lang w:val="zh-CN"/>
        </w:rPr>
        <w:t>80%</w:t>
      </w:r>
      <w:r w:rsidRPr="00EF60B8">
        <w:rPr>
          <w:lang w:val="zh-CN"/>
        </w:rPr>
        <w:t>，下一步计划开展产品检查。</w:t>
      </w:r>
    </w:p>
    <w:p w:rsidR="00EF60B8" w:rsidRPr="00EF60B8" w:rsidRDefault="00EF60B8" w:rsidP="00EF60B8">
      <w:pPr>
        <w:adjustRightInd w:val="0"/>
        <w:snapToGrid w:val="0"/>
        <w:spacing w:line="560" w:lineRule="exact"/>
        <w:ind w:firstLineChars="200" w:firstLine="643"/>
        <w:jc w:val="left"/>
        <w:rPr>
          <w:b/>
          <w:bCs/>
          <w:lang w:val="zh-CN"/>
        </w:rPr>
      </w:pPr>
      <w:r w:rsidRPr="00EF60B8">
        <w:rPr>
          <w:b/>
          <w:bCs/>
          <w:lang w:val="zh-CN"/>
        </w:rPr>
        <w:lastRenderedPageBreak/>
        <w:t>2</w:t>
      </w:r>
      <w:r w:rsidRPr="00EF60B8">
        <w:rPr>
          <w:b/>
          <w:bCs/>
        </w:rPr>
        <w:t>.</w:t>
      </w:r>
      <w:r w:rsidRPr="00EF60B8">
        <w:rPr>
          <w:b/>
          <w:bCs/>
          <w:lang w:val="zh-CN"/>
        </w:rPr>
        <w:t>超微细粒钛铁矿选矿高效回收工业试验研究</w:t>
      </w:r>
    </w:p>
    <w:p w:rsidR="00EF60B8" w:rsidRPr="00EF60B8" w:rsidRDefault="00EF60B8" w:rsidP="00EF60B8">
      <w:pPr>
        <w:adjustRightInd w:val="0"/>
        <w:snapToGrid w:val="0"/>
        <w:spacing w:line="560" w:lineRule="exact"/>
        <w:ind w:firstLineChars="200" w:firstLine="640"/>
        <w:jc w:val="left"/>
        <w:rPr>
          <w:lang w:val="zh-CN"/>
        </w:rPr>
      </w:pPr>
      <w:r w:rsidRPr="00EF60B8">
        <w:rPr>
          <w:lang w:val="zh-CN"/>
        </w:rPr>
        <w:t>工业试验研究。完成工业试验研究，于</w:t>
      </w:r>
      <w:r w:rsidRPr="00EF60B8">
        <w:rPr>
          <w:lang w:val="zh-CN"/>
        </w:rPr>
        <w:t>2022</w:t>
      </w:r>
      <w:r w:rsidRPr="00EF60B8">
        <w:rPr>
          <w:lang w:val="zh-CN"/>
        </w:rPr>
        <w:t>年</w:t>
      </w:r>
      <w:r w:rsidRPr="00EF60B8">
        <w:rPr>
          <w:lang w:val="zh-CN"/>
        </w:rPr>
        <w:t>8</w:t>
      </w:r>
      <w:r w:rsidRPr="00EF60B8">
        <w:rPr>
          <w:lang w:val="zh-CN"/>
        </w:rPr>
        <w:t>月</w:t>
      </w:r>
      <w:r w:rsidRPr="00EF60B8">
        <w:rPr>
          <w:lang w:val="zh-CN"/>
        </w:rPr>
        <w:t>10</w:t>
      </w:r>
      <w:r w:rsidRPr="00EF60B8">
        <w:rPr>
          <w:lang w:val="zh-CN"/>
        </w:rPr>
        <w:t>日</w:t>
      </w:r>
      <w:r w:rsidRPr="00EF60B8">
        <w:rPr>
          <w:lang w:val="zh-CN"/>
        </w:rPr>
        <w:t>“</w:t>
      </w:r>
      <w:r w:rsidRPr="00EF60B8">
        <w:rPr>
          <w:lang w:val="zh-CN"/>
        </w:rPr>
        <w:t>超微细粒级钛铁矿全流程源头高效回收关键技术开发</w:t>
      </w:r>
      <w:r w:rsidRPr="00EF60B8">
        <w:rPr>
          <w:lang w:val="zh-CN"/>
        </w:rPr>
        <w:t>”</w:t>
      </w:r>
      <w:r w:rsidRPr="00EF60B8">
        <w:rPr>
          <w:lang w:val="zh-CN"/>
        </w:rPr>
        <w:t>经中国有色金属协会鉴定为</w:t>
      </w:r>
      <w:r w:rsidRPr="00EF60B8">
        <w:rPr>
          <w:lang w:val="zh-CN"/>
        </w:rPr>
        <w:t>“</w:t>
      </w:r>
      <w:r w:rsidRPr="00EF60B8">
        <w:rPr>
          <w:lang w:val="zh-CN"/>
        </w:rPr>
        <w:t>国际领先水平</w:t>
      </w:r>
      <w:r w:rsidRPr="00EF60B8">
        <w:rPr>
          <w:lang w:val="zh-CN"/>
        </w:rPr>
        <w:t>”</w:t>
      </w:r>
      <w:r w:rsidRPr="00EF60B8">
        <w:rPr>
          <w:lang w:val="zh-CN"/>
        </w:rPr>
        <w:t>；截至目前共计发表论文</w:t>
      </w:r>
      <w:r w:rsidRPr="00EF60B8">
        <w:rPr>
          <w:lang w:val="zh-CN"/>
        </w:rPr>
        <w:t>1</w:t>
      </w:r>
      <w:r w:rsidRPr="00EF60B8">
        <w:rPr>
          <w:lang w:val="zh-CN"/>
        </w:rPr>
        <w:t>篇（攀西</w:t>
      </w:r>
      <w:proofErr w:type="gramStart"/>
      <w:r w:rsidRPr="00EF60B8">
        <w:rPr>
          <w:lang w:val="zh-CN"/>
        </w:rPr>
        <w:t>某选铁</w:t>
      </w:r>
      <w:proofErr w:type="gramEnd"/>
      <w:r w:rsidRPr="00EF60B8">
        <w:rPr>
          <w:lang w:val="zh-CN"/>
        </w:rPr>
        <w:t>尾矿中钛铁矿浮选药剂优化试验研究，第</w:t>
      </w:r>
      <w:r w:rsidRPr="00EF60B8">
        <w:rPr>
          <w:lang w:val="zh-CN"/>
        </w:rPr>
        <w:t>43</w:t>
      </w:r>
      <w:r w:rsidRPr="00EF60B8">
        <w:rPr>
          <w:lang w:val="zh-CN"/>
        </w:rPr>
        <w:t>卷第</w:t>
      </w:r>
      <w:r w:rsidRPr="00EF60B8">
        <w:rPr>
          <w:lang w:val="zh-CN"/>
        </w:rPr>
        <w:t>3</w:t>
      </w:r>
      <w:r w:rsidRPr="00EF60B8">
        <w:rPr>
          <w:lang w:val="zh-CN"/>
        </w:rPr>
        <w:t>期：</w:t>
      </w:r>
      <w:r w:rsidRPr="00EF60B8">
        <w:rPr>
          <w:lang w:val="zh-CN"/>
        </w:rPr>
        <w:t>P77-83</w:t>
      </w:r>
      <w:r w:rsidRPr="00EF60B8">
        <w:rPr>
          <w:lang w:val="zh-CN"/>
        </w:rPr>
        <w:t>）；共申请</w:t>
      </w:r>
      <w:r w:rsidRPr="00EF60B8">
        <w:rPr>
          <w:lang w:val="zh-CN"/>
        </w:rPr>
        <w:t>4</w:t>
      </w:r>
      <w:r w:rsidRPr="00EF60B8">
        <w:rPr>
          <w:lang w:val="zh-CN"/>
        </w:rPr>
        <w:t>件发明专利，分别为：一种表外矿的</w:t>
      </w:r>
      <w:proofErr w:type="gramStart"/>
      <w:r w:rsidRPr="00EF60B8">
        <w:rPr>
          <w:lang w:val="zh-CN"/>
        </w:rPr>
        <w:t>高效抛尾及</w:t>
      </w:r>
      <w:proofErr w:type="gramEnd"/>
      <w:r w:rsidRPr="00EF60B8">
        <w:rPr>
          <w:lang w:val="zh-CN"/>
        </w:rPr>
        <w:t>选矿方法、一种超微细粒钛铁矿选矿的系统和方法、一种超微细粒钛铁矿预富集的系统和方法、超微细粒级钛铁矿的选择性絮凝药剂及富集方法和选矿方法。已获</w:t>
      </w:r>
      <w:r w:rsidRPr="00EF60B8">
        <w:rPr>
          <w:lang w:val="zh-CN"/>
        </w:rPr>
        <w:t>2</w:t>
      </w:r>
      <w:r w:rsidRPr="00EF60B8">
        <w:rPr>
          <w:lang w:val="zh-CN"/>
        </w:rPr>
        <w:t>件发明专利授权，分别为一种回收微细粒级钛铁矿选矿方法、一种超微细粒钛铁矿的回收方法。</w:t>
      </w:r>
    </w:p>
    <w:p w:rsidR="00EF60B8" w:rsidRPr="00EF60B8" w:rsidRDefault="00EF60B8" w:rsidP="00EF60B8">
      <w:pPr>
        <w:adjustRightInd w:val="0"/>
        <w:snapToGrid w:val="0"/>
        <w:spacing w:line="560" w:lineRule="exact"/>
        <w:ind w:firstLineChars="200" w:firstLine="640"/>
        <w:jc w:val="left"/>
        <w:rPr>
          <w:lang w:val="zh-CN"/>
        </w:rPr>
      </w:pPr>
      <w:r w:rsidRPr="00EF60B8">
        <w:rPr>
          <w:lang w:val="zh-CN"/>
        </w:rPr>
        <w:t>示范线建设。完成</w:t>
      </w:r>
      <w:r w:rsidRPr="00EF60B8">
        <w:rPr>
          <w:lang w:val="zh-CN"/>
        </w:rPr>
        <w:t>-19μm</w:t>
      </w:r>
      <w:r w:rsidRPr="00EF60B8">
        <w:rPr>
          <w:lang w:val="zh-CN"/>
        </w:rPr>
        <w:t>钛铁矿高效回收利用技术验证，完成</w:t>
      </w:r>
      <w:r w:rsidRPr="00EF60B8">
        <w:rPr>
          <w:lang w:val="zh-CN"/>
        </w:rPr>
        <w:t>10</w:t>
      </w:r>
      <w:r w:rsidRPr="00EF60B8">
        <w:rPr>
          <w:lang w:val="zh-CN"/>
        </w:rPr>
        <w:t>万吨级</w:t>
      </w:r>
      <w:r w:rsidRPr="00EF60B8">
        <w:rPr>
          <w:lang w:val="zh-CN"/>
        </w:rPr>
        <w:t>/</w:t>
      </w:r>
      <w:r w:rsidRPr="00EF60B8">
        <w:rPr>
          <w:lang w:val="zh-CN"/>
        </w:rPr>
        <w:t>年规模工程示范配套设施建设，完成</w:t>
      </w:r>
      <w:r w:rsidRPr="00EF60B8">
        <w:rPr>
          <w:lang w:val="zh-CN"/>
        </w:rPr>
        <w:t>-19μm</w:t>
      </w:r>
      <w:r w:rsidRPr="00EF60B8">
        <w:rPr>
          <w:lang w:val="zh-CN"/>
        </w:rPr>
        <w:t>钛铁矿生产线设计及主要设备采购。</w:t>
      </w:r>
      <w:r w:rsidRPr="00EF60B8">
        <w:rPr>
          <w:lang w:val="zh-CN"/>
        </w:rPr>
        <w:t>2023</w:t>
      </w:r>
      <w:r w:rsidRPr="00EF60B8">
        <w:rPr>
          <w:lang w:val="zh-CN"/>
        </w:rPr>
        <w:t>年</w:t>
      </w:r>
      <w:r w:rsidRPr="00EF60B8">
        <w:rPr>
          <w:lang w:val="zh-CN"/>
        </w:rPr>
        <w:t>7</w:t>
      </w:r>
      <w:r w:rsidRPr="00EF60B8">
        <w:rPr>
          <w:lang w:val="zh-CN"/>
        </w:rPr>
        <w:t>月已完成示范线建设并投产运行，可形成年产</w:t>
      </w:r>
      <w:r w:rsidRPr="00EF60B8">
        <w:rPr>
          <w:lang w:val="zh-CN"/>
        </w:rPr>
        <w:t>17</w:t>
      </w:r>
      <w:r w:rsidRPr="00EF60B8">
        <w:rPr>
          <w:lang w:val="zh-CN"/>
        </w:rPr>
        <w:t>万吨</w:t>
      </w:r>
      <w:proofErr w:type="gramStart"/>
      <w:r w:rsidRPr="00EF60B8">
        <w:rPr>
          <w:lang w:val="zh-CN"/>
        </w:rPr>
        <w:t>微细粒钛精矿</w:t>
      </w:r>
      <w:proofErr w:type="gramEnd"/>
      <w:r w:rsidRPr="00EF60B8">
        <w:rPr>
          <w:lang w:val="zh-CN"/>
        </w:rPr>
        <w:t>（示范线），实现年产值</w:t>
      </w:r>
      <w:r w:rsidRPr="00EF60B8">
        <w:rPr>
          <w:lang w:val="zh-CN"/>
        </w:rPr>
        <w:t>39307</w:t>
      </w:r>
      <w:r w:rsidRPr="00EF60B8">
        <w:rPr>
          <w:lang w:val="zh-CN"/>
        </w:rPr>
        <w:t>万元，利润</w:t>
      </w:r>
      <w:r w:rsidRPr="00EF60B8">
        <w:rPr>
          <w:lang w:val="zh-CN"/>
        </w:rPr>
        <w:t>17209</w:t>
      </w:r>
      <w:r w:rsidRPr="00EF60B8">
        <w:rPr>
          <w:lang w:val="zh-CN"/>
        </w:rPr>
        <w:t>万元，税金</w:t>
      </w:r>
      <w:r w:rsidRPr="00EF60B8">
        <w:rPr>
          <w:lang w:val="zh-CN"/>
        </w:rPr>
        <w:t>5617</w:t>
      </w:r>
      <w:r w:rsidRPr="00EF60B8">
        <w:rPr>
          <w:lang w:val="zh-CN"/>
        </w:rPr>
        <w:t>万元。</w:t>
      </w:r>
    </w:p>
    <w:p w:rsidR="00EF60B8" w:rsidRPr="00EF60B8" w:rsidRDefault="00EF60B8" w:rsidP="00EF60B8">
      <w:pPr>
        <w:adjustRightInd w:val="0"/>
        <w:snapToGrid w:val="0"/>
        <w:spacing w:line="560" w:lineRule="exact"/>
        <w:ind w:leftChars="200" w:left="640"/>
        <w:jc w:val="left"/>
        <w:rPr>
          <w:b/>
          <w:bCs/>
          <w:lang w:val="zh-CN"/>
        </w:rPr>
      </w:pPr>
      <w:r w:rsidRPr="00EF60B8">
        <w:rPr>
          <w:b/>
          <w:bCs/>
        </w:rPr>
        <w:t>3.</w:t>
      </w:r>
      <w:r w:rsidRPr="00EF60B8">
        <w:rPr>
          <w:b/>
          <w:bCs/>
          <w:lang w:val="zh-CN"/>
        </w:rPr>
        <w:t>富钴提硫关键技术工业试验研究</w:t>
      </w:r>
      <w:r w:rsidRPr="00EF60B8">
        <w:rPr>
          <w:b/>
          <w:bCs/>
          <w:lang w:val="zh-CN"/>
        </w:rPr>
        <w:t xml:space="preserve"> </w:t>
      </w:r>
    </w:p>
    <w:p w:rsidR="00EF60B8" w:rsidRPr="00EF60B8" w:rsidRDefault="00EF60B8" w:rsidP="00EF60B8">
      <w:pPr>
        <w:adjustRightInd w:val="0"/>
        <w:snapToGrid w:val="0"/>
        <w:spacing w:line="560" w:lineRule="exact"/>
        <w:ind w:firstLineChars="200" w:firstLine="640"/>
        <w:jc w:val="left"/>
        <w:rPr>
          <w:lang w:val="zh-CN"/>
        </w:rPr>
      </w:pPr>
      <w:r w:rsidRPr="00EF60B8">
        <w:rPr>
          <w:lang w:val="zh-CN"/>
        </w:rPr>
        <w:t>完成富钴提硫关键技术理论研究、半工业扩大试验方案论证。正在推进富钴提硫粗选试验，预计</w:t>
      </w:r>
      <w:r w:rsidRPr="00EF60B8">
        <w:rPr>
          <w:lang w:val="zh-CN"/>
        </w:rPr>
        <w:t>2024</w:t>
      </w:r>
      <w:r w:rsidRPr="00EF60B8">
        <w:rPr>
          <w:lang w:val="zh-CN"/>
        </w:rPr>
        <w:t>年</w:t>
      </w:r>
      <w:r w:rsidRPr="00EF60B8">
        <w:rPr>
          <w:lang w:val="zh-CN"/>
        </w:rPr>
        <w:t>5</w:t>
      </w:r>
      <w:r w:rsidRPr="00EF60B8">
        <w:rPr>
          <w:lang w:val="zh-CN"/>
        </w:rPr>
        <w:t>月开展半工业扩大试验。</w:t>
      </w:r>
    </w:p>
    <w:p w:rsidR="00EF60B8" w:rsidRPr="00EF60B8" w:rsidRDefault="00EF60B8" w:rsidP="00EF60B8">
      <w:pPr>
        <w:adjustRightInd w:val="0"/>
        <w:snapToGrid w:val="0"/>
        <w:spacing w:line="560" w:lineRule="exact"/>
        <w:ind w:leftChars="200" w:left="640"/>
        <w:jc w:val="left"/>
        <w:rPr>
          <w:lang w:val="zh-CN"/>
        </w:rPr>
      </w:pPr>
      <w:r w:rsidRPr="00EF60B8">
        <w:rPr>
          <w:b/>
          <w:bCs/>
        </w:rPr>
        <w:t>4.</w:t>
      </w:r>
      <w:r w:rsidRPr="00EF60B8">
        <w:rPr>
          <w:b/>
          <w:bCs/>
          <w:lang w:val="zh-CN"/>
        </w:rPr>
        <w:t>其他伴生元素的分离提取关键技术研究</w:t>
      </w:r>
      <w:r w:rsidRPr="00EF60B8">
        <w:rPr>
          <w:b/>
          <w:bCs/>
          <w:lang w:val="zh-CN"/>
        </w:rPr>
        <w:t xml:space="preserve"> </w:t>
      </w:r>
    </w:p>
    <w:p w:rsidR="00EF60B8" w:rsidRPr="00EF60B8" w:rsidRDefault="00EF60B8" w:rsidP="00EF60B8">
      <w:pPr>
        <w:pStyle w:val="2"/>
        <w:ind w:firstLine="560"/>
        <w:rPr>
          <w:lang w:val="zh-CN"/>
        </w:rPr>
      </w:pPr>
      <w:r w:rsidRPr="00EF60B8">
        <w:rPr>
          <w:lang w:val="zh-CN"/>
        </w:rPr>
        <w:t>按项目任务</w:t>
      </w:r>
      <w:proofErr w:type="gramStart"/>
      <w:r w:rsidRPr="00EF60B8">
        <w:rPr>
          <w:lang w:val="zh-CN"/>
        </w:rPr>
        <w:t>书研究</w:t>
      </w:r>
      <w:proofErr w:type="gramEnd"/>
      <w:r w:rsidRPr="00EF60B8">
        <w:rPr>
          <w:lang w:val="zh-CN"/>
        </w:rPr>
        <w:t>计划，正在开展相关试验，预计</w:t>
      </w:r>
      <w:r w:rsidRPr="00EF60B8">
        <w:rPr>
          <w:lang w:val="zh-CN"/>
        </w:rPr>
        <w:t>2024</w:t>
      </w:r>
      <w:r w:rsidRPr="00EF60B8">
        <w:rPr>
          <w:lang w:val="zh-CN"/>
        </w:rPr>
        <w:t>年</w:t>
      </w:r>
      <w:r w:rsidRPr="00EF60B8">
        <w:rPr>
          <w:lang w:val="zh-CN"/>
        </w:rPr>
        <w:t>11</w:t>
      </w:r>
      <w:r w:rsidRPr="00EF60B8">
        <w:rPr>
          <w:lang w:val="zh-CN"/>
        </w:rPr>
        <w:t>月完成。</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（二）项目效益情况。</w:t>
      </w:r>
    </w:p>
    <w:p w:rsidR="00EF60B8" w:rsidRPr="00EF60B8" w:rsidRDefault="00EF60B8" w:rsidP="00EF60B8">
      <w:pPr>
        <w:adjustRightInd w:val="0"/>
        <w:snapToGrid w:val="0"/>
        <w:spacing w:line="560" w:lineRule="exact"/>
        <w:ind w:firstLineChars="200" w:firstLine="643"/>
        <w:jc w:val="left"/>
        <w:rPr>
          <w:b/>
          <w:bCs/>
        </w:rPr>
      </w:pPr>
      <w:r w:rsidRPr="00EF60B8">
        <w:rPr>
          <w:b/>
          <w:bCs/>
        </w:rPr>
        <w:t>1.</w:t>
      </w:r>
      <w:r w:rsidRPr="00EF60B8">
        <w:rPr>
          <w:b/>
          <w:bCs/>
        </w:rPr>
        <w:t>经济效益</w:t>
      </w:r>
    </w:p>
    <w:p w:rsidR="00EF60B8" w:rsidRPr="00EF60B8" w:rsidRDefault="00EF60B8" w:rsidP="00EF60B8">
      <w:pPr>
        <w:adjustRightInd w:val="0"/>
        <w:snapToGrid w:val="0"/>
        <w:spacing w:line="560" w:lineRule="exact"/>
        <w:ind w:firstLineChars="200" w:firstLine="640"/>
        <w:jc w:val="left"/>
      </w:pPr>
      <w:r w:rsidRPr="00EF60B8">
        <w:lastRenderedPageBreak/>
        <w:t>项目达产后，可实现产值</w:t>
      </w:r>
      <w:r w:rsidRPr="00EF60B8">
        <w:t>39307</w:t>
      </w:r>
      <w:r w:rsidRPr="00EF60B8">
        <w:t>万元，利润</w:t>
      </w:r>
      <w:r w:rsidRPr="00EF60B8">
        <w:t>17209</w:t>
      </w:r>
      <w:r w:rsidRPr="00EF60B8">
        <w:t>万元，税金</w:t>
      </w:r>
      <w:r w:rsidRPr="00EF60B8">
        <w:t>5617</w:t>
      </w:r>
      <w:r w:rsidRPr="00EF60B8">
        <w:t>万元。</w:t>
      </w:r>
    </w:p>
    <w:p w:rsidR="00EF60B8" w:rsidRPr="00EF60B8" w:rsidRDefault="00EF60B8" w:rsidP="00EF60B8">
      <w:pPr>
        <w:adjustRightInd w:val="0"/>
        <w:snapToGrid w:val="0"/>
        <w:spacing w:line="560" w:lineRule="exact"/>
        <w:ind w:firstLineChars="200" w:firstLine="643"/>
        <w:jc w:val="left"/>
        <w:rPr>
          <w:b/>
          <w:bCs/>
        </w:rPr>
      </w:pPr>
      <w:r w:rsidRPr="00EF60B8">
        <w:rPr>
          <w:b/>
          <w:bCs/>
        </w:rPr>
        <w:t>2.</w:t>
      </w:r>
      <w:r w:rsidRPr="00EF60B8">
        <w:rPr>
          <w:b/>
          <w:bCs/>
        </w:rPr>
        <w:t>社会效益</w:t>
      </w:r>
    </w:p>
    <w:p w:rsidR="00EF60B8" w:rsidRPr="00EF60B8" w:rsidRDefault="00EF60B8" w:rsidP="00EF60B8">
      <w:pPr>
        <w:adjustRightInd w:val="0"/>
        <w:snapToGrid w:val="0"/>
        <w:spacing w:line="600" w:lineRule="exact"/>
        <w:ind w:firstLine="720"/>
        <w:rPr>
          <w:lang w:val="zh-CN"/>
        </w:rPr>
      </w:pPr>
      <w:r w:rsidRPr="00EF60B8">
        <w:t>利用固体废弃物为</w:t>
      </w:r>
      <w:r w:rsidRPr="00EF60B8">
        <w:t>17</w:t>
      </w:r>
      <w:r w:rsidRPr="00EF60B8">
        <w:t>万吨</w:t>
      </w:r>
      <w:r w:rsidRPr="00EF60B8">
        <w:t>/</w:t>
      </w:r>
      <w:r w:rsidRPr="00EF60B8">
        <w:t>年。</w:t>
      </w:r>
    </w:p>
    <w:p w:rsidR="00EF60B8" w:rsidRPr="00EF60B8" w:rsidRDefault="00EF60B8" w:rsidP="00EF60B8">
      <w:pPr>
        <w:adjustRightInd w:val="0"/>
        <w:snapToGrid w:val="0"/>
        <w:spacing w:line="600" w:lineRule="exact"/>
        <w:ind w:firstLine="720"/>
        <w:rPr>
          <w:rFonts w:eastAsia="黑体"/>
        </w:rPr>
      </w:pPr>
      <w:r w:rsidRPr="00EF60B8">
        <w:rPr>
          <w:rFonts w:eastAsia="黑体"/>
        </w:rPr>
        <w:t>五、评价结论及建议</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（一）评价结论。</w:t>
      </w:r>
    </w:p>
    <w:p w:rsidR="00EF60B8" w:rsidRPr="00EF60B8" w:rsidRDefault="00EF60B8" w:rsidP="00EF60B8">
      <w:pPr>
        <w:adjustRightInd w:val="0"/>
        <w:snapToGrid w:val="0"/>
        <w:spacing w:line="600" w:lineRule="exact"/>
        <w:ind w:firstLine="720"/>
        <w:rPr>
          <w:rFonts w:eastAsia="楷体"/>
        </w:rPr>
      </w:pPr>
      <w:r w:rsidRPr="00EF60B8">
        <w:rPr>
          <w:rFonts w:eastAsia="楷体"/>
        </w:rPr>
        <w:t>无</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（二）存在的问题。</w:t>
      </w:r>
    </w:p>
    <w:p w:rsidR="00EF60B8" w:rsidRPr="00EF60B8" w:rsidRDefault="00EF60B8" w:rsidP="00EF60B8">
      <w:pPr>
        <w:adjustRightInd w:val="0"/>
        <w:snapToGrid w:val="0"/>
        <w:spacing w:line="600" w:lineRule="exact"/>
        <w:ind w:firstLine="720"/>
        <w:rPr>
          <w:lang w:val="zh-CN"/>
        </w:rPr>
      </w:pPr>
      <w:r w:rsidRPr="00EF60B8">
        <w:rPr>
          <w:rFonts w:eastAsia="楷体"/>
        </w:rPr>
        <w:t>无</w:t>
      </w:r>
      <w:r w:rsidRPr="00EF60B8">
        <w:rPr>
          <w:lang w:val="zh-CN"/>
        </w:rPr>
        <w:tab/>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（三）相关建议。</w:t>
      </w:r>
    </w:p>
    <w:p w:rsidR="00EF60B8" w:rsidRPr="00EF60B8" w:rsidRDefault="00EF60B8" w:rsidP="00EF60B8">
      <w:pPr>
        <w:adjustRightInd w:val="0"/>
        <w:snapToGrid w:val="0"/>
        <w:spacing w:line="600" w:lineRule="exact"/>
        <w:ind w:firstLine="720"/>
        <w:rPr>
          <w:rFonts w:eastAsia="楷体"/>
        </w:rPr>
      </w:pPr>
      <w:r w:rsidRPr="00EF60B8">
        <w:rPr>
          <w:rFonts w:eastAsia="楷体"/>
        </w:rPr>
        <w:t>无</w:t>
      </w:r>
    </w:p>
    <w:p w:rsidR="00EF60B8" w:rsidRPr="00EF60B8" w:rsidRDefault="00EF60B8" w:rsidP="00EF60B8">
      <w:pPr>
        <w:pStyle w:val="2"/>
        <w:ind w:firstLine="560"/>
        <w:rPr>
          <w:rFonts w:eastAsia="楷体"/>
        </w:rPr>
      </w:pPr>
    </w:p>
    <w:p w:rsidR="00EF60B8" w:rsidRPr="00EF60B8" w:rsidRDefault="00EF60B8" w:rsidP="00EF60B8">
      <w:pPr>
        <w:pStyle w:val="2"/>
        <w:ind w:firstLine="560"/>
        <w:rPr>
          <w:rFonts w:eastAsia="楷体"/>
        </w:rPr>
      </w:pPr>
    </w:p>
    <w:p w:rsidR="00EF60B8" w:rsidRPr="00EF60B8" w:rsidRDefault="00EF60B8" w:rsidP="00EF60B8">
      <w:pPr>
        <w:pStyle w:val="2"/>
        <w:ind w:firstLine="640"/>
        <w:jc w:val="right"/>
        <w:rPr>
          <w:sz w:val="32"/>
        </w:rPr>
      </w:pPr>
      <w:r w:rsidRPr="00EF60B8">
        <w:rPr>
          <w:sz w:val="32"/>
        </w:rPr>
        <w:t>盐边县经济信息化和科学技术局</w:t>
      </w:r>
    </w:p>
    <w:p w:rsidR="00EF60B8" w:rsidRPr="00EF60B8" w:rsidRDefault="00EF60B8" w:rsidP="00EF60B8">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EF60B8" w:rsidRPr="00EF60B8" w:rsidRDefault="00EF60B8" w:rsidP="00EF60B8">
      <w:pPr>
        <w:pStyle w:val="2"/>
        <w:ind w:firstLine="560"/>
        <w:rPr>
          <w:rFonts w:eastAsia="楷体"/>
        </w:rPr>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a3"/>
        <w:spacing w:line="600" w:lineRule="exact"/>
        <w:jc w:val="center"/>
        <w:rPr>
          <w:rFonts w:ascii="Times New Roman" w:eastAsia="方正小标宋简体" w:hAnsi="Times New Roman"/>
          <w:color w:val="auto"/>
          <w:kern w:val="2"/>
          <w:sz w:val="44"/>
          <w:szCs w:val="44"/>
        </w:rPr>
      </w:pPr>
      <w:r w:rsidRPr="00EF60B8">
        <w:rPr>
          <w:rFonts w:ascii="Times New Roman" w:eastAsia="方正小标宋简体" w:hAnsi="Times New Roman"/>
          <w:color w:val="auto"/>
          <w:kern w:val="2"/>
          <w:sz w:val="44"/>
          <w:szCs w:val="44"/>
        </w:rPr>
        <w:lastRenderedPageBreak/>
        <w:t>盐边县经济信息化和科学技术局</w:t>
      </w:r>
    </w:p>
    <w:p w:rsidR="00EF60B8" w:rsidRPr="00EF60B8" w:rsidRDefault="00EF60B8" w:rsidP="00EF60B8">
      <w:pPr>
        <w:pStyle w:val="a3"/>
        <w:spacing w:line="600" w:lineRule="exact"/>
        <w:jc w:val="center"/>
        <w:rPr>
          <w:rFonts w:ascii="Times New Roman" w:eastAsia="方正小标宋简体" w:hAnsi="Times New Roman"/>
          <w:color w:val="auto"/>
          <w:kern w:val="2"/>
          <w:sz w:val="44"/>
          <w:szCs w:val="44"/>
          <w:lang w:val="en-US"/>
        </w:rPr>
      </w:pPr>
      <w:r w:rsidRPr="00EF60B8">
        <w:rPr>
          <w:rFonts w:ascii="Times New Roman" w:eastAsia="方正小标宋简体" w:hAnsi="Times New Roman"/>
          <w:color w:val="auto"/>
          <w:kern w:val="2"/>
          <w:sz w:val="44"/>
          <w:szCs w:val="44"/>
        </w:rPr>
        <w:t>2022</w:t>
      </w:r>
      <w:r w:rsidRPr="00EF60B8">
        <w:rPr>
          <w:rFonts w:ascii="Times New Roman" w:eastAsia="方正小标宋简体" w:hAnsi="Times New Roman"/>
          <w:color w:val="auto"/>
          <w:kern w:val="2"/>
          <w:sz w:val="44"/>
          <w:szCs w:val="44"/>
        </w:rPr>
        <w:t>年</w:t>
      </w:r>
      <w:r w:rsidRPr="00EF60B8">
        <w:rPr>
          <w:rFonts w:ascii="Times New Roman" w:eastAsia="方正小标宋简体" w:hAnsi="Times New Roman"/>
          <w:color w:val="auto"/>
          <w:kern w:val="2"/>
          <w:sz w:val="44"/>
          <w:szCs w:val="44"/>
        </w:rPr>
        <w:t>“</w:t>
      </w:r>
      <w:r w:rsidRPr="00EF60B8">
        <w:rPr>
          <w:rFonts w:ascii="Times New Roman" w:eastAsia="方正小标宋简体" w:hAnsi="Times New Roman"/>
          <w:color w:val="auto"/>
          <w:kern w:val="2"/>
          <w:sz w:val="44"/>
          <w:szCs w:val="44"/>
        </w:rPr>
        <w:t>转企升规</w:t>
      </w:r>
      <w:r w:rsidRPr="00EF60B8">
        <w:rPr>
          <w:rFonts w:ascii="Times New Roman" w:eastAsia="方正小标宋简体" w:hAnsi="Times New Roman"/>
          <w:color w:val="auto"/>
          <w:kern w:val="2"/>
          <w:sz w:val="44"/>
          <w:szCs w:val="44"/>
        </w:rPr>
        <w:t>”</w:t>
      </w:r>
      <w:r w:rsidRPr="00EF60B8">
        <w:rPr>
          <w:rFonts w:ascii="Times New Roman" w:eastAsia="方正小标宋简体" w:hAnsi="Times New Roman"/>
          <w:color w:val="auto"/>
          <w:kern w:val="2"/>
          <w:sz w:val="44"/>
          <w:szCs w:val="44"/>
        </w:rPr>
        <w:t>省级财政激励资金</w:t>
      </w:r>
      <w:r w:rsidRPr="00EF60B8">
        <w:rPr>
          <w:rFonts w:ascii="Times New Roman" w:eastAsia="方正小标宋简体" w:hAnsi="Times New Roman"/>
          <w:color w:val="auto"/>
          <w:kern w:val="2"/>
          <w:sz w:val="44"/>
          <w:szCs w:val="44"/>
          <w:lang w:val="en-US"/>
        </w:rPr>
        <w:t>绩效自评报告</w:t>
      </w:r>
    </w:p>
    <w:p w:rsidR="00EF60B8" w:rsidRPr="00EF60B8" w:rsidRDefault="00EF60B8" w:rsidP="00EF60B8">
      <w:pPr>
        <w:pStyle w:val="a3"/>
        <w:spacing w:line="560" w:lineRule="exact"/>
        <w:ind w:firstLine="640"/>
        <w:jc w:val="center"/>
        <w:rPr>
          <w:rFonts w:ascii="Times New Roman" w:eastAsia="仿宋_GB2312" w:hAnsi="Times New Roman"/>
          <w:color w:val="auto"/>
          <w:kern w:val="2"/>
          <w:sz w:val="32"/>
          <w:szCs w:val="32"/>
        </w:rPr>
      </w:pP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rPr>
        <w:t>一、</w:t>
      </w:r>
      <w:r w:rsidRPr="00EF60B8">
        <w:rPr>
          <w:rFonts w:eastAsia="黑体"/>
          <w:lang w:val="zh-CN"/>
        </w:rPr>
        <w:t>项目概况</w:t>
      </w:r>
    </w:p>
    <w:p w:rsidR="00EF60B8" w:rsidRPr="00EF60B8" w:rsidRDefault="00EF60B8" w:rsidP="00EF60B8">
      <w:pPr>
        <w:pStyle w:val="a3"/>
        <w:spacing w:line="560" w:lineRule="exact"/>
        <w:ind w:firstLineChars="200" w:firstLine="640"/>
        <w:rPr>
          <w:rFonts w:ascii="Times New Roman" w:eastAsia="方正楷体_GBK" w:hAnsi="Times New Roman"/>
          <w:color w:val="auto"/>
          <w:kern w:val="2"/>
          <w:sz w:val="32"/>
          <w:szCs w:val="32"/>
          <w:lang w:val="en-US"/>
        </w:rPr>
      </w:pPr>
      <w:r w:rsidRPr="00EF60B8">
        <w:rPr>
          <w:rFonts w:ascii="Times New Roman" w:eastAsia="方正楷体_GBK" w:hAnsi="Times New Roman"/>
          <w:sz w:val="32"/>
          <w:szCs w:val="32"/>
        </w:rPr>
        <w:t>（一）项目资金申报及批复情况。</w:t>
      </w:r>
    </w:p>
    <w:p w:rsidR="00EF60B8" w:rsidRPr="00EF60B8" w:rsidRDefault="00EF60B8" w:rsidP="00EF60B8">
      <w:pPr>
        <w:widowControl/>
        <w:spacing w:line="560" w:lineRule="exact"/>
        <w:ind w:firstLineChars="200" w:firstLine="640"/>
      </w:pPr>
      <w:r w:rsidRPr="00EF60B8">
        <w:t>根据四川省经济信息化厅办公室《</w:t>
      </w:r>
      <w:r w:rsidRPr="00EF60B8">
        <w:t xml:space="preserve"> </w:t>
      </w:r>
      <w:r w:rsidRPr="00EF60B8">
        <w:t>关于做好</w:t>
      </w:r>
      <w:r w:rsidRPr="00EF60B8">
        <w:t>2022</w:t>
      </w:r>
      <w:r w:rsidRPr="00EF60B8">
        <w:t>年度</w:t>
      </w:r>
      <w:r w:rsidRPr="00EF60B8">
        <w:t>“</w:t>
      </w:r>
      <w:r w:rsidRPr="00EF60B8">
        <w:t>小申规</w:t>
      </w:r>
      <w:r w:rsidRPr="00EF60B8">
        <w:t>”</w:t>
      </w:r>
      <w:r w:rsidRPr="00EF60B8">
        <w:t>培育企业入库工作的通知</w:t>
      </w:r>
      <w:r w:rsidRPr="00EF60B8">
        <w:t xml:space="preserve"> </w:t>
      </w:r>
      <w:r w:rsidRPr="00EF60B8">
        <w:t>》</w:t>
      </w:r>
      <w:r w:rsidRPr="00EF60B8">
        <w:t>(</w:t>
      </w:r>
      <w:proofErr w:type="gramStart"/>
      <w:r w:rsidRPr="00EF60B8">
        <w:t>川经信</w:t>
      </w:r>
      <w:proofErr w:type="gramEnd"/>
      <w:r w:rsidRPr="00EF60B8">
        <w:t>办函〔</w:t>
      </w:r>
      <w:r w:rsidRPr="00EF60B8">
        <w:t xml:space="preserve"> 2022 </w:t>
      </w:r>
      <w:r w:rsidRPr="00EF60B8">
        <w:t>〕</w:t>
      </w:r>
      <w:r w:rsidRPr="00EF60B8">
        <w:t xml:space="preserve"> 198</w:t>
      </w:r>
      <w:r w:rsidRPr="00EF60B8">
        <w:t>号</w:t>
      </w:r>
      <w:r w:rsidRPr="00EF60B8">
        <w:t xml:space="preserve"> )</w:t>
      </w:r>
      <w:r w:rsidRPr="00EF60B8">
        <w:t>要求，对</w:t>
      </w:r>
      <w:r w:rsidRPr="00EF60B8">
        <w:t>2022</w:t>
      </w:r>
      <w:r w:rsidRPr="00EF60B8">
        <w:t>年对年营业收入达</w:t>
      </w:r>
      <w:r w:rsidRPr="00EF60B8">
        <w:t>2000</w:t>
      </w:r>
      <w:r w:rsidRPr="00EF60B8">
        <w:t>万元的工业企业进行申报，经国家审核批准后纳入国家统计名录库。按专项资金用途，给予</w:t>
      </w:r>
      <w:r w:rsidRPr="00EF60B8">
        <w:t>2022</w:t>
      </w:r>
      <w:r w:rsidRPr="00EF60B8">
        <w:t>年新升</w:t>
      </w:r>
      <w:proofErr w:type="gramStart"/>
      <w:r w:rsidRPr="00EF60B8">
        <w:t>规</w:t>
      </w:r>
      <w:proofErr w:type="gramEnd"/>
      <w:r w:rsidRPr="00EF60B8">
        <w:t>企业每户</w:t>
      </w:r>
      <w:r w:rsidRPr="00EF60B8">
        <w:t>1.5</w:t>
      </w:r>
      <w:r w:rsidRPr="00EF60B8">
        <w:t>万元升</w:t>
      </w:r>
      <w:proofErr w:type="gramStart"/>
      <w:r w:rsidRPr="00EF60B8">
        <w:t>规</w:t>
      </w:r>
      <w:proofErr w:type="gramEnd"/>
      <w:r w:rsidRPr="00EF60B8">
        <w:t>奖励资金。</w:t>
      </w:r>
    </w:p>
    <w:p w:rsidR="00EF60B8" w:rsidRPr="00EF60B8" w:rsidRDefault="00EF60B8" w:rsidP="00EF60B8">
      <w:pPr>
        <w:widowControl/>
        <w:spacing w:line="560" w:lineRule="exact"/>
        <w:ind w:firstLineChars="200" w:firstLine="640"/>
      </w:pPr>
      <w:r w:rsidRPr="00EF60B8">
        <w:t>（二）项目绩效目标。</w:t>
      </w:r>
    </w:p>
    <w:p w:rsidR="00EF60B8" w:rsidRPr="00EF60B8" w:rsidRDefault="00EF60B8" w:rsidP="00EF60B8">
      <w:pPr>
        <w:adjustRightInd w:val="0"/>
        <w:snapToGrid w:val="0"/>
        <w:spacing w:line="560" w:lineRule="exact"/>
        <w:ind w:firstLineChars="200" w:firstLine="640"/>
        <w:rPr>
          <w:lang w:val="zh-CN"/>
        </w:rPr>
      </w:pPr>
      <w:r w:rsidRPr="00EF60B8">
        <w:t>围绕</w:t>
      </w:r>
      <w:r w:rsidRPr="00EF60B8">
        <w:t>“</w:t>
      </w:r>
      <w:r w:rsidRPr="00EF60B8">
        <w:t>钒钛首县</w:t>
      </w:r>
      <w:r w:rsidRPr="00EF60B8">
        <w:t xml:space="preserve"> </w:t>
      </w:r>
      <w:r w:rsidRPr="00EF60B8">
        <w:t>滋味盐边</w:t>
      </w:r>
      <w:r w:rsidRPr="00EF60B8">
        <w:t>”</w:t>
      </w:r>
      <w:r w:rsidRPr="00EF60B8">
        <w:t>发展定位，稳步实施</w:t>
      </w:r>
      <w:r w:rsidRPr="00EF60B8">
        <w:t>“</w:t>
      </w:r>
      <w:r w:rsidRPr="00EF60B8">
        <w:t>工业强县</w:t>
      </w:r>
      <w:r w:rsidRPr="00EF60B8">
        <w:t>”</w:t>
      </w:r>
      <w:r w:rsidRPr="00EF60B8">
        <w:t>战略，培育壮大县域工业经济体量，新增</w:t>
      </w:r>
      <w:r w:rsidRPr="00EF60B8">
        <w:t>8</w:t>
      </w:r>
      <w:r w:rsidRPr="00EF60B8">
        <w:t>户</w:t>
      </w:r>
      <w:proofErr w:type="gramStart"/>
      <w:r w:rsidRPr="00EF60B8">
        <w:t>规</w:t>
      </w:r>
      <w:proofErr w:type="gramEnd"/>
      <w:r w:rsidRPr="00EF60B8">
        <w:t>上工业企业，提高数据质量，推动全县经济发展。</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（三）项目资金申报相符性。</w:t>
      </w:r>
    </w:p>
    <w:p w:rsidR="00EF60B8" w:rsidRPr="00EF60B8" w:rsidRDefault="00EF60B8" w:rsidP="00EF60B8">
      <w:pPr>
        <w:adjustRightInd w:val="0"/>
        <w:snapToGrid w:val="0"/>
        <w:spacing w:line="560" w:lineRule="exact"/>
        <w:ind w:firstLineChars="200" w:firstLine="640"/>
      </w:pPr>
      <w:r w:rsidRPr="00EF60B8">
        <w:t>2022</w:t>
      </w:r>
      <w:r w:rsidRPr="00EF60B8">
        <w:t>年</w:t>
      </w:r>
      <w:r w:rsidRPr="00EF60B8">
        <w:t>8</w:t>
      </w:r>
      <w:r w:rsidRPr="00EF60B8">
        <w:t>户工业企业申报资料经县、市、省、国家统计部门层层审核通过备案。</w:t>
      </w: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lang w:val="zh-CN"/>
        </w:rPr>
        <w:t>二、项目实施及管理情况</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ab/>
      </w:r>
      <w:r w:rsidRPr="00EF60B8">
        <w:rPr>
          <w:rFonts w:eastAsia="方正楷体_GBK"/>
          <w:color w:val="000000"/>
          <w:kern w:val="0"/>
          <w:lang w:val="zh-CN"/>
        </w:rPr>
        <w:t>（一）资金计划、到位及使用情况。</w:t>
      </w:r>
    </w:p>
    <w:p w:rsidR="00EF60B8" w:rsidRPr="00EF60B8" w:rsidRDefault="00EF60B8" w:rsidP="00EF60B8">
      <w:pPr>
        <w:adjustRightInd w:val="0"/>
        <w:snapToGrid w:val="0"/>
        <w:spacing w:line="560" w:lineRule="exact"/>
        <w:ind w:firstLineChars="200" w:firstLine="640"/>
      </w:pPr>
      <w:r w:rsidRPr="00EF60B8">
        <w:rPr>
          <w:lang w:val="zh-CN"/>
        </w:rPr>
        <w:t>1.</w:t>
      </w:r>
      <w:r w:rsidRPr="00EF60B8">
        <w:rPr>
          <w:b/>
          <w:bCs/>
          <w:lang w:val="zh-CN"/>
        </w:rPr>
        <w:t>资金计划</w:t>
      </w:r>
      <w:r w:rsidRPr="00EF60B8">
        <w:rPr>
          <w:lang w:val="zh-CN"/>
        </w:rPr>
        <w:t>：</w:t>
      </w:r>
      <w:r w:rsidRPr="00EF60B8">
        <w:t>该项目省级专项</w:t>
      </w:r>
      <w:r w:rsidRPr="00EF60B8">
        <w:t>“</w:t>
      </w:r>
      <w:r w:rsidRPr="00EF60B8">
        <w:t>小申规</w:t>
      </w:r>
      <w:r w:rsidRPr="00EF60B8">
        <w:t>”</w:t>
      </w:r>
      <w:r w:rsidRPr="00EF60B8">
        <w:t>补助资金</w:t>
      </w:r>
      <w:r w:rsidRPr="00EF60B8">
        <w:t>12</w:t>
      </w:r>
      <w:r w:rsidRPr="00EF60B8">
        <w:t>万元。</w:t>
      </w:r>
    </w:p>
    <w:p w:rsidR="00EF60B8" w:rsidRPr="00EF60B8" w:rsidRDefault="00EF60B8" w:rsidP="00EF60B8">
      <w:pPr>
        <w:adjustRightInd w:val="0"/>
        <w:snapToGrid w:val="0"/>
        <w:spacing w:line="560" w:lineRule="exact"/>
        <w:ind w:firstLineChars="200" w:firstLine="640"/>
      </w:pPr>
      <w:r w:rsidRPr="00EF60B8">
        <w:t>2.</w:t>
      </w:r>
      <w:r w:rsidRPr="00EF60B8">
        <w:rPr>
          <w:b/>
          <w:bCs/>
        </w:rPr>
        <w:t>资金到位</w:t>
      </w:r>
      <w:r w:rsidRPr="00EF60B8">
        <w:t>：</w:t>
      </w:r>
      <w:r w:rsidRPr="00EF60B8">
        <w:t>2022</w:t>
      </w:r>
      <w:r w:rsidRPr="00EF60B8">
        <w:t>年</w:t>
      </w:r>
      <w:r w:rsidRPr="00EF60B8">
        <w:t>7</w:t>
      </w:r>
      <w:r w:rsidRPr="00EF60B8">
        <w:t>月</w:t>
      </w:r>
      <w:r w:rsidRPr="00EF60B8">
        <w:t>“</w:t>
      </w:r>
      <w:r w:rsidRPr="00EF60B8">
        <w:t>小申规</w:t>
      </w:r>
      <w:r w:rsidRPr="00EF60B8">
        <w:t>”</w:t>
      </w:r>
      <w:r w:rsidRPr="00EF60B8">
        <w:t>专项资金全部到位。</w:t>
      </w:r>
    </w:p>
    <w:p w:rsidR="00EF60B8" w:rsidRPr="00EF60B8" w:rsidRDefault="00EF60B8" w:rsidP="00EF60B8">
      <w:pPr>
        <w:adjustRightInd w:val="0"/>
        <w:snapToGrid w:val="0"/>
        <w:spacing w:line="560" w:lineRule="exact"/>
        <w:ind w:firstLineChars="200" w:firstLine="640"/>
        <w:rPr>
          <w:lang w:val="zh-CN"/>
        </w:rPr>
      </w:pPr>
      <w:r w:rsidRPr="00EF60B8">
        <w:t>3.</w:t>
      </w:r>
      <w:r w:rsidRPr="00EF60B8">
        <w:rPr>
          <w:b/>
          <w:bCs/>
        </w:rPr>
        <w:t>资金使用</w:t>
      </w:r>
      <w:r w:rsidRPr="00EF60B8">
        <w:t>：</w:t>
      </w:r>
      <w:r w:rsidRPr="00EF60B8">
        <w:rPr>
          <w:lang w:val="zh-CN"/>
        </w:rPr>
        <w:t>2023</w:t>
      </w:r>
      <w:r w:rsidRPr="00EF60B8">
        <w:rPr>
          <w:lang w:val="zh-CN"/>
        </w:rPr>
        <w:t>年</w:t>
      </w:r>
      <w:r w:rsidRPr="00EF60B8">
        <w:t>8</w:t>
      </w:r>
      <w:r w:rsidRPr="00EF60B8">
        <w:rPr>
          <w:lang w:val="zh-CN"/>
        </w:rPr>
        <w:t>月，该项目资金支出</w:t>
      </w:r>
      <w:r w:rsidRPr="00EF60B8">
        <w:t>12</w:t>
      </w:r>
      <w:r w:rsidRPr="00EF60B8">
        <w:t>万</w:t>
      </w:r>
      <w:r w:rsidRPr="00EF60B8">
        <w:rPr>
          <w:lang w:val="zh-CN"/>
        </w:rPr>
        <w:t>元，资金支付范围、支付标准、支付进度、支付依据</w:t>
      </w:r>
      <w:r w:rsidRPr="00EF60B8">
        <w:t>均</w:t>
      </w:r>
      <w:r w:rsidRPr="00EF60B8">
        <w:rPr>
          <w:lang w:val="zh-CN"/>
        </w:rPr>
        <w:t>合</w:t>
      </w:r>
      <w:proofErr w:type="gramStart"/>
      <w:r w:rsidRPr="00EF60B8">
        <w:rPr>
          <w:lang w:val="zh-CN"/>
        </w:rPr>
        <w:t>规</w:t>
      </w:r>
      <w:proofErr w:type="gramEnd"/>
      <w:r w:rsidRPr="00EF60B8">
        <w:rPr>
          <w:lang w:val="zh-CN"/>
        </w:rPr>
        <w:t>合法、与预算相符，目前尚未发现相关问题。</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lastRenderedPageBreak/>
        <w:t>（二）项目财务管理情况。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该项目的财务管理制度健全，并严格执行财务管理制度，账务处理及时，会计核算规范。</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（三）项目组织实施情况。</w:t>
      </w:r>
    </w:p>
    <w:p w:rsidR="00EF60B8" w:rsidRPr="00EF60B8" w:rsidRDefault="00EF60B8" w:rsidP="00EF60B8">
      <w:pPr>
        <w:adjustRightInd w:val="0"/>
        <w:snapToGrid w:val="0"/>
        <w:spacing w:line="560" w:lineRule="exact"/>
        <w:ind w:firstLineChars="200" w:firstLine="640"/>
        <w:rPr>
          <w:lang w:val="zh-CN"/>
        </w:rPr>
      </w:pPr>
      <w:r w:rsidRPr="00EF60B8">
        <w:t>1.</w:t>
      </w:r>
      <w:r w:rsidRPr="00EF60B8">
        <w:rPr>
          <w:lang w:val="zh-CN"/>
        </w:rPr>
        <w:t>该项目组织架构健全，实施流程合法合</w:t>
      </w:r>
      <w:proofErr w:type="gramStart"/>
      <w:r w:rsidRPr="00EF60B8">
        <w:rPr>
          <w:lang w:val="zh-CN"/>
        </w:rPr>
        <w:t>规</w:t>
      </w:r>
      <w:proofErr w:type="gramEnd"/>
      <w:r w:rsidRPr="00EF60B8">
        <w:rPr>
          <w:lang w:val="zh-CN"/>
        </w:rPr>
        <w:t>。</w:t>
      </w:r>
    </w:p>
    <w:p w:rsidR="00EF60B8" w:rsidRPr="00EF60B8" w:rsidRDefault="00EF60B8" w:rsidP="00EF60B8">
      <w:pPr>
        <w:adjustRightInd w:val="0"/>
        <w:snapToGrid w:val="0"/>
        <w:spacing w:line="560" w:lineRule="exact"/>
        <w:ind w:firstLineChars="200" w:firstLine="640"/>
        <w:rPr>
          <w:lang w:val="zh-CN"/>
        </w:rPr>
      </w:pPr>
      <w:r w:rsidRPr="00EF60B8">
        <w:t>2.</w:t>
      </w:r>
      <w:r w:rsidRPr="00EF60B8">
        <w:rPr>
          <w:lang w:val="zh-CN"/>
        </w:rPr>
        <w:t>项目管理情况。盐边县</w:t>
      </w:r>
      <w:r w:rsidRPr="00EF60B8">
        <w:t>经信科技局高度重视，，遵照</w:t>
      </w:r>
      <w:r w:rsidRPr="00EF60B8">
        <w:rPr>
          <w:lang w:val="zh-CN"/>
        </w:rPr>
        <w:t>相关法律法规及项目管理制度，严格</w:t>
      </w:r>
      <w:r w:rsidRPr="00EF60B8">
        <w:t>把关，实地督导，全程跟进项目进度，确保项目顺利推进，达到预期实效</w:t>
      </w:r>
      <w:r w:rsidRPr="00EF60B8">
        <w:rPr>
          <w:lang w:val="zh-CN"/>
        </w:rPr>
        <w:t>。</w:t>
      </w:r>
    </w:p>
    <w:p w:rsidR="00EF60B8" w:rsidRPr="00EF60B8" w:rsidRDefault="00EF60B8" w:rsidP="00EF60B8">
      <w:pPr>
        <w:adjustRightInd w:val="0"/>
        <w:snapToGrid w:val="0"/>
        <w:spacing w:line="560" w:lineRule="exact"/>
        <w:ind w:firstLineChars="200" w:firstLine="640"/>
        <w:rPr>
          <w:lang w:val="zh-CN"/>
        </w:rPr>
      </w:pPr>
      <w:r w:rsidRPr="00EF60B8">
        <w:t>3.</w:t>
      </w:r>
      <w:r w:rsidRPr="00EF60B8">
        <w:rPr>
          <w:lang w:val="zh-CN"/>
        </w:rPr>
        <w:t>项目监管情况。为加强项目的监管，盐边县</w:t>
      </w:r>
      <w:r w:rsidRPr="00EF60B8">
        <w:t>经信科技局</w:t>
      </w:r>
      <w:r w:rsidRPr="00EF60B8">
        <w:rPr>
          <w:lang w:val="zh-CN"/>
        </w:rPr>
        <w:t>主要领导亲自督办该项目，亲自到场指挥，亲自监督。</w:t>
      </w: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lang w:val="zh-CN"/>
        </w:rPr>
        <w:t>三、项目绩效情况</w:t>
      </w:r>
      <w:r w:rsidRPr="00EF60B8">
        <w:rPr>
          <w:rFonts w:eastAsia="黑体"/>
          <w:lang w:val="zh-CN"/>
        </w:rPr>
        <w:tab/>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（一）项目完成情况。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该项目严格按照上级要求和《绩效目标申报表》计划</w:t>
      </w:r>
      <w:r w:rsidRPr="00EF60B8">
        <w:rPr>
          <w:lang w:val="zh-CN"/>
        </w:rPr>
        <w:t>100%</w:t>
      </w:r>
      <w:r w:rsidRPr="00EF60B8">
        <w:rPr>
          <w:lang w:val="zh-CN"/>
        </w:rPr>
        <w:t>完成相关工作，</w:t>
      </w:r>
      <w:r w:rsidRPr="00EF60B8">
        <w:t>已</w:t>
      </w:r>
      <w:r w:rsidRPr="00EF60B8">
        <w:rPr>
          <w:lang w:val="zh-CN"/>
        </w:rPr>
        <w:t>于</w:t>
      </w:r>
      <w:r w:rsidRPr="00EF60B8">
        <w:rPr>
          <w:lang w:val="zh-CN"/>
        </w:rPr>
        <w:t>2023</w:t>
      </w:r>
      <w:r w:rsidRPr="00EF60B8">
        <w:rPr>
          <w:lang w:val="zh-CN"/>
        </w:rPr>
        <w:t>年</w:t>
      </w:r>
      <w:r w:rsidRPr="00EF60B8">
        <w:rPr>
          <w:lang w:val="zh-CN"/>
        </w:rPr>
        <w:t>12</w:t>
      </w:r>
      <w:r w:rsidRPr="00EF60B8">
        <w:rPr>
          <w:lang w:val="zh-CN"/>
        </w:rPr>
        <w:t>月底前完成。</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（二）项目效益情况。</w:t>
      </w:r>
    </w:p>
    <w:p w:rsidR="00EF60B8" w:rsidRPr="00EF60B8" w:rsidRDefault="00EF60B8" w:rsidP="00EF60B8">
      <w:pPr>
        <w:pStyle w:val="a9"/>
        <w:spacing w:line="560" w:lineRule="exact"/>
        <w:ind w:firstLine="640"/>
      </w:pPr>
      <w:r w:rsidRPr="00EF60B8">
        <w:t>项目实施有利于培育壮大县域工业经济体量，新增</w:t>
      </w:r>
      <w:r w:rsidRPr="00EF60B8">
        <w:t>8</w:t>
      </w:r>
      <w:r w:rsidRPr="00EF60B8">
        <w:t>户</w:t>
      </w:r>
      <w:proofErr w:type="gramStart"/>
      <w:r w:rsidRPr="00EF60B8">
        <w:t>规</w:t>
      </w:r>
      <w:proofErr w:type="gramEnd"/>
      <w:r w:rsidRPr="00EF60B8">
        <w:t>上工业企业，提高数据质量，推动全县经济发展。</w:t>
      </w:r>
    </w:p>
    <w:p w:rsidR="00EF60B8" w:rsidRPr="00EF60B8" w:rsidRDefault="00EF60B8" w:rsidP="00EF60B8">
      <w:pPr>
        <w:adjustRightInd w:val="0"/>
        <w:snapToGrid w:val="0"/>
        <w:spacing w:line="560" w:lineRule="exact"/>
        <w:ind w:firstLineChars="200" w:firstLine="640"/>
      </w:pPr>
      <w:r w:rsidRPr="00EF60B8">
        <w:t>四、问题及建议</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w:t>
      </w:r>
      <w:r w:rsidRPr="00EF60B8">
        <w:rPr>
          <w:rFonts w:eastAsia="方正楷体_GBK"/>
          <w:color w:val="000000"/>
          <w:kern w:val="0"/>
        </w:rPr>
        <w:t>一</w:t>
      </w:r>
      <w:r w:rsidRPr="00EF60B8">
        <w:rPr>
          <w:rFonts w:eastAsia="方正楷体_GBK"/>
          <w:color w:val="000000"/>
          <w:kern w:val="0"/>
          <w:lang w:val="zh-CN"/>
        </w:rPr>
        <w:t>）存在的问题。</w:t>
      </w:r>
    </w:p>
    <w:p w:rsidR="00EF60B8" w:rsidRPr="00EF60B8" w:rsidRDefault="00EF60B8" w:rsidP="00EF60B8">
      <w:pPr>
        <w:adjustRightInd w:val="0"/>
        <w:snapToGrid w:val="0"/>
        <w:spacing w:line="560" w:lineRule="exact"/>
        <w:ind w:firstLineChars="200" w:firstLine="640"/>
        <w:rPr>
          <w:lang w:val="zh-CN"/>
        </w:rPr>
      </w:pPr>
      <w:r w:rsidRPr="00EF60B8">
        <w:t>暂无</w:t>
      </w:r>
      <w:r w:rsidRPr="00EF60B8">
        <w:rPr>
          <w:lang w:val="zh-CN"/>
        </w:rPr>
        <w:t>。</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w:t>
      </w:r>
      <w:r w:rsidRPr="00EF60B8">
        <w:rPr>
          <w:rFonts w:eastAsia="方正楷体_GBK"/>
          <w:color w:val="000000"/>
          <w:kern w:val="0"/>
        </w:rPr>
        <w:t>二</w:t>
      </w:r>
      <w:r w:rsidRPr="00EF60B8">
        <w:rPr>
          <w:rFonts w:eastAsia="方正楷体_GBK"/>
          <w:color w:val="000000"/>
          <w:kern w:val="0"/>
          <w:lang w:val="zh-CN"/>
        </w:rPr>
        <w:t>）相关建议。</w:t>
      </w:r>
    </w:p>
    <w:p w:rsidR="00EF60B8" w:rsidRPr="00EF60B8" w:rsidRDefault="00EF60B8" w:rsidP="00EF60B8">
      <w:pPr>
        <w:adjustRightInd w:val="0"/>
        <w:snapToGrid w:val="0"/>
        <w:spacing w:line="560" w:lineRule="exact"/>
        <w:ind w:firstLineChars="200" w:firstLine="640"/>
      </w:pPr>
      <w:r w:rsidRPr="00EF60B8">
        <w:rPr>
          <w:lang w:val="zh-CN"/>
        </w:rPr>
        <w:t>暂无。</w:t>
      </w:r>
    </w:p>
    <w:p w:rsidR="00EF60B8" w:rsidRPr="00EF60B8" w:rsidRDefault="00EF60B8" w:rsidP="00EF60B8">
      <w:pPr>
        <w:pStyle w:val="2"/>
        <w:ind w:firstLine="640"/>
        <w:jc w:val="right"/>
        <w:rPr>
          <w:sz w:val="32"/>
        </w:rPr>
      </w:pPr>
      <w:r w:rsidRPr="00EF60B8">
        <w:rPr>
          <w:sz w:val="32"/>
        </w:rPr>
        <w:t>盐边县经济信息化和科学技术局</w:t>
      </w:r>
    </w:p>
    <w:p w:rsidR="00EF60B8" w:rsidRPr="00EF60B8" w:rsidRDefault="00EF60B8" w:rsidP="00EF60B8">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EF60B8" w:rsidRPr="00EF60B8" w:rsidRDefault="00EF60B8" w:rsidP="00EF60B8">
      <w:pPr>
        <w:tabs>
          <w:tab w:val="left" w:pos="1440"/>
        </w:tabs>
        <w:spacing w:line="560" w:lineRule="exact"/>
        <w:rPr>
          <w:rFonts w:eastAsia="方正小标宋简体"/>
          <w:sz w:val="44"/>
          <w:szCs w:val="44"/>
        </w:rPr>
      </w:pPr>
    </w:p>
    <w:p w:rsidR="00EF60B8" w:rsidRPr="00EF60B8" w:rsidRDefault="00EF60B8" w:rsidP="00EF60B8">
      <w:pPr>
        <w:pStyle w:val="a3"/>
        <w:spacing w:line="600" w:lineRule="exact"/>
        <w:jc w:val="center"/>
        <w:rPr>
          <w:rFonts w:ascii="Times New Roman" w:eastAsia="方正小标宋简体" w:hAnsi="Times New Roman"/>
          <w:color w:val="auto"/>
          <w:kern w:val="2"/>
          <w:sz w:val="44"/>
          <w:szCs w:val="44"/>
        </w:rPr>
      </w:pPr>
      <w:r w:rsidRPr="00EF60B8">
        <w:rPr>
          <w:rFonts w:ascii="Times New Roman" w:eastAsia="方正小标宋简体" w:hAnsi="Times New Roman"/>
          <w:color w:val="auto"/>
          <w:kern w:val="2"/>
          <w:sz w:val="44"/>
          <w:szCs w:val="44"/>
        </w:rPr>
        <w:lastRenderedPageBreak/>
        <w:t>盐边县经济信息化和科学技术局</w:t>
      </w:r>
    </w:p>
    <w:p w:rsidR="00EF60B8" w:rsidRPr="00EF60B8" w:rsidRDefault="00EF60B8" w:rsidP="00EF60B8">
      <w:pPr>
        <w:pStyle w:val="a3"/>
        <w:spacing w:line="600" w:lineRule="exact"/>
        <w:jc w:val="center"/>
        <w:rPr>
          <w:rFonts w:ascii="Times New Roman" w:eastAsia="方正小标宋简体" w:hAnsi="Times New Roman"/>
          <w:color w:val="auto"/>
          <w:kern w:val="2"/>
          <w:sz w:val="44"/>
          <w:szCs w:val="44"/>
          <w:lang w:val="en-US"/>
        </w:rPr>
      </w:pPr>
      <w:r w:rsidRPr="00EF60B8">
        <w:rPr>
          <w:rFonts w:ascii="Times New Roman" w:eastAsia="方正小标宋简体" w:hAnsi="Times New Roman"/>
          <w:color w:val="auto"/>
          <w:kern w:val="2"/>
          <w:sz w:val="44"/>
          <w:szCs w:val="44"/>
        </w:rPr>
        <w:t>2022</w:t>
      </w:r>
      <w:r w:rsidRPr="00EF60B8">
        <w:rPr>
          <w:rFonts w:ascii="Times New Roman" w:eastAsia="方正小标宋简体" w:hAnsi="Times New Roman"/>
          <w:color w:val="auto"/>
          <w:kern w:val="2"/>
          <w:sz w:val="44"/>
          <w:szCs w:val="44"/>
        </w:rPr>
        <w:t>年第一批工业发展应急资金（市级资金）</w:t>
      </w:r>
      <w:r w:rsidRPr="00EF60B8">
        <w:rPr>
          <w:rFonts w:ascii="Times New Roman" w:eastAsia="方正小标宋简体" w:hAnsi="Times New Roman"/>
          <w:color w:val="auto"/>
          <w:kern w:val="2"/>
          <w:sz w:val="44"/>
          <w:szCs w:val="44"/>
        </w:rPr>
        <w:t>—2022</w:t>
      </w:r>
      <w:r w:rsidRPr="00EF60B8">
        <w:rPr>
          <w:rFonts w:ascii="Times New Roman" w:eastAsia="方正小标宋简体" w:hAnsi="Times New Roman"/>
          <w:color w:val="auto"/>
          <w:kern w:val="2"/>
          <w:sz w:val="44"/>
          <w:szCs w:val="44"/>
        </w:rPr>
        <w:t>年</w:t>
      </w:r>
      <w:r w:rsidRPr="00EF60B8">
        <w:rPr>
          <w:rFonts w:ascii="Times New Roman" w:eastAsia="方正小标宋_GBK" w:hAnsi="Times New Roman"/>
          <w:sz w:val="44"/>
          <w:szCs w:val="44"/>
        </w:rPr>
        <w:t>疫情防控能力建设支持资金</w:t>
      </w:r>
      <w:r w:rsidRPr="00EF60B8">
        <w:rPr>
          <w:rFonts w:ascii="Times New Roman" w:eastAsia="方正小标宋简体" w:hAnsi="Times New Roman"/>
          <w:color w:val="auto"/>
          <w:kern w:val="2"/>
          <w:sz w:val="44"/>
          <w:szCs w:val="44"/>
          <w:lang w:val="en-US"/>
        </w:rPr>
        <w:t>绩效自评报告</w:t>
      </w:r>
    </w:p>
    <w:p w:rsidR="00EF60B8" w:rsidRPr="00EF60B8" w:rsidRDefault="00EF60B8" w:rsidP="00EF60B8">
      <w:pPr>
        <w:pStyle w:val="a3"/>
        <w:spacing w:line="560" w:lineRule="exact"/>
        <w:ind w:firstLine="640"/>
        <w:jc w:val="center"/>
        <w:rPr>
          <w:rFonts w:ascii="Times New Roman" w:eastAsia="仿宋_GB2312" w:hAnsi="Times New Roman"/>
          <w:color w:val="auto"/>
          <w:kern w:val="2"/>
          <w:sz w:val="32"/>
          <w:szCs w:val="32"/>
          <w:lang w:val="en-US"/>
        </w:rPr>
      </w:pP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rPr>
        <w:t>一、</w:t>
      </w:r>
      <w:r w:rsidRPr="00EF60B8">
        <w:rPr>
          <w:rFonts w:eastAsia="黑体"/>
          <w:lang w:val="zh-CN"/>
        </w:rPr>
        <w:t>项目概况</w:t>
      </w:r>
    </w:p>
    <w:p w:rsidR="00EF60B8" w:rsidRPr="00EF60B8" w:rsidRDefault="00EF60B8" w:rsidP="00EF60B8">
      <w:pPr>
        <w:pStyle w:val="a3"/>
        <w:spacing w:line="560" w:lineRule="exact"/>
        <w:ind w:firstLineChars="200" w:firstLine="640"/>
        <w:rPr>
          <w:rFonts w:ascii="Times New Roman" w:eastAsia="方正楷体_GBK" w:hAnsi="Times New Roman"/>
          <w:color w:val="auto"/>
          <w:kern w:val="2"/>
          <w:sz w:val="32"/>
          <w:szCs w:val="32"/>
          <w:lang w:val="en-US"/>
        </w:rPr>
      </w:pPr>
      <w:r w:rsidRPr="00EF60B8">
        <w:rPr>
          <w:rFonts w:ascii="Times New Roman" w:eastAsia="方正楷体_GBK" w:hAnsi="Times New Roman"/>
          <w:sz w:val="32"/>
          <w:szCs w:val="32"/>
        </w:rPr>
        <w:t>（一）项目资金申报及批复情况。</w:t>
      </w:r>
    </w:p>
    <w:p w:rsidR="00EF60B8" w:rsidRPr="00EF60B8" w:rsidRDefault="00EF60B8" w:rsidP="00EF60B8">
      <w:pPr>
        <w:widowControl/>
        <w:spacing w:line="560" w:lineRule="exact"/>
        <w:ind w:firstLineChars="200" w:firstLine="640"/>
      </w:pPr>
      <w:r w:rsidRPr="00EF60B8">
        <w:t>根据财政厅、经济和信息化厅《关于下达</w:t>
      </w:r>
      <w:r w:rsidRPr="00EF60B8">
        <w:t>2022</w:t>
      </w:r>
      <w:r w:rsidRPr="00EF60B8">
        <w:t>年第一批工业发展应急资金的通知》（</w:t>
      </w:r>
      <w:proofErr w:type="gramStart"/>
      <w:r w:rsidRPr="00EF60B8">
        <w:t>川财建</w:t>
      </w:r>
      <w:proofErr w:type="gramEnd"/>
      <w:r w:rsidRPr="00EF60B8">
        <w:t>〔</w:t>
      </w:r>
      <w:r w:rsidRPr="00EF60B8">
        <w:t>2022</w:t>
      </w:r>
      <w:r w:rsidRPr="00EF60B8">
        <w:t>〕</w:t>
      </w:r>
      <w:r w:rsidRPr="00EF60B8">
        <w:t>256</w:t>
      </w:r>
      <w:r w:rsidRPr="00EF60B8">
        <w:t>号），通过市级统筹安排，我县获得</w:t>
      </w:r>
      <w:r w:rsidRPr="00EF60B8">
        <w:t>2022</w:t>
      </w:r>
      <w:r w:rsidRPr="00EF60B8">
        <w:t>年度省级防疫能力建设资金</w:t>
      </w:r>
      <w:r w:rsidRPr="00EF60B8">
        <w:t>30</w:t>
      </w:r>
      <w:r w:rsidRPr="00EF60B8">
        <w:t>万元，专项用于支持工业园区和省级</w:t>
      </w:r>
      <w:r w:rsidRPr="00EF60B8">
        <w:t>“</w:t>
      </w:r>
      <w:r w:rsidRPr="00EF60B8">
        <w:t>白名单</w:t>
      </w:r>
      <w:r w:rsidRPr="00EF60B8">
        <w:t>”</w:t>
      </w:r>
      <w:r w:rsidRPr="00EF60B8">
        <w:t>企业提升常态化疫情防控能力水平。</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（二）项目绩效目标。</w:t>
      </w:r>
    </w:p>
    <w:p w:rsidR="00EF60B8" w:rsidRPr="00EF60B8" w:rsidRDefault="00EF60B8" w:rsidP="00EF60B8">
      <w:pPr>
        <w:adjustRightInd w:val="0"/>
        <w:snapToGrid w:val="0"/>
        <w:spacing w:line="560" w:lineRule="exact"/>
        <w:ind w:firstLineChars="200" w:firstLine="640"/>
        <w:rPr>
          <w:lang w:val="zh-CN"/>
        </w:rPr>
      </w:pPr>
      <w:r w:rsidRPr="00EF60B8">
        <w:t>支持我县省市重点产业</w:t>
      </w:r>
      <w:proofErr w:type="gramStart"/>
      <w:r w:rsidRPr="00EF60B8">
        <w:t>链供应</w:t>
      </w:r>
      <w:proofErr w:type="gramEnd"/>
      <w:r w:rsidRPr="00EF60B8">
        <w:t>链</w:t>
      </w:r>
      <w:r w:rsidRPr="00EF60B8">
        <w:t>“</w:t>
      </w:r>
      <w:r w:rsidRPr="00EF60B8">
        <w:t>白名单</w:t>
      </w:r>
      <w:r w:rsidRPr="00EF60B8">
        <w:t>”</w:t>
      </w:r>
      <w:r w:rsidRPr="00EF60B8">
        <w:t>园区和企业提升常态化疫情防控能力水平，用于防疫设施建设、应急生活设施建设和设备购置、物流设施（设备）建设、防疫应急演练及其他疫情防控开支等。</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（三）项目资金申报相符性。</w:t>
      </w:r>
    </w:p>
    <w:p w:rsidR="00EF60B8" w:rsidRPr="00EF60B8" w:rsidRDefault="00EF60B8" w:rsidP="00EF60B8">
      <w:pPr>
        <w:adjustRightInd w:val="0"/>
        <w:snapToGrid w:val="0"/>
        <w:spacing w:line="560" w:lineRule="exact"/>
        <w:ind w:firstLineChars="200" w:firstLine="640"/>
        <w:rPr>
          <w:rFonts w:eastAsia="黑体"/>
          <w:lang w:val="zh-CN"/>
        </w:rPr>
      </w:pPr>
      <w:r w:rsidRPr="00EF60B8">
        <w:t>按照资金使用要求，综合我县省市重点产业</w:t>
      </w:r>
      <w:proofErr w:type="gramStart"/>
      <w:r w:rsidRPr="00EF60B8">
        <w:t>链供应</w:t>
      </w:r>
      <w:proofErr w:type="gramEnd"/>
      <w:r w:rsidRPr="00EF60B8">
        <w:t>链</w:t>
      </w:r>
      <w:r w:rsidRPr="00EF60B8">
        <w:t>“</w:t>
      </w:r>
      <w:r w:rsidRPr="00EF60B8">
        <w:t>白名单</w:t>
      </w:r>
      <w:r w:rsidRPr="00EF60B8">
        <w:t>”</w:t>
      </w:r>
      <w:r w:rsidRPr="00EF60B8">
        <w:t>企业</w:t>
      </w:r>
      <w:r w:rsidRPr="00EF60B8">
        <w:t>2022</w:t>
      </w:r>
      <w:r w:rsidRPr="00EF60B8">
        <w:t>年</w:t>
      </w:r>
      <w:r w:rsidRPr="00EF60B8">
        <w:t>1-10</w:t>
      </w:r>
      <w:r w:rsidRPr="00EF60B8">
        <w:t>月工业产值，升</w:t>
      </w:r>
      <w:proofErr w:type="gramStart"/>
      <w:r w:rsidRPr="00EF60B8">
        <w:t>规</w:t>
      </w:r>
      <w:proofErr w:type="gramEnd"/>
      <w:r w:rsidRPr="00EF60B8">
        <w:t>培育和工业统计考核等因素，遴选出</w:t>
      </w:r>
      <w:r w:rsidRPr="00EF60B8">
        <w:t>30</w:t>
      </w:r>
      <w:r w:rsidRPr="00EF60B8">
        <w:t>户符合条件企业申报该资金。</w:t>
      </w:r>
      <w:r w:rsidRPr="00EF60B8">
        <w:rPr>
          <w:rFonts w:eastAsia="黑体"/>
          <w:lang w:val="zh-CN"/>
        </w:rPr>
        <w:t>二、项目实施及管理情况</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ab/>
      </w:r>
      <w:r w:rsidRPr="00EF60B8">
        <w:rPr>
          <w:rFonts w:eastAsia="方正楷体_GBK"/>
          <w:color w:val="000000"/>
          <w:kern w:val="0"/>
          <w:lang w:val="zh-CN"/>
        </w:rPr>
        <w:t>（一）资金计划、到位及使用情况。</w:t>
      </w:r>
    </w:p>
    <w:p w:rsidR="00EF60B8" w:rsidRPr="00EF60B8" w:rsidRDefault="00EF60B8" w:rsidP="00EF60B8">
      <w:pPr>
        <w:adjustRightInd w:val="0"/>
        <w:snapToGrid w:val="0"/>
        <w:spacing w:line="560" w:lineRule="exact"/>
        <w:ind w:firstLineChars="200" w:firstLine="640"/>
      </w:pPr>
      <w:r w:rsidRPr="00EF60B8">
        <w:rPr>
          <w:lang w:val="zh-CN"/>
        </w:rPr>
        <w:t>1.</w:t>
      </w:r>
      <w:r w:rsidRPr="00EF60B8">
        <w:rPr>
          <w:b/>
          <w:bCs/>
          <w:lang w:val="zh-CN"/>
        </w:rPr>
        <w:t>资金计划</w:t>
      </w:r>
      <w:r w:rsidRPr="00EF60B8">
        <w:rPr>
          <w:lang w:val="zh-CN"/>
        </w:rPr>
        <w:t>：</w:t>
      </w:r>
      <w:r w:rsidRPr="00EF60B8">
        <w:t>根据财政厅、经济和信息化厅《关于下达</w:t>
      </w:r>
      <w:r w:rsidRPr="00EF60B8">
        <w:t>2022</w:t>
      </w:r>
      <w:r w:rsidRPr="00EF60B8">
        <w:t>年第一批工业发展应急资金的通知》（</w:t>
      </w:r>
      <w:proofErr w:type="gramStart"/>
      <w:r w:rsidRPr="00EF60B8">
        <w:t>川财建</w:t>
      </w:r>
      <w:proofErr w:type="gramEnd"/>
      <w:r w:rsidRPr="00EF60B8">
        <w:t>〔</w:t>
      </w:r>
      <w:r w:rsidRPr="00EF60B8">
        <w:t>2022</w:t>
      </w:r>
      <w:r w:rsidRPr="00EF60B8">
        <w:t>〕</w:t>
      </w:r>
      <w:r w:rsidRPr="00EF60B8">
        <w:t>256</w:t>
      </w:r>
      <w:r w:rsidRPr="00EF60B8">
        <w:t>号），</w:t>
      </w:r>
      <w:r w:rsidRPr="00EF60B8">
        <w:lastRenderedPageBreak/>
        <w:t>通过市级统筹安排，</w:t>
      </w:r>
      <w:r w:rsidRPr="00EF60B8">
        <w:rPr>
          <w:lang w:val="zh-CN"/>
        </w:rPr>
        <w:t>盐边</w:t>
      </w:r>
      <w:r w:rsidRPr="00EF60B8">
        <w:t>县获得</w:t>
      </w:r>
      <w:r w:rsidRPr="00EF60B8">
        <w:rPr>
          <w:lang w:val="zh-CN"/>
        </w:rPr>
        <w:t>2022</w:t>
      </w:r>
      <w:r w:rsidRPr="00EF60B8">
        <w:rPr>
          <w:lang w:val="zh-CN"/>
        </w:rPr>
        <w:t>年省级疫情防控能力建设支持资金</w:t>
      </w:r>
      <w:r w:rsidRPr="00EF60B8">
        <w:t>30</w:t>
      </w:r>
      <w:r w:rsidRPr="00EF60B8">
        <w:t>万元。</w:t>
      </w:r>
    </w:p>
    <w:p w:rsidR="00EF60B8" w:rsidRPr="00EF60B8" w:rsidRDefault="00EF60B8" w:rsidP="00EF60B8">
      <w:pPr>
        <w:adjustRightInd w:val="0"/>
        <w:snapToGrid w:val="0"/>
        <w:spacing w:line="560" w:lineRule="exact"/>
        <w:ind w:firstLineChars="200" w:firstLine="640"/>
      </w:pPr>
      <w:r w:rsidRPr="00EF60B8">
        <w:t>2.</w:t>
      </w:r>
      <w:r w:rsidRPr="00EF60B8">
        <w:rPr>
          <w:b/>
          <w:bCs/>
        </w:rPr>
        <w:t>资金到位</w:t>
      </w:r>
      <w:r w:rsidRPr="00EF60B8">
        <w:t>：</w:t>
      </w:r>
      <w:r w:rsidRPr="00EF60B8">
        <w:t>2023</w:t>
      </w:r>
      <w:r w:rsidRPr="00EF60B8">
        <w:t>年</w:t>
      </w:r>
      <w:r w:rsidRPr="00EF60B8">
        <w:t>12</w:t>
      </w:r>
      <w:r w:rsidRPr="00EF60B8">
        <w:t>月</w:t>
      </w:r>
      <w:r w:rsidRPr="00EF60B8">
        <w:rPr>
          <w:lang w:val="zh-CN"/>
        </w:rPr>
        <w:t xml:space="preserve">2022 </w:t>
      </w:r>
      <w:r w:rsidRPr="00EF60B8">
        <w:rPr>
          <w:lang w:val="zh-CN"/>
        </w:rPr>
        <w:t>年省级疫情防控能力建设支持资金</w:t>
      </w:r>
      <w:r w:rsidRPr="00EF60B8">
        <w:t>全部到位。</w:t>
      </w:r>
    </w:p>
    <w:p w:rsidR="00EF60B8" w:rsidRPr="00EF60B8" w:rsidRDefault="00EF60B8" w:rsidP="00EF60B8">
      <w:pPr>
        <w:adjustRightInd w:val="0"/>
        <w:snapToGrid w:val="0"/>
        <w:spacing w:line="560" w:lineRule="exact"/>
        <w:ind w:firstLineChars="200" w:firstLine="640"/>
        <w:rPr>
          <w:lang w:val="zh-CN"/>
        </w:rPr>
      </w:pPr>
      <w:r w:rsidRPr="00EF60B8">
        <w:t>3.</w:t>
      </w:r>
      <w:r w:rsidRPr="00EF60B8">
        <w:rPr>
          <w:b/>
          <w:bCs/>
        </w:rPr>
        <w:t>资金使用</w:t>
      </w:r>
      <w:r w:rsidRPr="00EF60B8">
        <w:t>：</w:t>
      </w:r>
      <w:r w:rsidRPr="00EF60B8">
        <w:rPr>
          <w:lang w:val="zh-CN"/>
        </w:rPr>
        <w:t>2023</w:t>
      </w:r>
      <w:r w:rsidRPr="00EF60B8">
        <w:rPr>
          <w:lang w:val="zh-CN"/>
        </w:rPr>
        <w:t>年</w:t>
      </w:r>
      <w:r w:rsidRPr="00EF60B8">
        <w:t>12</w:t>
      </w:r>
      <w:r w:rsidRPr="00EF60B8">
        <w:rPr>
          <w:lang w:val="zh-CN"/>
        </w:rPr>
        <w:t>月，该项目资金支出</w:t>
      </w:r>
      <w:r w:rsidRPr="00EF60B8">
        <w:t>30</w:t>
      </w:r>
      <w:r w:rsidRPr="00EF60B8">
        <w:t>万</w:t>
      </w:r>
      <w:r w:rsidRPr="00EF60B8">
        <w:rPr>
          <w:lang w:val="zh-CN"/>
        </w:rPr>
        <w:t>元，资金支付范围、支付标准、支付进度、支付依据</w:t>
      </w:r>
      <w:r w:rsidRPr="00EF60B8">
        <w:t>均</w:t>
      </w:r>
      <w:r w:rsidRPr="00EF60B8">
        <w:rPr>
          <w:lang w:val="zh-CN"/>
        </w:rPr>
        <w:t>合</w:t>
      </w:r>
      <w:proofErr w:type="gramStart"/>
      <w:r w:rsidRPr="00EF60B8">
        <w:rPr>
          <w:lang w:val="zh-CN"/>
        </w:rPr>
        <w:t>规</w:t>
      </w:r>
      <w:proofErr w:type="gramEnd"/>
      <w:r w:rsidRPr="00EF60B8">
        <w:rPr>
          <w:lang w:val="zh-CN"/>
        </w:rPr>
        <w:t>合法、与预算相符，目前尚未发现相关问题。</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（二）项目财务管理情况。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该项目的财务管理制度健全，并严格执行财务管理制度，账务处理及时，会计核算规范。</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（三）项目组织实施情况。</w:t>
      </w:r>
    </w:p>
    <w:p w:rsidR="00EF60B8" w:rsidRPr="00EF60B8" w:rsidRDefault="00EF60B8" w:rsidP="00EF60B8">
      <w:pPr>
        <w:adjustRightInd w:val="0"/>
        <w:snapToGrid w:val="0"/>
        <w:spacing w:line="560" w:lineRule="exact"/>
        <w:ind w:firstLineChars="200" w:firstLine="640"/>
        <w:rPr>
          <w:lang w:val="zh-CN"/>
        </w:rPr>
      </w:pPr>
      <w:r w:rsidRPr="00EF60B8">
        <w:t>1.</w:t>
      </w:r>
      <w:r w:rsidRPr="00EF60B8">
        <w:rPr>
          <w:lang w:val="zh-CN"/>
        </w:rPr>
        <w:t>该项目组织架构健全，实施流程合法合</w:t>
      </w:r>
      <w:proofErr w:type="gramStart"/>
      <w:r w:rsidRPr="00EF60B8">
        <w:rPr>
          <w:lang w:val="zh-CN"/>
        </w:rPr>
        <w:t>规</w:t>
      </w:r>
      <w:proofErr w:type="gramEnd"/>
      <w:r w:rsidRPr="00EF60B8">
        <w:rPr>
          <w:lang w:val="zh-CN"/>
        </w:rPr>
        <w:t>。</w:t>
      </w:r>
    </w:p>
    <w:p w:rsidR="00EF60B8" w:rsidRPr="00EF60B8" w:rsidRDefault="00EF60B8" w:rsidP="00EF60B8">
      <w:pPr>
        <w:adjustRightInd w:val="0"/>
        <w:snapToGrid w:val="0"/>
        <w:spacing w:line="560" w:lineRule="exact"/>
        <w:ind w:firstLineChars="200" w:firstLine="640"/>
        <w:rPr>
          <w:lang w:val="zh-CN"/>
        </w:rPr>
      </w:pPr>
      <w:r w:rsidRPr="00EF60B8">
        <w:t>2.</w:t>
      </w:r>
      <w:r w:rsidRPr="00EF60B8">
        <w:rPr>
          <w:lang w:val="zh-CN"/>
        </w:rPr>
        <w:t>项目管理情况。盐边县</w:t>
      </w:r>
      <w:r w:rsidRPr="00EF60B8">
        <w:t>经信科技局高度重视，，遵照</w:t>
      </w:r>
      <w:r w:rsidRPr="00EF60B8">
        <w:rPr>
          <w:lang w:val="zh-CN"/>
        </w:rPr>
        <w:t>相关法律法规及项目管理制度，严格</w:t>
      </w:r>
      <w:r w:rsidRPr="00EF60B8">
        <w:t>把关，实地督导，全程跟进项目进度，确保项目顺利推进，达到预期实效</w:t>
      </w:r>
      <w:r w:rsidRPr="00EF60B8">
        <w:rPr>
          <w:lang w:val="zh-CN"/>
        </w:rPr>
        <w:t>。</w:t>
      </w:r>
    </w:p>
    <w:p w:rsidR="00EF60B8" w:rsidRPr="00EF60B8" w:rsidRDefault="00EF60B8" w:rsidP="00EF60B8">
      <w:pPr>
        <w:adjustRightInd w:val="0"/>
        <w:snapToGrid w:val="0"/>
        <w:spacing w:line="560" w:lineRule="exact"/>
        <w:ind w:firstLineChars="200" w:firstLine="640"/>
        <w:rPr>
          <w:lang w:val="zh-CN"/>
        </w:rPr>
      </w:pPr>
      <w:r w:rsidRPr="00EF60B8">
        <w:t>3.</w:t>
      </w:r>
      <w:r w:rsidRPr="00EF60B8">
        <w:rPr>
          <w:lang w:val="zh-CN"/>
        </w:rPr>
        <w:t>项目监管情况。为加强项目的监管，盐边县</w:t>
      </w:r>
      <w:r w:rsidRPr="00EF60B8">
        <w:t>经信科技局</w:t>
      </w:r>
      <w:r w:rsidRPr="00EF60B8">
        <w:rPr>
          <w:lang w:val="zh-CN"/>
        </w:rPr>
        <w:t>主要领导亲自督办该项目，亲自到场指挥，亲自监督。</w:t>
      </w: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lang w:val="zh-CN"/>
        </w:rPr>
        <w:t>三、项目绩效情况</w:t>
      </w:r>
      <w:r w:rsidRPr="00EF60B8">
        <w:rPr>
          <w:rFonts w:eastAsia="黑体"/>
          <w:lang w:val="zh-CN"/>
        </w:rPr>
        <w:tab/>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（一）项目完成情况。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该项目严格按照上级要求和《绩效目标申报表》计划</w:t>
      </w:r>
      <w:r w:rsidRPr="00EF60B8">
        <w:rPr>
          <w:lang w:val="zh-CN"/>
        </w:rPr>
        <w:t>100%</w:t>
      </w:r>
      <w:r w:rsidRPr="00EF60B8">
        <w:rPr>
          <w:lang w:val="zh-CN"/>
        </w:rPr>
        <w:t>完成相关工作，</w:t>
      </w:r>
      <w:r w:rsidRPr="00EF60B8">
        <w:t>已</w:t>
      </w:r>
      <w:r w:rsidRPr="00EF60B8">
        <w:rPr>
          <w:lang w:val="zh-CN"/>
        </w:rPr>
        <w:t>于</w:t>
      </w:r>
      <w:r w:rsidRPr="00EF60B8">
        <w:rPr>
          <w:lang w:val="zh-CN"/>
        </w:rPr>
        <w:t>2023</w:t>
      </w:r>
      <w:r w:rsidRPr="00EF60B8">
        <w:rPr>
          <w:lang w:val="zh-CN"/>
        </w:rPr>
        <w:t>年</w:t>
      </w:r>
      <w:r w:rsidRPr="00EF60B8">
        <w:rPr>
          <w:lang w:val="zh-CN"/>
        </w:rPr>
        <w:t>12</w:t>
      </w:r>
      <w:r w:rsidRPr="00EF60B8">
        <w:rPr>
          <w:lang w:val="zh-CN"/>
        </w:rPr>
        <w:t>月底前完成。</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（二）项目效益情况。</w:t>
      </w:r>
    </w:p>
    <w:p w:rsidR="00EF60B8" w:rsidRPr="00EF60B8" w:rsidRDefault="00EF60B8" w:rsidP="00EF60B8">
      <w:pPr>
        <w:pStyle w:val="a9"/>
        <w:spacing w:line="560" w:lineRule="exact"/>
        <w:ind w:firstLine="640"/>
      </w:pPr>
      <w:r w:rsidRPr="00EF60B8">
        <w:t>项目实施有利于我县省市重点产业</w:t>
      </w:r>
      <w:proofErr w:type="gramStart"/>
      <w:r w:rsidRPr="00EF60B8">
        <w:t>链供应</w:t>
      </w:r>
      <w:proofErr w:type="gramEnd"/>
      <w:r w:rsidRPr="00EF60B8">
        <w:t>链</w:t>
      </w:r>
      <w:r w:rsidRPr="00EF60B8">
        <w:t>“</w:t>
      </w:r>
      <w:r w:rsidRPr="00EF60B8">
        <w:t>白名单</w:t>
      </w:r>
      <w:r w:rsidRPr="00EF60B8">
        <w:t>”</w:t>
      </w:r>
      <w:r w:rsidRPr="00EF60B8">
        <w:t>园区和企业提升常态化疫情防控能力水平。</w:t>
      </w:r>
    </w:p>
    <w:p w:rsidR="00EF60B8" w:rsidRPr="00EF60B8" w:rsidRDefault="00EF60B8" w:rsidP="00EF60B8">
      <w:pPr>
        <w:adjustRightInd w:val="0"/>
        <w:snapToGrid w:val="0"/>
        <w:spacing w:line="560" w:lineRule="exact"/>
        <w:ind w:firstLineChars="200" w:firstLine="640"/>
      </w:pPr>
      <w:r w:rsidRPr="00EF60B8">
        <w:t>四、问题及建议</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lastRenderedPageBreak/>
        <w:t>（</w:t>
      </w:r>
      <w:r w:rsidRPr="00EF60B8">
        <w:rPr>
          <w:rFonts w:eastAsia="方正楷体_GBK"/>
          <w:color w:val="000000"/>
          <w:kern w:val="0"/>
        </w:rPr>
        <w:t>一</w:t>
      </w:r>
      <w:r w:rsidRPr="00EF60B8">
        <w:rPr>
          <w:rFonts w:eastAsia="方正楷体_GBK"/>
          <w:color w:val="000000"/>
          <w:kern w:val="0"/>
          <w:lang w:val="zh-CN"/>
        </w:rPr>
        <w:t>）存在的问题。</w:t>
      </w:r>
    </w:p>
    <w:p w:rsidR="00EF60B8" w:rsidRPr="00EF60B8" w:rsidRDefault="00EF60B8" w:rsidP="00EF60B8">
      <w:pPr>
        <w:adjustRightInd w:val="0"/>
        <w:snapToGrid w:val="0"/>
        <w:spacing w:line="560" w:lineRule="exact"/>
        <w:ind w:firstLineChars="200" w:firstLine="640"/>
        <w:rPr>
          <w:lang w:val="zh-CN"/>
        </w:rPr>
      </w:pPr>
      <w:r w:rsidRPr="00EF60B8">
        <w:t>暂无</w:t>
      </w:r>
      <w:r w:rsidRPr="00EF60B8">
        <w:rPr>
          <w:lang w:val="zh-CN"/>
        </w:rPr>
        <w:t>。</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w:t>
      </w:r>
      <w:r w:rsidRPr="00EF60B8">
        <w:rPr>
          <w:rFonts w:eastAsia="方正楷体_GBK"/>
          <w:color w:val="000000"/>
          <w:kern w:val="0"/>
        </w:rPr>
        <w:t>二</w:t>
      </w:r>
      <w:r w:rsidRPr="00EF60B8">
        <w:rPr>
          <w:rFonts w:eastAsia="方正楷体_GBK"/>
          <w:color w:val="000000"/>
          <w:kern w:val="0"/>
          <w:lang w:val="zh-CN"/>
        </w:rPr>
        <w:t>）相关建议。</w:t>
      </w:r>
    </w:p>
    <w:p w:rsidR="00EF60B8" w:rsidRPr="00EF60B8" w:rsidRDefault="00EF60B8" w:rsidP="00EF60B8">
      <w:pPr>
        <w:adjustRightInd w:val="0"/>
        <w:snapToGrid w:val="0"/>
        <w:spacing w:line="560" w:lineRule="exact"/>
        <w:ind w:firstLineChars="200" w:firstLine="640"/>
      </w:pPr>
      <w:r w:rsidRPr="00EF60B8">
        <w:rPr>
          <w:lang w:val="zh-CN"/>
        </w:rPr>
        <w:t>暂无。</w:t>
      </w: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640"/>
        <w:jc w:val="right"/>
        <w:rPr>
          <w:sz w:val="32"/>
        </w:rPr>
      </w:pPr>
      <w:r w:rsidRPr="00EF60B8">
        <w:rPr>
          <w:sz w:val="32"/>
        </w:rPr>
        <w:t>盐边县经济信息化和科学技术局</w:t>
      </w:r>
    </w:p>
    <w:p w:rsidR="00EF60B8" w:rsidRPr="00EF60B8" w:rsidRDefault="00EF60B8" w:rsidP="00EF60B8">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2"/>
        <w:ind w:firstLine="560"/>
      </w:pPr>
    </w:p>
    <w:p w:rsidR="00EF60B8" w:rsidRPr="00EF60B8" w:rsidRDefault="00EF60B8" w:rsidP="00EF60B8">
      <w:pPr>
        <w:pStyle w:val="a3"/>
        <w:spacing w:line="640" w:lineRule="exact"/>
        <w:jc w:val="center"/>
        <w:rPr>
          <w:rFonts w:ascii="Times New Roman" w:eastAsia="方正小标宋简体" w:hAnsi="Times New Roman"/>
          <w:color w:val="auto"/>
          <w:kern w:val="2"/>
          <w:sz w:val="44"/>
          <w:szCs w:val="44"/>
        </w:rPr>
      </w:pPr>
      <w:r w:rsidRPr="00EF60B8">
        <w:rPr>
          <w:rFonts w:ascii="Times New Roman" w:eastAsia="方正小标宋简体" w:hAnsi="Times New Roman"/>
          <w:color w:val="auto"/>
          <w:kern w:val="2"/>
          <w:sz w:val="44"/>
          <w:szCs w:val="44"/>
        </w:rPr>
        <w:lastRenderedPageBreak/>
        <w:t>盐边县经济信息化和科学技术局</w:t>
      </w:r>
    </w:p>
    <w:p w:rsidR="00EF60B8" w:rsidRPr="00EF60B8" w:rsidRDefault="00EF60B8" w:rsidP="00EF60B8">
      <w:pPr>
        <w:pStyle w:val="a3"/>
        <w:spacing w:line="640" w:lineRule="exact"/>
        <w:jc w:val="center"/>
        <w:rPr>
          <w:rFonts w:ascii="Times New Roman" w:eastAsia="方正小标宋简体" w:hAnsi="Times New Roman"/>
          <w:color w:val="auto"/>
          <w:kern w:val="2"/>
          <w:sz w:val="44"/>
          <w:szCs w:val="44"/>
          <w:lang w:val="en-US"/>
        </w:rPr>
      </w:pPr>
      <w:r w:rsidRPr="00EF60B8">
        <w:rPr>
          <w:rFonts w:ascii="Times New Roman" w:eastAsia="方正小标宋简体" w:hAnsi="Times New Roman"/>
          <w:color w:val="auto"/>
          <w:kern w:val="2"/>
          <w:sz w:val="44"/>
          <w:szCs w:val="44"/>
        </w:rPr>
        <w:t>2022</w:t>
      </w:r>
      <w:r w:rsidRPr="00EF60B8">
        <w:rPr>
          <w:rFonts w:ascii="Times New Roman" w:eastAsia="方正小标宋简体" w:hAnsi="Times New Roman"/>
          <w:color w:val="auto"/>
          <w:kern w:val="2"/>
          <w:sz w:val="44"/>
          <w:szCs w:val="44"/>
        </w:rPr>
        <w:t>年工业经济良好开局激励资金（市级资金）</w:t>
      </w:r>
      <w:r w:rsidRPr="00EF60B8">
        <w:rPr>
          <w:rFonts w:ascii="Times New Roman" w:eastAsia="方正小标宋简体" w:hAnsi="Times New Roman"/>
          <w:color w:val="auto"/>
          <w:kern w:val="2"/>
          <w:sz w:val="44"/>
          <w:szCs w:val="44"/>
          <w:lang w:val="en-US"/>
        </w:rPr>
        <w:t>绩效自评报告</w:t>
      </w:r>
    </w:p>
    <w:p w:rsidR="00EF60B8" w:rsidRPr="00EF60B8" w:rsidRDefault="00EF60B8" w:rsidP="00EF60B8">
      <w:pPr>
        <w:pStyle w:val="a3"/>
        <w:spacing w:line="560" w:lineRule="exact"/>
        <w:ind w:firstLineChars="200" w:firstLine="640"/>
        <w:jc w:val="center"/>
        <w:rPr>
          <w:rFonts w:ascii="Times New Roman" w:eastAsia="仿宋_GB2312" w:hAnsi="Times New Roman"/>
          <w:color w:val="auto"/>
          <w:kern w:val="2"/>
          <w:sz w:val="32"/>
          <w:szCs w:val="32"/>
        </w:rPr>
      </w:pP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rPr>
        <w:t>一、</w:t>
      </w:r>
      <w:r w:rsidRPr="00EF60B8">
        <w:rPr>
          <w:rFonts w:eastAsia="黑体"/>
          <w:lang w:val="zh-CN"/>
        </w:rPr>
        <w:t>项目概况</w:t>
      </w:r>
    </w:p>
    <w:p w:rsidR="00EF60B8" w:rsidRPr="00EF60B8" w:rsidRDefault="00EF60B8" w:rsidP="00EF60B8">
      <w:pPr>
        <w:pStyle w:val="a3"/>
        <w:spacing w:line="560" w:lineRule="exact"/>
        <w:ind w:firstLineChars="200" w:firstLine="640"/>
        <w:rPr>
          <w:rFonts w:ascii="Times New Roman" w:eastAsia="方正楷体_GBK" w:hAnsi="Times New Roman"/>
          <w:color w:val="auto"/>
          <w:kern w:val="2"/>
          <w:sz w:val="32"/>
          <w:szCs w:val="32"/>
          <w:lang w:val="en-US"/>
        </w:rPr>
      </w:pPr>
      <w:r w:rsidRPr="00EF60B8">
        <w:rPr>
          <w:rFonts w:ascii="Times New Roman" w:eastAsia="方正楷体_GBK" w:hAnsi="Times New Roman"/>
          <w:sz w:val="32"/>
          <w:szCs w:val="32"/>
        </w:rPr>
        <w:t>（一）项目资金申报及批复情况。</w:t>
      </w:r>
    </w:p>
    <w:p w:rsidR="00EF60B8" w:rsidRPr="00EF60B8" w:rsidRDefault="00EF60B8" w:rsidP="00EF60B8">
      <w:pPr>
        <w:adjustRightInd w:val="0"/>
        <w:snapToGrid w:val="0"/>
        <w:spacing w:line="560" w:lineRule="exact"/>
        <w:ind w:firstLineChars="200" w:firstLine="640"/>
      </w:pPr>
      <w:r w:rsidRPr="00EF60B8">
        <w:t>按照省财政厅、经济和信息化厅印发的《关于下达</w:t>
      </w:r>
      <w:r w:rsidRPr="00EF60B8">
        <w:t xml:space="preserve"> 2022 </w:t>
      </w:r>
      <w:r w:rsidRPr="00EF60B8">
        <w:t>年第二批省级工业发展专项资金的通知》（</w:t>
      </w:r>
      <w:proofErr w:type="gramStart"/>
      <w:r w:rsidRPr="00EF60B8">
        <w:t>川财建</w:t>
      </w:r>
      <w:proofErr w:type="gramEnd"/>
      <w:r w:rsidRPr="00EF60B8">
        <w:t>〔</w:t>
      </w:r>
      <w:r w:rsidRPr="00EF60B8">
        <w:t>2022</w:t>
      </w:r>
      <w:r w:rsidRPr="00EF60B8">
        <w:t>〕</w:t>
      </w:r>
      <w:r w:rsidRPr="00EF60B8">
        <w:t xml:space="preserve">267 </w:t>
      </w:r>
      <w:r w:rsidRPr="00EF60B8">
        <w:t>号）要求，对我县</w:t>
      </w:r>
      <w:r w:rsidRPr="00EF60B8">
        <w:t>2022</w:t>
      </w:r>
      <w:r w:rsidRPr="00EF60B8">
        <w:t>年</w:t>
      </w:r>
      <w:r w:rsidRPr="00EF60B8">
        <w:t>1-2</w:t>
      </w:r>
      <w:r w:rsidRPr="00EF60B8">
        <w:t>月加班生产、开局良好、前三季度稳增长</w:t>
      </w:r>
      <w:proofErr w:type="gramStart"/>
      <w:r w:rsidRPr="00EF60B8">
        <w:t>作出</w:t>
      </w:r>
      <w:proofErr w:type="gramEnd"/>
      <w:r w:rsidRPr="00EF60B8">
        <w:t>贡献的三户企业进行了申报。</w:t>
      </w:r>
    </w:p>
    <w:p w:rsidR="00EF60B8" w:rsidRPr="00EF60B8" w:rsidRDefault="00EF60B8" w:rsidP="00EF60B8">
      <w:pPr>
        <w:pStyle w:val="a3"/>
        <w:spacing w:line="560" w:lineRule="exact"/>
        <w:ind w:firstLineChars="200" w:firstLine="640"/>
        <w:rPr>
          <w:rFonts w:ascii="Times New Roman" w:eastAsia="方正楷体_GBK" w:hAnsi="Times New Roman"/>
          <w:sz w:val="32"/>
          <w:szCs w:val="32"/>
          <w:lang w:val="en-US"/>
        </w:rPr>
      </w:pPr>
      <w:r w:rsidRPr="00EF60B8">
        <w:rPr>
          <w:rFonts w:ascii="Times New Roman" w:eastAsia="方正楷体_GBK" w:hAnsi="Times New Roman"/>
          <w:sz w:val="32"/>
          <w:szCs w:val="32"/>
        </w:rPr>
        <w:t>（</w:t>
      </w:r>
      <w:r w:rsidRPr="00EF60B8">
        <w:rPr>
          <w:rFonts w:ascii="Times New Roman" w:eastAsia="方正楷体_GBK" w:hAnsi="Times New Roman"/>
          <w:sz w:val="32"/>
          <w:szCs w:val="32"/>
          <w:lang w:val="en-US"/>
        </w:rPr>
        <w:t>二</w:t>
      </w:r>
      <w:r w:rsidRPr="00EF60B8">
        <w:rPr>
          <w:rFonts w:ascii="Times New Roman" w:eastAsia="方正楷体_GBK" w:hAnsi="Times New Roman"/>
          <w:sz w:val="32"/>
          <w:szCs w:val="32"/>
        </w:rPr>
        <w:t>）项目绩效目标。</w:t>
      </w:r>
    </w:p>
    <w:p w:rsidR="00EF60B8" w:rsidRPr="00EF60B8" w:rsidRDefault="00EF60B8" w:rsidP="00EF60B8">
      <w:pPr>
        <w:adjustRightInd w:val="0"/>
        <w:snapToGrid w:val="0"/>
        <w:spacing w:line="560" w:lineRule="exact"/>
        <w:ind w:firstLineChars="200" w:firstLine="640"/>
      </w:pPr>
      <w:r w:rsidRPr="00EF60B8">
        <w:t>工业经济稳增长，促进经济发展。</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（三）项目资金申报相符性。</w:t>
      </w:r>
    </w:p>
    <w:p w:rsidR="00EF60B8" w:rsidRPr="00EF60B8" w:rsidRDefault="00EF60B8" w:rsidP="00EF60B8">
      <w:pPr>
        <w:adjustRightInd w:val="0"/>
        <w:snapToGrid w:val="0"/>
        <w:spacing w:line="560" w:lineRule="exact"/>
        <w:ind w:firstLineChars="200" w:firstLine="640"/>
      </w:pPr>
      <w:r w:rsidRPr="00EF60B8">
        <w:t>按照省财政厅、经济和信息化厅印发的《关于下达</w:t>
      </w:r>
      <w:r w:rsidRPr="00EF60B8">
        <w:t xml:space="preserve"> 2022 </w:t>
      </w:r>
      <w:r w:rsidRPr="00EF60B8">
        <w:t>年第二批省级工业发展专项资金的通知》（</w:t>
      </w:r>
      <w:proofErr w:type="gramStart"/>
      <w:r w:rsidRPr="00EF60B8">
        <w:t>川财建</w:t>
      </w:r>
      <w:proofErr w:type="gramEnd"/>
      <w:r w:rsidRPr="00EF60B8">
        <w:t>〔</w:t>
      </w:r>
      <w:r w:rsidRPr="00EF60B8">
        <w:t>2022</w:t>
      </w:r>
      <w:r w:rsidRPr="00EF60B8">
        <w:t>〕</w:t>
      </w:r>
      <w:r w:rsidRPr="00EF60B8">
        <w:t xml:space="preserve">267 </w:t>
      </w:r>
      <w:r w:rsidRPr="00EF60B8">
        <w:t>号）要求进行申报</w:t>
      </w:r>
      <w:r w:rsidRPr="00EF60B8">
        <w:rPr>
          <w:color w:val="000000"/>
          <w:kern w:val="0"/>
        </w:rPr>
        <w:t>。</w:t>
      </w:r>
    </w:p>
    <w:p w:rsidR="00EF60B8" w:rsidRPr="00EF60B8" w:rsidRDefault="00EF60B8" w:rsidP="00EF60B8">
      <w:pPr>
        <w:adjustRightInd w:val="0"/>
        <w:snapToGrid w:val="0"/>
        <w:spacing w:line="560" w:lineRule="exact"/>
        <w:ind w:firstLineChars="200" w:firstLine="640"/>
        <w:rPr>
          <w:rFonts w:eastAsia="黑体"/>
        </w:rPr>
      </w:pPr>
      <w:r w:rsidRPr="00EF60B8">
        <w:rPr>
          <w:rFonts w:eastAsia="黑体"/>
        </w:rPr>
        <w:t>二、项目实施及管理情况</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ab/>
      </w:r>
      <w:r w:rsidRPr="00EF60B8">
        <w:rPr>
          <w:rFonts w:eastAsia="方正楷体_GBK"/>
          <w:color w:val="000000"/>
          <w:kern w:val="0"/>
          <w:lang w:val="zh-CN"/>
        </w:rPr>
        <w:t>（一）资金计划、到位及使用情况。</w:t>
      </w:r>
    </w:p>
    <w:p w:rsidR="00EF60B8" w:rsidRPr="00EF60B8" w:rsidRDefault="00EF60B8" w:rsidP="00EF60B8">
      <w:pPr>
        <w:adjustRightInd w:val="0"/>
        <w:snapToGrid w:val="0"/>
        <w:spacing w:line="560" w:lineRule="exact"/>
        <w:ind w:firstLineChars="200" w:firstLine="640"/>
      </w:pPr>
      <w:r w:rsidRPr="00EF60B8">
        <w:rPr>
          <w:lang w:val="zh-CN"/>
        </w:rPr>
        <w:t>1</w:t>
      </w:r>
      <w:r w:rsidRPr="00EF60B8">
        <w:rPr>
          <w:lang w:val="zh-CN"/>
        </w:rPr>
        <w:t>．</w:t>
      </w:r>
      <w:r w:rsidRPr="00EF60B8">
        <w:rPr>
          <w:b/>
          <w:bCs/>
          <w:lang w:val="zh-CN"/>
        </w:rPr>
        <w:t>资金计划</w:t>
      </w:r>
      <w:r w:rsidRPr="00EF60B8">
        <w:rPr>
          <w:lang w:val="zh-CN"/>
        </w:rPr>
        <w:t>：</w:t>
      </w:r>
      <w:r w:rsidRPr="00EF60B8">
        <w:t>该项目省级专项</w:t>
      </w:r>
      <w:r w:rsidRPr="00EF60B8">
        <w:t>2022</w:t>
      </w:r>
      <w:r w:rsidRPr="00EF60B8">
        <w:t>年工业经济良好开局激励资金</w:t>
      </w:r>
      <w:r w:rsidRPr="00EF60B8">
        <w:t>30</w:t>
      </w:r>
      <w:r w:rsidRPr="00EF60B8">
        <w:t>万元。</w:t>
      </w:r>
    </w:p>
    <w:p w:rsidR="00EF60B8" w:rsidRPr="00EF60B8" w:rsidRDefault="00EF60B8" w:rsidP="00EF60B8">
      <w:pPr>
        <w:adjustRightInd w:val="0"/>
        <w:snapToGrid w:val="0"/>
        <w:spacing w:line="560" w:lineRule="exact"/>
        <w:ind w:firstLineChars="200" w:firstLine="640"/>
      </w:pPr>
      <w:r w:rsidRPr="00EF60B8">
        <w:t>2</w:t>
      </w:r>
      <w:r w:rsidRPr="00EF60B8">
        <w:t>、</w:t>
      </w:r>
      <w:r w:rsidRPr="00EF60B8">
        <w:rPr>
          <w:b/>
          <w:bCs/>
        </w:rPr>
        <w:t>资金到位</w:t>
      </w:r>
      <w:r w:rsidRPr="00EF60B8">
        <w:t>：</w:t>
      </w:r>
      <w:r w:rsidRPr="00EF60B8">
        <w:t>2022</w:t>
      </w:r>
      <w:r w:rsidRPr="00EF60B8">
        <w:t>年</w:t>
      </w:r>
      <w:r w:rsidRPr="00EF60B8">
        <w:t>3</w:t>
      </w:r>
      <w:r w:rsidRPr="00EF60B8">
        <w:t>月</w:t>
      </w:r>
      <w:r w:rsidRPr="00EF60B8">
        <w:t>29</w:t>
      </w:r>
      <w:r w:rsidRPr="00EF60B8">
        <w:t>日，</w:t>
      </w:r>
      <w:r w:rsidRPr="00EF60B8">
        <w:t>2022</w:t>
      </w:r>
      <w:r w:rsidRPr="00EF60B8">
        <w:t>年工业经济良好开局激励资金全部到位。</w:t>
      </w:r>
    </w:p>
    <w:p w:rsidR="00EF60B8" w:rsidRPr="00EF60B8" w:rsidRDefault="00EF60B8" w:rsidP="00EF60B8">
      <w:pPr>
        <w:adjustRightInd w:val="0"/>
        <w:snapToGrid w:val="0"/>
        <w:spacing w:line="560" w:lineRule="exact"/>
        <w:ind w:firstLineChars="200" w:firstLine="640"/>
        <w:rPr>
          <w:lang w:val="zh-CN"/>
        </w:rPr>
      </w:pPr>
      <w:r w:rsidRPr="00EF60B8">
        <w:t>3</w:t>
      </w:r>
      <w:r w:rsidRPr="00EF60B8">
        <w:t>、</w:t>
      </w:r>
      <w:r w:rsidRPr="00EF60B8">
        <w:rPr>
          <w:b/>
          <w:bCs/>
        </w:rPr>
        <w:t>资金使用</w:t>
      </w:r>
      <w:r w:rsidRPr="00EF60B8">
        <w:t>：</w:t>
      </w:r>
      <w:r w:rsidRPr="00EF60B8">
        <w:rPr>
          <w:lang w:val="zh-CN"/>
        </w:rPr>
        <w:t>2023</w:t>
      </w:r>
      <w:r w:rsidRPr="00EF60B8">
        <w:rPr>
          <w:lang w:val="zh-CN"/>
        </w:rPr>
        <w:t>年</w:t>
      </w:r>
      <w:r w:rsidRPr="00EF60B8">
        <w:t>4</w:t>
      </w:r>
      <w:r w:rsidRPr="00EF60B8">
        <w:rPr>
          <w:lang w:val="zh-CN"/>
        </w:rPr>
        <w:t>月，该项目资金支出</w:t>
      </w:r>
      <w:r w:rsidRPr="00EF60B8">
        <w:t>30</w:t>
      </w:r>
      <w:r w:rsidRPr="00EF60B8">
        <w:t>万</w:t>
      </w:r>
      <w:r w:rsidRPr="00EF60B8">
        <w:rPr>
          <w:lang w:val="zh-CN"/>
        </w:rPr>
        <w:t>元，资金支付范围、支付标准、支付进度、支付依据等都是合</w:t>
      </w:r>
      <w:proofErr w:type="gramStart"/>
      <w:r w:rsidRPr="00EF60B8">
        <w:rPr>
          <w:lang w:val="zh-CN"/>
        </w:rPr>
        <w:t>规</w:t>
      </w:r>
      <w:proofErr w:type="gramEnd"/>
      <w:r w:rsidRPr="00EF60B8">
        <w:rPr>
          <w:lang w:val="zh-CN"/>
        </w:rPr>
        <w:t>合法、与预算相符，目前尚未发现相关问题。</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lastRenderedPageBreak/>
        <w:t>（二）项目财务管理情况。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该项目的财务管理制度健全，并严格执行财务管理制度，账务处理及时，会计核算规范。</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（三）项目组织实施情况。</w:t>
      </w:r>
    </w:p>
    <w:p w:rsidR="00EF60B8" w:rsidRPr="00EF60B8" w:rsidRDefault="00EF60B8" w:rsidP="00EF60B8">
      <w:pPr>
        <w:adjustRightInd w:val="0"/>
        <w:snapToGrid w:val="0"/>
        <w:spacing w:line="560" w:lineRule="exact"/>
        <w:ind w:firstLineChars="200" w:firstLine="640"/>
        <w:rPr>
          <w:lang w:val="zh-CN"/>
        </w:rPr>
      </w:pPr>
      <w:r w:rsidRPr="00EF60B8">
        <w:t>1.</w:t>
      </w:r>
      <w:r w:rsidRPr="00EF60B8">
        <w:rPr>
          <w:lang w:val="zh-CN"/>
        </w:rPr>
        <w:t>该项目组织架构健全，实施流程合法合</w:t>
      </w:r>
      <w:proofErr w:type="gramStart"/>
      <w:r w:rsidRPr="00EF60B8">
        <w:rPr>
          <w:lang w:val="zh-CN"/>
        </w:rPr>
        <w:t>规</w:t>
      </w:r>
      <w:proofErr w:type="gramEnd"/>
      <w:r w:rsidRPr="00EF60B8">
        <w:rPr>
          <w:lang w:val="zh-CN"/>
        </w:rPr>
        <w:t>。</w:t>
      </w:r>
    </w:p>
    <w:p w:rsidR="00EF60B8" w:rsidRPr="00EF60B8" w:rsidRDefault="00EF60B8" w:rsidP="00EF60B8">
      <w:pPr>
        <w:adjustRightInd w:val="0"/>
        <w:snapToGrid w:val="0"/>
        <w:spacing w:line="560" w:lineRule="exact"/>
        <w:ind w:firstLineChars="200" w:firstLine="640"/>
        <w:rPr>
          <w:lang w:val="zh-CN"/>
        </w:rPr>
      </w:pPr>
      <w:r w:rsidRPr="00EF60B8">
        <w:t>2.</w:t>
      </w:r>
      <w:r w:rsidRPr="00EF60B8">
        <w:rPr>
          <w:lang w:val="zh-CN"/>
        </w:rPr>
        <w:t>项目管理情况。该项目盐边县科学技术协会严格执行相关法律法规及项目管理制度等，严格按照相关制度、规定等实施该项目。</w:t>
      </w:r>
    </w:p>
    <w:p w:rsidR="00EF60B8" w:rsidRPr="00EF60B8" w:rsidRDefault="00EF60B8" w:rsidP="00EF60B8">
      <w:pPr>
        <w:adjustRightInd w:val="0"/>
        <w:snapToGrid w:val="0"/>
        <w:spacing w:line="560" w:lineRule="exact"/>
        <w:ind w:firstLineChars="200" w:firstLine="640"/>
        <w:rPr>
          <w:lang w:val="zh-CN"/>
        </w:rPr>
      </w:pPr>
      <w:r w:rsidRPr="00EF60B8">
        <w:t>3.</w:t>
      </w:r>
      <w:r w:rsidRPr="00EF60B8">
        <w:rPr>
          <w:lang w:val="zh-CN"/>
        </w:rPr>
        <w:t>项目监管情况。为加强项目的监管，盐边县科协主要领导亲自督办该项目，亲自到场指挥，亲自监督。</w:t>
      </w:r>
    </w:p>
    <w:p w:rsidR="00EF60B8" w:rsidRPr="00EF60B8" w:rsidRDefault="00EF60B8" w:rsidP="00EF60B8">
      <w:pPr>
        <w:adjustRightInd w:val="0"/>
        <w:snapToGrid w:val="0"/>
        <w:spacing w:line="560" w:lineRule="exact"/>
        <w:ind w:firstLineChars="200" w:firstLine="640"/>
        <w:rPr>
          <w:rFonts w:eastAsia="黑体"/>
          <w:lang w:val="zh-CN"/>
        </w:rPr>
      </w:pPr>
      <w:r w:rsidRPr="00EF60B8">
        <w:rPr>
          <w:rFonts w:eastAsia="黑体"/>
        </w:rPr>
        <w:t>三、项目绩效情况</w:t>
      </w:r>
      <w:r w:rsidRPr="00EF60B8">
        <w:rPr>
          <w:rFonts w:eastAsia="黑体"/>
          <w:lang w:val="zh-CN"/>
        </w:rPr>
        <w:tab/>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（一）项目完成情况。</w:t>
      </w:r>
    </w:p>
    <w:p w:rsidR="00EF60B8" w:rsidRPr="00EF60B8" w:rsidRDefault="00EF60B8" w:rsidP="00EF60B8">
      <w:pPr>
        <w:adjustRightInd w:val="0"/>
        <w:snapToGrid w:val="0"/>
        <w:spacing w:line="560" w:lineRule="exact"/>
        <w:ind w:firstLineChars="200" w:firstLine="640"/>
        <w:rPr>
          <w:lang w:val="zh-CN"/>
        </w:rPr>
      </w:pPr>
      <w:r w:rsidRPr="00EF60B8">
        <w:rPr>
          <w:lang w:val="zh-CN"/>
        </w:rPr>
        <w:t>该项目严格按照上级要求和《绩效目标申报表》计划</w:t>
      </w:r>
      <w:r w:rsidRPr="00EF60B8">
        <w:rPr>
          <w:lang w:val="zh-CN"/>
        </w:rPr>
        <w:t>100%</w:t>
      </w:r>
      <w:r w:rsidRPr="00EF60B8">
        <w:rPr>
          <w:lang w:val="zh-CN"/>
        </w:rPr>
        <w:t>完成相关工作，并于</w:t>
      </w:r>
      <w:r w:rsidRPr="00EF60B8">
        <w:rPr>
          <w:lang w:val="zh-CN"/>
        </w:rPr>
        <w:t>2023</w:t>
      </w:r>
      <w:r w:rsidRPr="00EF60B8">
        <w:rPr>
          <w:lang w:val="zh-CN"/>
        </w:rPr>
        <w:t>年</w:t>
      </w:r>
      <w:r w:rsidRPr="00EF60B8">
        <w:rPr>
          <w:lang w:val="zh-CN"/>
        </w:rPr>
        <w:t>12</w:t>
      </w:r>
      <w:r w:rsidRPr="00EF60B8">
        <w:rPr>
          <w:lang w:val="zh-CN"/>
        </w:rPr>
        <w:t>月底前完成。</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（二）项目效益情况。</w:t>
      </w:r>
    </w:p>
    <w:p w:rsidR="00EF60B8" w:rsidRPr="00EF60B8" w:rsidRDefault="00EF60B8" w:rsidP="00EF60B8">
      <w:pPr>
        <w:pStyle w:val="a9"/>
        <w:spacing w:line="560" w:lineRule="exact"/>
        <w:ind w:firstLine="640"/>
      </w:pPr>
      <w:r w:rsidRPr="00EF60B8">
        <w:rPr>
          <w:lang w:val="zh-CN"/>
        </w:rPr>
        <w:t>通过项目的实施，</w:t>
      </w:r>
      <w:r w:rsidRPr="00EF60B8">
        <w:t>有利于盐边县工业经济稳增长，促进经济发展。</w:t>
      </w:r>
    </w:p>
    <w:p w:rsidR="00EF60B8" w:rsidRPr="00EF60B8" w:rsidRDefault="00EF60B8" w:rsidP="00EF60B8">
      <w:pPr>
        <w:adjustRightInd w:val="0"/>
        <w:snapToGrid w:val="0"/>
        <w:spacing w:line="560" w:lineRule="exact"/>
        <w:ind w:firstLineChars="200" w:firstLine="640"/>
        <w:rPr>
          <w:rFonts w:eastAsia="黑体"/>
        </w:rPr>
      </w:pPr>
      <w:r w:rsidRPr="00EF60B8">
        <w:rPr>
          <w:rFonts w:eastAsia="黑体"/>
        </w:rPr>
        <w:t>四、问题及建议</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w:t>
      </w:r>
      <w:r w:rsidRPr="00EF60B8">
        <w:rPr>
          <w:rFonts w:eastAsia="方正楷体_GBK"/>
          <w:color w:val="000000"/>
          <w:kern w:val="0"/>
        </w:rPr>
        <w:t>一</w:t>
      </w:r>
      <w:r w:rsidRPr="00EF60B8">
        <w:rPr>
          <w:rFonts w:eastAsia="方正楷体_GBK"/>
          <w:color w:val="000000"/>
          <w:kern w:val="0"/>
          <w:lang w:val="zh-CN"/>
        </w:rPr>
        <w:t>）存在的问题。</w:t>
      </w:r>
    </w:p>
    <w:p w:rsidR="00EF60B8" w:rsidRPr="00EF60B8" w:rsidRDefault="00EF60B8" w:rsidP="00EF60B8">
      <w:pPr>
        <w:pStyle w:val="a9"/>
        <w:spacing w:line="560" w:lineRule="exact"/>
        <w:ind w:firstLine="640"/>
        <w:rPr>
          <w:lang w:val="zh-CN"/>
        </w:rPr>
      </w:pPr>
      <w:r w:rsidRPr="00EF60B8">
        <w:t>暂无</w:t>
      </w:r>
      <w:r w:rsidRPr="00EF60B8">
        <w:rPr>
          <w:lang w:val="zh-CN"/>
        </w:rPr>
        <w:t>。</w:t>
      </w:r>
    </w:p>
    <w:p w:rsidR="00EF60B8" w:rsidRPr="00EF60B8" w:rsidRDefault="00EF60B8" w:rsidP="00EF60B8">
      <w:pPr>
        <w:adjustRightInd w:val="0"/>
        <w:snapToGrid w:val="0"/>
        <w:spacing w:line="560" w:lineRule="exact"/>
        <w:ind w:firstLineChars="200" w:firstLine="640"/>
        <w:rPr>
          <w:rFonts w:eastAsia="方正楷体_GBK"/>
          <w:color w:val="000000"/>
          <w:kern w:val="0"/>
          <w:lang w:val="zh-CN"/>
        </w:rPr>
      </w:pPr>
      <w:r w:rsidRPr="00EF60B8">
        <w:rPr>
          <w:rFonts w:eastAsia="方正楷体_GBK"/>
          <w:color w:val="000000"/>
          <w:kern w:val="0"/>
          <w:lang w:val="zh-CN"/>
        </w:rPr>
        <w:t>（</w:t>
      </w:r>
      <w:r w:rsidRPr="00EF60B8">
        <w:rPr>
          <w:rFonts w:eastAsia="方正楷体_GBK"/>
          <w:color w:val="000000"/>
          <w:kern w:val="0"/>
        </w:rPr>
        <w:t>二</w:t>
      </w:r>
      <w:r w:rsidRPr="00EF60B8">
        <w:rPr>
          <w:rFonts w:eastAsia="方正楷体_GBK"/>
          <w:color w:val="000000"/>
          <w:kern w:val="0"/>
          <w:lang w:val="zh-CN"/>
        </w:rPr>
        <w:t>）相关建议。</w:t>
      </w:r>
    </w:p>
    <w:p w:rsidR="00EF60B8" w:rsidRPr="00EF60B8" w:rsidRDefault="00EF60B8" w:rsidP="00EF60B8">
      <w:pPr>
        <w:adjustRightInd w:val="0"/>
        <w:snapToGrid w:val="0"/>
        <w:spacing w:line="560" w:lineRule="exact"/>
        <w:ind w:firstLineChars="200" w:firstLine="640"/>
      </w:pPr>
      <w:r w:rsidRPr="00EF60B8">
        <w:rPr>
          <w:lang w:val="zh-CN"/>
        </w:rPr>
        <w:t>暂无。</w:t>
      </w:r>
    </w:p>
    <w:p w:rsidR="00EF60B8" w:rsidRPr="00EF60B8" w:rsidRDefault="00EF60B8" w:rsidP="00EF60B8">
      <w:pPr>
        <w:pStyle w:val="2"/>
        <w:ind w:firstLine="560"/>
      </w:pPr>
    </w:p>
    <w:p w:rsidR="00EF60B8" w:rsidRPr="00EF60B8" w:rsidRDefault="00EF60B8" w:rsidP="00EF60B8">
      <w:pPr>
        <w:pStyle w:val="2"/>
        <w:ind w:firstLine="640"/>
        <w:jc w:val="right"/>
        <w:rPr>
          <w:sz w:val="32"/>
        </w:rPr>
      </w:pPr>
      <w:r w:rsidRPr="00EF60B8">
        <w:rPr>
          <w:sz w:val="32"/>
        </w:rPr>
        <w:t>盐边县经济信息化和科学技术局</w:t>
      </w:r>
    </w:p>
    <w:p w:rsidR="00EF60B8" w:rsidRPr="00EF60B8" w:rsidRDefault="00EF60B8" w:rsidP="00EF60B8">
      <w:pPr>
        <w:pStyle w:val="2"/>
        <w:ind w:firstLine="640"/>
        <w:rPr>
          <w:sz w:val="32"/>
        </w:rPr>
      </w:pPr>
      <w:r w:rsidRPr="00EF60B8">
        <w:rPr>
          <w:sz w:val="32"/>
        </w:rPr>
        <w:t xml:space="preserve">                            2024</w:t>
      </w:r>
      <w:r w:rsidRPr="00EF60B8">
        <w:rPr>
          <w:sz w:val="32"/>
        </w:rPr>
        <w:t>年</w:t>
      </w:r>
      <w:r w:rsidRPr="00EF60B8">
        <w:rPr>
          <w:sz w:val="32"/>
        </w:rPr>
        <w:t>5</w:t>
      </w:r>
      <w:r w:rsidRPr="00EF60B8">
        <w:rPr>
          <w:sz w:val="32"/>
        </w:rPr>
        <w:t>月</w:t>
      </w:r>
      <w:r w:rsidRPr="00EF60B8">
        <w:rPr>
          <w:sz w:val="32"/>
        </w:rPr>
        <w:t>9</w:t>
      </w:r>
      <w:r w:rsidRPr="00EF60B8">
        <w:rPr>
          <w:sz w:val="32"/>
        </w:rPr>
        <w:t>日</w:t>
      </w:r>
    </w:p>
    <w:p w:rsidR="00EF60B8" w:rsidRDefault="00EF60B8" w:rsidP="00EF60B8">
      <w:pPr>
        <w:pStyle w:val="a3"/>
        <w:spacing w:line="600" w:lineRule="exact"/>
        <w:jc w:val="center"/>
        <w:rPr>
          <w:rFonts w:ascii="Times New Roman" w:eastAsia="方正小标宋简体" w:hAnsi="Times New Roman"/>
          <w:color w:val="auto"/>
          <w:kern w:val="2"/>
          <w:sz w:val="40"/>
          <w:szCs w:val="40"/>
        </w:rPr>
      </w:pPr>
    </w:p>
    <w:p w:rsidR="00EF60B8" w:rsidRPr="00EF60B8" w:rsidRDefault="00EF60B8" w:rsidP="00EF60B8">
      <w:pPr>
        <w:pStyle w:val="a3"/>
        <w:spacing w:line="600" w:lineRule="exact"/>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rPr>
        <w:t>盐边县经济信息化和科学技术局</w:t>
      </w:r>
    </w:p>
    <w:p w:rsidR="00EF60B8" w:rsidRPr="00EF60B8" w:rsidRDefault="00EF60B8" w:rsidP="00EF60B8">
      <w:pPr>
        <w:pStyle w:val="a3"/>
        <w:spacing w:line="600" w:lineRule="exact"/>
        <w:jc w:val="center"/>
        <w:rPr>
          <w:rFonts w:ascii="Times New Roman" w:eastAsia="方正小标宋简体" w:hAnsi="Times New Roman"/>
          <w:color w:val="auto"/>
          <w:kern w:val="2"/>
          <w:sz w:val="40"/>
          <w:szCs w:val="40"/>
        </w:rPr>
      </w:pPr>
      <w:r w:rsidRPr="00EF60B8">
        <w:rPr>
          <w:rFonts w:ascii="Times New Roman" w:eastAsia="方正小标宋简体" w:hAnsi="Times New Roman"/>
          <w:color w:val="auto"/>
          <w:kern w:val="2"/>
          <w:sz w:val="40"/>
          <w:szCs w:val="40"/>
          <w:lang w:val="en-US"/>
        </w:rPr>
        <w:t>部分省级工业、安全生产、外经贸专项资金（市级资金）</w:t>
      </w:r>
      <w:r w:rsidRPr="00EF60B8">
        <w:rPr>
          <w:rFonts w:ascii="Times New Roman" w:eastAsia="方正小标宋简体" w:hAnsi="Times New Roman"/>
          <w:color w:val="auto"/>
          <w:kern w:val="2"/>
          <w:sz w:val="40"/>
          <w:szCs w:val="40"/>
          <w:lang w:val="en-US"/>
        </w:rPr>
        <w:t>—</w:t>
      </w:r>
      <w:r w:rsidRPr="00EF60B8">
        <w:rPr>
          <w:rFonts w:ascii="Times New Roman" w:eastAsia="方正小标宋简体" w:hAnsi="Times New Roman"/>
          <w:color w:val="auto"/>
          <w:kern w:val="2"/>
          <w:sz w:val="40"/>
          <w:szCs w:val="40"/>
          <w:lang w:val="en-US"/>
        </w:rPr>
        <w:t>园区企业文明形象提升</w:t>
      </w:r>
      <w:r w:rsidRPr="00EF60B8">
        <w:rPr>
          <w:rFonts w:ascii="Times New Roman" w:eastAsia="方正小标宋简体" w:hAnsi="Times New Roman"/>
          <w:color w:val="auto"/>
          <w:kern w:val="2"/>
          <w:sz w:val="40"/>
          <w:szCs w:val="40"/>
        </w:rPr>
        <w:t>绩效自评报告</w:t>
      </w:r>
    </w:p>
    <w:p w:rsidR="00EF60B8" w:rsidRPr="00EF60B8" w:rsidRDefault="00EF60B8" w:rsidP="00EF60B8">
      <w:pPr>
        <w:adjustRightInd w:val="0"/>
        <w:snapToGrid w:val="0"/>
        <w:spacing w:line="600" w:lineRule="exact"/>
        <w:ind w:firstLine="720"/>
        <w:rPr>
          <w:rFonts w:eastAsia="黑体"/>
        </w:rPr>
      </w:pPr>
    </w:p>
    <w:p w:rsidR="00EF60B8" w:rsidRPr="00EF60B8" w:rsidRDefault="00EF60B8" w:rsidP="00EF60B8">
      <w:pPr>
        <w:adjustRightInd w:val="0"/>
        <w:snapToGrid w:val="0"/>
        <w:spacing w:line="600" w:lineRule="exact"/>
        <w:ind w:firstLine="720"/>
        <w:rPr>
          <w:rFonts w:eastAsia="黑体"/>
          <w:lang w:val="zh-CN"/>
        </w:rPr>
      </w:pPr>
      <w:r w:rsidRPr="00EF60B8">
        <w:rPr>
          <w:rFonts w:eastAsia="黑体"/>
        </w:rPr>
        <w:t>一、</w:t>
      </w:r>
      <w:r w:rsidRPr="00EF60B8">
        <w:rPr>
          <w:rFonts w:eastAsia="黑体"/>
          <w:lang w:val="zh-CN"/>
        </w:rPr>
        <w:t>项目概况</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（一）项目基本情况。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为进一步优化园区企业环境风貌，彻底消除</w:t>
      </w:r>
      <w:r w:rsidRPr="00EF60B8">
        <w:rPr>
          <w:rFonts w:eastAsia="方正仿宋_GBK"/>
          <w:sz w:val="33"/>
          <w:szCs w:val="33"/>
          <w:lang w:val="zh-CN"/>
        </w:rPr>
        <w:t>“</w:t>
      </w:r>
      <w:r w:rsidRPr="00EF60B8">
        <w:rPr>
          <w:rFonts w:eastAsia="方正仿宋_GBK"/>
          <w:sz w:val="33"/>
          <w:szCs w:val="33"/>
          <w:lang w:val="zh-CN"/>
        </w:rPr>
        <w:t>视觉污染</w:t>
      </w:r>
      <w:r w:rsidRPr="00EF60B8">
        <w:rPr>
          <w:rFonts w:eastAsia="方正仿宋_GBK"/>
          <w:sz w:val="33"/>
          <w:szCs w:val="33"/>
          <w:lang w:val="zh-CN"/>
        </w:rPr>
        <w:t>”</w:t>
      </w:r>
      <w:r w:rsidRPr="00EF60B8">
        <w:rPr>
          <w:rFonts w:eastAsia="方正仿宋_GBK"/>
          <w:sz w:val="33"/>
          <w:szCs w:val="33"/>
          <w:lang w:val="zh-CN"/>
        </w:rPr>
        <w:t>，树立园区企业文明形象，纵深推进园区企业环境整治、全面提升管理水平，以文明园区、文明企业创建新成效助</w:t>
      </w:r>
      <w:proofErr w:type="gramStart"/>
      <w:r w:rsidRPr="00EF60B8">
        <w:rPr>
          <w:rFonts w:eastAsia="方正仿宋_GBK"/>
          <w:sz w:val="33"/>
          <w:szCs w:val="33"/>
          <w:lang w:val="zh-CN"/>
        </w:rPr>
        <w:t>推全国</w:t>
      </w:r>
      <w:proofErr w:type="gramEnd"/>
      <w:r w:rsidRPr="00EF60B8">
        <w:rPr>
          <w:rFonts w:eastAsia="方正仿宋_GBK"/>
          <w:sz w:val="33"/>
          <w:szCs w:val="33"/>
          <w:lang w:val="zh-CN"/>
        </w:rPr>
        <w:t>文明城市创建和工业经济高质量发展。</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rPr>
        <w:t>此次园区企业文明形象提升工作，</w:t>
      </w:r>
      <w:r w:rsidRPr="00EF60B8">
        <w:rPr>
          <w:rFonts w:eastAsia="方正仿宋_GBK"/>
          <w:sz w:val="33"/>
          <w:szCs w:val="33"/>
          <w:lang w:val="zh-CN"/>
        </w:rPr>
        <w:t>按照直面问题、周密部署、真抓实干、严格督查的总体要求，</w:t>
      </w:r>
      <w:r w:rsidRPr="00EF60B8">
        <w:rPr>
          <w:rFonts w:eastAsia="方正仿宋_GBK"/>
          <w:sz w:val="33"/>
          <w:szCs w:val="33"/>
        </w:rPr>
        <w:t>遴选了园区攀枝花</w:t>
      </w:r>
      <w:proofErr w:type="gramStart"/>
      <w:r w:rsidRPr="00EF60B8">
        <w:rPr>
          <w:rFonts w:eastAsia="方正仿宋_GBK"/>
          <w:sz w:val="33"/>
          <w:szCs w:val="33"/>
        </w:rPr>
        <w:t>一</w:t>
      </w:r>
      <w:proofErr w:type="gramEnd"/>
      <w:r w:rsidRPr="00EF60B8">
        <w:rPr>
          <w:rFonts w:eastAsia="方正仿宋_GBK"/>
          <w:sz w:val="33"/>
          <w:szCs w:val="33"/>
        </w:rPr>
        <w:t>立矿业股份有限公司、</w:t>
      </w:r>
      <w:proofErr w:type="gramStart"/>
      <w:r w:rsidRPr="00EF60B8">
        <w:rPr>
          <w:rFonts w:eastAsia="方正仿宋_GBK"/>
          <w:sz w:val="33"/>
          <w:szCs w:val="33"/>
        </w:rPr>
        <w:t>攀枝花云钛实业</w:t>
      </w:r>
      <w:proofErr w:type="gramEnd"/>
      <w:r w:rsidRPr="00EF60B8">
        <w:rPr>
          <w:rFonts w:eastAsia="方正仿宋_GBK"/>
          <w:sz w:val="33"/>
          <w:szCs w:val="33"/>
        </w:rPr>
        <w:t>有限公司、</w:t>
      </w:r>
      <w:proofErr w:type="gramStart"/>
      <w:r w:rsidRPr="00EF60B8">
        <w:rPr>
          <w:rFonts w:eastAsia="方正仿宋_GBK"/>
          <w:sz w:val="33"/>
          <w:szCs w:val="33"/>
          <w:lang w:val="zh-CN"/>
        </w:rPr>
        <w:t>穗金钛</w:t>
      </w:r>
      <w:proofErr w:type="gramEnd"/>
      <w:r w:rsidRPr="00EF60B8">
        <w:rPr>
          <w:rFonts w:eastAsia="方正仿宋_GBK"/>
          <w:sz w:val="33"/>
          <w:szCs w:val="33"/>
          <w:lang w:val="zh-CN"/>
        </w:rPr>
        <w:t>业有限公司、</w:t>
      </w:r>
      <w:r w:rsidRPr="00EF60B8">
        <w:rPr>
          <w:rFonts w:eastAsia="方正仿宋_GBK"/>
          <w:sz w:val="33"/>
          <w:szCs w:val="33"/>
        </w:rPr>
        <w:t>攀枝花金原科技有限公司和龙佰集团四川龙蟒矿冶氯化钛渣厂</w:t>
      </w:r>
      <w:r w:rsidRPr="00EF60B8">
        <w:rPr>
          <w:rFonts w:eastAsia="方正仿宋_GBK"/>
          <w:sz w:val="33"/>
          <w:szCs w:val="33"/>
        </w:rPr>
        <w:t>5</w:t>
      </w:r>
      <w:r w:rsidRPr="00EF60B8">
        <w:rPr>
          <w:rFonts w:eastAsia="方正仿宋_GBK"/>
          <w:sz w:val="33"/>
          <w:szCs w:val="33"/>
        </w:rPr>
        <w:t>户企业</w:t>
      </w:r>
      <w:r w:rsidRPr="00EF60B8">
        <w:rPr>
          <w:rFonts w:eastAsia="方正仿宋_GBK"/>
          <w:sz w:val="33"/>
          <w:szCs w:val="33"/>
          <w:lang w:val="zh-CN"/>
        </w:rPr>
        <w:t>实施文明形象提升工程，打造示范，在此基础上逐步组织所有工业企业开展以提升</w:t>
      </w:r>
      <w:r w:rsidRPr="00EF60B8">
        <w:rPr>
          <w:rFonts w:eastAsia="方正仿宋_GBK"/>
          <w:sz w:val="33"/>
          <w:szCs w:val="33"/>
          <w:lang w:val="zh-CN"/>
        </w:rPr>
        <w:t>“</w:t>
      </w:r>
      <w:r w:rsidRPr="00EF60B8">
        <w:rPr>
          <w:rFonts w:eastAsia="方正仿宋_GBK"/>
          <w:sz w:val="33"/>
          <w:szCs w:val="33"/>
          <w:lang w:val="zh-CN"/>
        </w:rPr>
        <w:t>绿化、美化</w:t>
      </w:r>
      <w:r w:rsidRPr="00EF60B8">
        <w:rPr>
          <w:rFonts w:eastAsia="方正仿宋_GBK"/>
          <w:sz w:val="33"/>
          <w:szCs w:val="33"/>
          <w:lang w:val="zh-CN"/>
        </w:rPr>
        <w:t>”</w:t>
      </w:r>
      <w:r w:rsidRPr="00EF60B8">
        <w:rPr>
          <w:rFonts w:eastAsia="方正仿宋_GBK"/>
          <w:sz w:val="33"/>
          <w:szCs w:val="33"/>
          <w:lang w:val="zh-CN"/>
        </w:rPr>
        <w:t>，整治</w:t>
      </w:r>
      <w:r w:rsidRPr="00EF60B8">
        <w:rPr>
          <w:rFonts w:eastAsia="方正仿宋_GBK"/>
          <w:sz w:val="33"/>
          <w:szCs w:val="33"/>
          <w:lang w:val="zh-CN"/>
        </w:rPr>
        <w:t>“</w:t>
      </w:r>
      <w:r w:rsidRPr="00EF60B8">
        <w:rPr>
          <w:rFonts w:eastAsia="方正仿宋_GBK"/>
          <w:sz w:val="33"/>
          <w:szCs w:val="33"/>
          <w:lang w:val="zh-CN"/>
        </w:rPr>
        <w:t>乱堆、乱放、乱挂</w:t>
      </w:r>
      <w:r w:rsidRPr="00EF60B8">
        <w:rPr>
          <w:rFonts w:eastAsia="方正仿宋_GBK"/>
          <w:sz w:val="33"/>
          <w:szCs w:val="33"/>
          <w:lang w:val="zh-CN"/>
        </w:rPr>
        <w:t>”</w:t>
      </w:r>
      <w:r w:rsidRPr="00EF60B8">
        <w:rPr>
          <w:rFonts w:eastAsia="方正仿宋_GBK"/>
          <w:sz w:val="33"/>
          <w:szCs w:val="33"/>
          <w:lang w:val="zh-CN"/>
        </w:rPr>
        <w:t>为重点内容的文明形象提升工作。</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rPr>
        <w:t>1.</w:t>
      </w:r>
      <w:r w:rsidRPr="00EF60B8">
        <w:rPr>
          <w:rFonts w:eastAsia="方正仿宋_GBK"/>
          <w:sz w:val="33"/>
          <w:szCs w:val="33"/>
          <w:lang w:val="zh-CN"/>
        </w:rPr>
        <w:t>该项目的立项依据是《</w:t>
      </w:r>
      <w:r w:rsidRPr="00EF60B8">
        <w:rPr>
          <w:rFonts w:eastAsia="方正仿宋_GBK"/>
          <w:sz w:val="33"/>
          <w:szCs w:val="33"/>
        </w:rPr>
        <w:t>攀枝花市经济和信息化局关于印发</w:t>
      </w:r>
      <w:r w:rsidRPr="00EF60B8">
        <w:rPr>
          <w:rFonts w:eastAsia="方正仿宋_GBK"/>
          <w:sz w:val="33"/>
          <w:szCs w:val="33"/>
        </w:rPr>
        <w:t>&lt;</w:t>
      </w:r>
      <w:r w:rsidRPr="00EF60B8">
        <w:rPr>
          <w:rFonts w:eastAsia="方正仿宋_GBK"/>
          <w:sz w:val="33"/>
          <w:szCs w:val="33"/>
        </w:rPr>
        <w:t>园区企业文明形象提升工程实施方案</w:t>
      </w:r>
      <w:r w:rsidRPr="00EF60B8">
        <w:rPr>
          <w:rFonts w:eastAsia="方正仿宋_GBK"/>
          <w:sz w:val="33"/>
          <w:szCs w:val="33"/>
        </w:rPr>
        <w:t>&gt;</w:t>
      </w:r>
      <w:r w:rsidRPr="00EF60B8">
        <w:rPr>
          <w:rFonts w:eastAsia="方正仿宋_GBK"/>
          <w:sz w:val="33"/>
          <w:szCs w:val="33"/>
        </w:rPr>
        <w:t>》的通知</w:t>
      </w:r>
      <w:proofErr w:type="gramStart"/>
      <w:r w:rsidRPr="00EF60B8">
        <w:rPr>
          <w:rFonts w:eastAsia="方正仿宋_GBK"/>
          <w:sz w:val="33"/>
          <w:szCs w:val="33"/>
          <w:lang w:val="zh-CN"/>
        </w:rPr>
        <w:t>》</w:t>
      </w:r>
      <w:proofErr w:type="gramEnd"/>
      <w:r w:rsidRPr="00EF60B8">
        <w:rPr>
          <w:rFonts w:eastAsia="方正仿宋_GBK"/>
          <w:sz w:val="33"/>
          <w:szCs w:val="33"/>
          <w:lang w:val="zh-CN"/>
        </w:rPr>
        <w:t>（</w:t>
      </w:r>
      <w:proofErr w:type="gramStart"/>
      <w:r w:rsidRPr="00EF60B8">
        <w:rPr>
          <w:rFonts w:eastAsia="方正仿宋_GBK"/>
          <w:sz w:val="33"/>
          <w:szCs w:val="33"/>
        </w:rPr>
        <w:t>攀经信</w:t>
      </w:r>
      <w:proofErr w:type="gramEnd"/>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1</w:t>
      </w:r>
      <w:r w:rsidRPr="00EF60B8">
        <w:rPr>
          <w:rFonts w:eastAsia="方正仿宋_GBK"/>
          <w:sz w:val="33"/>
          <w:szCs w:val="33"/>
          <w:lang w:val="zh-CN"/>
        </w:rPr>
        <w:t>〕</w:t>
      </w:r>
      <w:r w:rsidRPr="00EF60B8">
        <w:rPr>
          <w:rFonts w:eastAsia="方正仿宋_GBK"/>
          <w:sz w:val="33"/>
          <w:szCs w:val="33"/>
        </w:rPr>
        <w:t>198</w:t>
      </w:r>
      <w:r w:rsidRPr="00EF60B8">
        <w:rPr>
          <w:rFonts w:eastAsia="方正仿宋_GBK"/>
          <w:sz w:val="33"/>
          <w:szCs w:val="33"/>
          <w:lang w:val="zh-CN"/>
        </w:rPr>
        <w:t>号）文件，资金申报的依据是《</w:t>
      </w:r>
      <w:r w:rsidRPr="00EF60B8">
        <w:rPr>
          <w:rFonts w:eastAsia="方正仿宋_GBK"/>
          <w:sz w:val="33"/>
          <w:szCs w:val="33"/>
        </w:rPr>
        <w:t>攀枝花市财政局关于下达</w:t>
      </w:r>
      <w:r w:rsidRPr="00EF60B8">
        <w:rPr>
          <w:rFonts w:eastAsia="方正仿宋_GBK"/>
          <w:sz w:val="33"/>
          <w:szCs w:val="33"/>
        </w:rPr>
        <w:t>2021</w:t>
      </w:r>
      <w:r w:rsidRPr="00EF60B8">
        <w:rPr>
          <w:rFonts w:eastAsia="方正仿宋_GBK"/>
          <w:sz w:val="33"/>
          <w:szCs w:val="33"/>
        </w:rPr>
        <w:t>年第二批省级工业发展专项资金的通知</w:t>
      </w:r>
      <w:r w:rsidRPr="00EF60B8">
        <w:rPr>
          <w:rFonts w:eastAsia="方正仿宋_GBK"/>
          <w:sz w:val="33"/>
          <w:szCs w:val="33"/>
          <w:lang w:val="zh-CN"/>
        </w:rPr>
        <w:t>》（</w:t>
      </w:r>
      <w:r w:rsidRPr="00EF60B8">
        <w:rPr>
          <w:rFonts w:eastAsia="方正仿宋_GBK"/>
          <w:sz w:val="33"/>
          <w:szCs w:val="33"/>
        </w:rPr>
        <w:t>攀财资建</w:t>
      </w:r>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32</w:t>
      </w:r>
      <w:r w:rsidRPr="00EF60B8">
        <w:rPr>
          <w:rFonts w:eastAsia="方正仿宋_GBK"/>
          <w:sz w:val="33"/>
          <w:szCs w:val="33"/>
          <w:lang w:val="zh-CN"/>
        </w:rPr>
        <w:t>号）文件。</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rPr>
        <w:t>2.</w:t>
      </w:r>
      <w:r w:rsidRPr="00EF60B8">
        <w:rPr>
          <w:rFonts w:eastAsia="方正仿宋_GBK"/>
          <w:sz w:val="33"/>
          <w:szCs w:val="33"/>
          <w:lang w:val="zh-CN"/>
        </w:rPr>
        <w:t>县</w:t>
      </w:r>
      <w:r w:rsidRPr="00EF60B8">
        <w:rPr>
          <w:rFonts w:eastAsia="方正仿宋_GBK"/>
          <w:sz w:val="33"/>
          <w:szCs w:val="33"/>
        </w:rPr>
        <w:t>经信科技局按照攀枝花市经济和信息化局</w:t>
      </w:r>
      <w:r w:rsidRPr="00EF60B8">
        <w:rPr>
          <w:rFonts w:eastAsia="方正仿宋_GBK"/>
          <w:sz w:val="33"/>
          <w:szCs w:val="33"/>
          <w:lang w:val="zh-CN"/>
        </w:rPr>
        <w:t>《</w:t>
      </w:r>
      <w:r w:rsidRPr="00EF60B8">
        <w:rPr>
          <w:rFonts w:eastAsia="方正仿宋_GBK"/>
          <w:sz w:val="33"/>
          <w:szCs w:val="33"/>
        </w:rPr>
        <w:t>关于</w:t>
      </w:r>
      <w:r w:rsidRPr="00EF60B8">
        <w:rPr>
          <w:rFonts w:eastAsia="方正仿宋_GBK"/>
          <w:sz w:val="33"/>
          <w:szCs w:val="33"/>
        </w:rPr>
        <w:lastRenderedPageBreak/>
        <w:t>2022</w:t>
      </w:r>
      <w:r w:rsidRPr="00EF60B8">
        <w:rPr>
          <w:rFonts w:eastAsia="方正仿宋_GBK"/>
          <w:sz w:val="33"/>
          <w:szCs w:val="33"/>
        </w:rPr>
        <w:t>年度园区企业文明形象提升工程的情况通报</w:t>
      </w:r>
      <w:r w:rsidRPr="00EF60B8">
        <w:rPr>
          <w:rFonts w:eastAsia="方正仿宋_GBK"/>
          <w:sz w:val="33"/>
          <w:szCs w:val="33"/>
          <w:lang w:val="zh-CN"/>
        </w:rPr>
        <w:t>》（</w:t>
      </w:r>
      <w:proofErr w:type="gramStart"/>
      <w:r w:rsidRPr="00EF60B8">
        <w:rPr>
          <w:rFonts w:eastAsia="方正仿宋_GBK"/>
          <w:sz w:val="33"/>
          <w:szCs w:val="33"/>
        </w:rPr>
        <w:t>攀经信</w:t>
      </w:r>
      <w:proofErr w:type="gramEnd"/>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240</w:t>
      </w:r>
      <w:r w:rsidRPr="00EF60B8">
        <w:rPr>
          <w:rFonts w:eastAsia="方正仿宋_GBK"/>
          <w:sz w:val="33"/>
          <w:szCs w:val="33"/>
          <w:lang w:val="zh-CN"/>
        </w:rPr>
        <w:t>号）文件的要求</w:t>
      </w:r>
      <w:r w:rsidRPr="00EF60B8">
        <w:rPr>
          <w:rFonts w:eastAsia="方正仿宋_GBK"/>
          <w:sz w:val="33"/>
          <w:szCs w:val="33"/>
        </w:rPr>
        <w:t>进行兑现拨付。</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（二）项目绩效目标。</w:t>
      </w:r>
    </w:p>
    <w:p w:rsidR="00EF60B8" w:rsidRPr="00EF60B8" w:rsidRDefault="00EF60B8" w:rsidP="00EF60B8">
      <w:pPr>
        <w:adjustRightInd w:val="0"/>
        <w:snapToGrid w:val="0"/>
        <w:spacing w:line="600" w:lineRule="exact"/>
        <w:ind w:firstLine="720"/>
        <w:rPr>
          <w:rFonts w:eastAsia="方正仿宋_GBK"/>
          <w:sz w:val="33"/>
          <w:szCs w:val="33"/>
        </w:rPr>
      </w:pPr>
      <w:r w:rsidRPr="00EF60B8">
        <w:rPr>
          <w:rFonts w:eastAsia="方正仿宋_GBK"/>
          <w:sz w:val="33"/>
          <w:szCs w:val="33"/>
          <w:lang w:val="zh-CN"/>
        </w:rPr>
        <w:t xml:space="preserve">1. </w:t>
      </w:r>
      <w:r w:rsidRPr="00EF60B8">
        <w:rPr>
          <w:rFonts w:eastAsia="方正仿宋_GBK"/>
          <w:sz w:val="33"/>
          <w:szCs w:val="33"/>
        </w:rPr>
        <w:t>攀财资建</w:t>
      </w:r>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32</w:t>
      </w:r>
      <w:r w:rsidRPr="00EF60B8">
        <w:rPr>
          <w:rFonts w:eastAsia="方正仿宋_GBK"/>
          <w:sz w:val="33"/>
          <w:szCs w:val="33"/>
          <w:lang w:val="zh-CN"/>
        </w:rPr>
        <w:t>号下达</w:t>
      </w:r>
      <w:r w:rsidRPr="00EF60B8">
        <w:rPr>
          <w:rFonts w:eastAsia="方正仿宋_GBK"/>
          <w:sz w:val="33"/>
          <w:szCs w:val="33"/>
        </w:rPr>
        <w:t>资金</w:t>
      </w:r>
      <w:r w:rsidRPr="00EF60B8">
        <w:rPr>
          <w:rFonts w:eastAsia="方正仿宋_GBK"/>
          <w:sz w:val="33"/>
          <w:szCs w:val="33"/>
        </w:rPr>
        <w:t>50</w:t>
      </w:r>
      <w:r w:rsidRPr="00EF60B8">
        <w:rPr>
          <w:rFonts w:eastAsia="方正仿宋_GBK"/>
          <w:sz w:val="33"/>
          <w:szCs w:val="33"/>
        </w:rPr>
        <w:t>万元，用于园区企业文明形象提升企业奖补。</w:t>
      </w:r>
    </w:p>
    <w:p w:rsidR="00EF60B8" w:rsidRPr="00EF60B8" w:rsidRDefault="00EF60B8" w:rsidP="00EF60B8">
      <w:pPr>
        <w:adjustRightInd w:val="0"/>
        <w:snapToGrid w:val="0"/>
        <w:spacing w:line="600" w:lineRule="exact"/>
        <w:ind w:firstLine="720"/>
        <w:rPr>
          <w:rFonts w:eastAsia="方正仿宋_GBK"/>
          <w:sz w:val="33"/>
          <w:szCs w:val="33"/>
        </w:rPr>
      </w:pPr>
      <w:r w:rsidRPr="00EF60B8">
        <w:rPr>
          <w:rFonts w:eastAsia="方正仿宋_GBK"/>
          <w:sz w:val="33"/>
          <w:szCs w:val="33"/>
          <w:lang w:val="zh-CN"/>
        </w:rPr>
        <w:t xml:space="preserve">2. </w:t>
      </w:r>
      <w:r w:rsidRPr="00EF60B8">
        <w:rPr>
          <w:rFonts w:eastAsia="方正仿宋_GBK"/>
          <w:sz w:val="33"/>
          <w:szCs w:val="33"/>
          <w:lang w:val="zh-CN"/>
        </w:rPr>
        <w:t>通过项目的实施，</w:t>
      </w:r>
      <w:r w:rsidRPr="00EF60B8">
        <w:rPr>
          <w:rFonts w:eastAsia="方正仿宋_GBK"/>
          <w:sz w:val="33"/>
          <w:szCs w:val="33"/>
        </w:rPr>
        <w:t>园区</w:t>
      </w:r>
      <w:r w:rsidRPr="00EF60B8">
        <w:rPr>
          <w:rFonts w:eastAsia="方正仿宋_GBK"/>
          <w:sz w:val="33"/>
          <w:szCs w:val="33"/>
        </w:rPr>
        <w:t>5</w:t>
      </w:r>
      <w:r w:rsidRPr="00EF60B8">
        <w:rPr>
          <w:rFonts w:eastAsia="方正仿宋_GBK"/>
          <w:sz w:val="33"/>
          <w:szCs w:val="33"/>
        </w:rPr>
        <w:t>户企业从整治车间工段、美化厂容厂貌、强化安全生产、规范环保管理、规范工地建设、加大路面保洁、加大绿化力度、提升园区形象</w:t>
      </w:r>
      <w:r w:rsidRPr="00EF60B8">
        <w:rPr>
          <w:rFonts w:eastAsia="方正仿宋_GBK"/>
          <w:sz w:val="33"/>
          <w:szCs w:val="33"/>
        </w:rPr>
        <w:t>8</w:t>
      </w:r>
      <w:r w:rsidRPr="00EF60B8">
        <w:rPr>
          <w:rFonts w:eastAsia="方正仿宋_GBK"/>
          <w:sz w:val="33"/>
          <w:szCs w:val="33"/>
        </w:rPr>
        <w:t>个方面不同程度的实施了企业内部及周边文明形象提升，其中攀枝花</w:t>
      </w:r>
      <w:proofErr w:type="gramStart"/>
      <w:r w:rsidRPr="00EF60B8">
        <w:rPr>
          <w:rFonts w:eastAsia="方正仿宋_GBK"/>
          <w:sz w:val="33"/>
          <w:szCs w:val="33"/>
        </w:rPr>
        <w:t>一</w:t>
      </w:r>
      <w:proofErr w:type="gramEnd"/>
      <w:r w:rsidRPr="00EF60B8">
        <w:rPr>
          <w:rFonts w:eastAsia="方正仿宋_GBK"/>
          <w:sz w:val="33"/>
          <w:szCs w:val="33"/>
        </w:rPr>
        <w:t>立矿业股份有限公司、龙佰集团四川龙蟒矿冶氯化钛渣厂和攀枝花金原科技有限公司</w:t>
      </w:r>
      <w:r w:rsidRPr="00EF60B8">
        <w:rPr>
          <w:rFonts w:eastAsia="方正仿宋_GBK"/>
          <w:sz w:val="33"/>
          <w:szCs w:val="33"/>
        </w:rPr>
        <w:t>3</w:t>
      </w:r>
      <w:r w:rsidRPr="00EF60B8">
        <w:rPr>
          <w:rFonts w:eastAsia="方正仿宋_GBK"/>
          <w:sz w:val="33"/>
          <w:szCs w:val="33"/>
        </w:rPr>
        <w:t>户的投入和最后效果较为明显；周边企业对标对表打造企业带来的质效提升效果，随后均不同程度进行了企业形象提升，同时对相关职能部门要求进行环境综合治理的抵触情绪大量减轻。</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（三）项目自评步骤及方法。</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1.</w:t>
      </w:r>
      <w:r w:rsidRPr="00EF60B8">
        <w:rPr>
          <w:rFonts w:eastAsia="方正仿宋_GBK"/>
          <w:sz w:val="33"/>
          <w:szCs w:val="33"/>
          <w:lang w:val="zh-CN"/>
        </w:rPr>
        <w:t>前期准备</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县</w:t>
      </w:r>
      <w:r w:rsidRPr="00EF60B8">
        <w:rPr>
          <w:rFonts w:eastAsia="方正仿宋_GBK"/>
          <w:sz w:val="33"/>
          <w:szCs w:val="33"/>
        </w:rPr>
        <w:t>经信科技局</w:t>
      </w:r>
      <w:r w:rsidRPr="00EF60B8">
        <w:rPr>
          <w:rFonts w:eastAsia="方正仿宋_GBK"/>
          <w:sz w:val="33"/>
          <w:szCs w:val="33"/>
          <w:lang w:val="zh-CN"/>
        </w:rPr>
        <w:t>认真开展自评工作，收集相关项目资料。明确绩效自评的目标及内容。</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2.</w:t>
      </w:r>
      <w:r w:rsidRPr="00EF60B8">
        <w:rPr>
          <w:rFonts w:eastAsia="方正仿宋_GBK"/>
          <w:sz w:val="33"/>
          <w:szCs w:val="33"/>
          <w:lang w:val="zh-CN"/>
        </w:rPr>
        <w:t>组织过程</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县</w:t>
      </w:r>
      <w:r w:rsidRPr="00EF60B8">
        <w:rPr>
          <w:rFonts w:eastAsia="方正仿宋_GBK"/>
          <w:sz w:val="33"/>
          <w:szCs w:val="33"/>
        </w:rPr>
        <w:t>经信科技局</w:t>
      </w:r>
      <w:r w:rsidRPr="00EF60B8">
        <w:rPr>
          <w:rFonts w:eastAsia="方正仿宋_GBK"/>
          <w:sz w:val="33"/>
          <w:szCs w:val="33"/>
          <w:lang w:val="zh-CN"/>
        </w:rPr>
        <w:t>对材料进行了认真核查，对项目资金拨付、管理、使用情况进行了综合汇总分析，形成自评报告报领导审核。</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3.</w:t>
      </w:r>
      <w:r w:rsidRPr="00EF60B8">
        <w:rPr>
          <w:rFonts w:eastAsia="方正仿宋_GBK"/>
          <w:sz w:val="33"/>
          <w:szCs w:val="33"/>
          <w:lang w:val="zh-CN"/>
        </w:rPr>
        <w:t>分析评价</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该项目资金严格按照相关资金管理办法使用，及时拨付，</w:t>
      </w:r>
      <w:r w:rsidRPr="00EF60B8">
        <w:rPr>
          <w:rFonts w:eastAsia="方正仿宋_GBK"/>
          <w:sz w:val="33"/>
          <w:szCs w:val="33"/>
          <w:lang w:val="zh-CN"/>
        </w:rPr>
        <w:lastRenderedPageBreak/>
        <w:t>所有绩效申报目标均达成。</w:t>
      </w:r>
    </w:p>
    <w:p w:rsidR="00EF60B8" w:rsidRPr="00EF60B8" w:rsidRDefault="00EF60B8" w:rsidP="00EF60B8">
      <w:pPr>
        <w:adjustRightInd w:val="0"/>
        <w:snapToGrid w:val="0"/>
        <w:spacing w:line="600" w:lineRule="exact"/>
        <w:ind w:firstLine="720"/>
        <w:rPr>
          <w:rFonts w:eastAsia="黑体"/>
        </w:rPr>
      </w:pPr>
      <w:r w:rsidRPr="00EF60B8">
        <w:rPr>
          <w:rFonts w:eastAsia="黑体"/>
        </w:rPr>
        <w:t>二、项目资金申报及使用情况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（一）项目资金申报及批复情况。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w:t>
      </w:r>
      <w:r w:rsidRPr="00EF60B8">
        <w:rPr>
          <w:rFonts w:eastAsia="方正仿宋_GBK"/>
          <w:sz w:val="33"/>
          <w:szCs w:val="33"/>
        </w:rPr>
        <w:t>攀枝花市财政局关于下达</w:t>
      </w:r>
      <w:r w:rsidRPr="00EF60B8">
        <w:rPr>
          <w:rFonts w:eastAsia="方正仿宋_GBK"/>
          <w:sz w:val="33"/>
          <w:szCs w:val="33"/>
        </w:rPr>
        <w:t>2021</w:t>
      </w:r>
      <w:r w:rsidRPr="00EF60B8">
        <w:rPr>
          <w:rFonts w:eastAsia="方正仿宋_GBK"/>
          <w:sz w:val="33"/>
          <w:szCs w:val="33"/>
        </w:rPr>
        <w:t>年第二批省级工业发展专项资金的通知</w:t>
      </w:r>
      <w:r w:rsidRPr="00EF60B8">
        <w:rPr>
          <w:rFonts w:eastAsia="方正仿宋_GBK"/>
          <w:sz w:val="33"/>
          <w:szCs w:val="33"/>
          <w:lang w:val="zh-CN"/>
        </w:rPr>
        <w:t>》（</w:t>
      </w:r>
      <w:r w:rsidRPr="00EF60B8">
        <w:rPr>
          <w:rFonts w:eastAsia="方正仿宋_GBK"/>
          <w:sz w:val="33"/>
          <w:szCs w:val="33"/>
        </w:rPr>
        <w:t>攀财资建</w:t>
      </w:r>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32</w:t>
      </w:r>
      <w:r w:rsidRPr="00EF60B8">
        <w:rPr>
          <w:rFonts w:eastAsia="方正仿宋_GBK"/>
          <w:sz w:val="33"/>
          <w:szCs w:val="33"/>
          <w:lang w:val="zh-CN"/>
        </w:rPr>
        <w:t>号）文件的要求管理下拨</w:t>
      </w:r>
      <w:proofErr w:type="gramStart"/>
      <w:r w:rsidRPr="00EF60B8">
        <w:rPr>
          <w:rFonts w:eastAsia="方正仿宋_GBK"/>
          <w:sz w:val="33"/>
          <w:szCs w:val="33"/>
          <w:lang w:val="zh-CN"/>
        </w:rPr>
        <w:t>的</w:t>
      </w:r>
      <w:r w:rsidRPr="00EF60B8">
        <w:rPr>
          <w:rFonts w:eastAsia="方正仿宋_GBK"/>
          <w:sz w:val="33"/>
          <w:szCs w:val="33"/>
        </w:rPr>
        <w:t>奖补</w:t>
      </w:r>
      <w:r w:rsidRPr="00EF60B8">
        <w:rPr>
          <w:rFonts w:eastAsia="方正仿宋_GBK"/>
          <w:sz w:val="33"/>
          <w:szCs w:val="33"/>
          <w:lang w:val="zh-CN"/>
        </w:rPr>
        <w:t>资金</w:t>
      </w:r>
      <w:proofErr w:type="gramEnd"/>
      <w:r w:rsidRPr="00EF60B8">
        <w:rPr>
          <w:rFonts w:eastAsia="方正仿宋_GBK"/>
          <w:sz w:val="33"/>
          <w:szCs w:val="33"/>
          <w:lang w:val="zh-CN"/>
        </w:rPr>
        <w:t>，</w:t>
      </w:r>
      <w:r w:rsidRPr="00EF60B8">
        <w:rPr>
          <w:rFonts w:eastAsia="方正仿宋_GBK"/>
          <w:sz w:val="33"/>
          <w:szCs w:val="33"/>
        </w:rPr>
        <w:t>同时</w:t>
      </w:r>
      <w:r w:rsidRPr="00EF60B8">
        <w:rPr>
          <w:rFonts w:eastAsia="方正仿宋_GBK"/>
          <w:sz w:val="33"/>
          <w:szCs w:val="33"/>
          <w:lang w:val="zh-CN"/>
        </w:rPr>
        <w:t>严格按照《</w:t>
      </w:r>
      <w:r w:rsidRPr="00EF60B8">
        <w:rPr>
          <w:rFonts w:eastAsia="方正仿宋_GBK"/>
          <w:sz w:val="33"/>
          <w:szCs w:val="33"/>
        </w:rPr>
        <w:t>攀枝花市经济和信息化局关于</w:t>
      </w:r>
      <w:r w:rsidRPr="00EF60B8">
        <w:rPr>
          <w:rFonts w:eastAsia="方正仿宋_GBK"/>
          <w:sz w:val="33"/>
          <w:szCs w:val="33"/>
        </w:rPr>
        <w:t>2022</w:t>
      </w:r>
      <w:r w:rsidRPr="00EF60B8">
        <w:rPr>
          <w:rFonts w:eastAsia="方正仿宋_GBK"/>
          <w:sz w:val="33"/>
          <w:szCs w:val="33"/>
        </w:rPr>
        <w:t>年度园区企业文明形象提升工程的情况通报</w:t>
      </w:r>
      <w:r w:rsidRPr="00EF60B8">
        <w:rPr>
          <w:rFonts w:eastAsia="方正仿宋_GBK"/>
          <w:sz w:val="33"/>
          <w:szCs w:val="33"/>
          <w:lang w:val="zh-CN"/>
        </w:rPr>
        <w:t>》（</w:t>
      </w:r>
      <w:proofErr w:type="gramStart"/>
      <w:r w:rsidRPr="00EF60B8">
        <w:rPr>
          <w:rFonts w:eastAsia="方正仿宋_GBK"/>
          <w:sz w:val="33"/>
          <w:szCs w:val="33"/>
        </w:rPr>
        <w:t>攀经信</w:t>
      </w:r>
      <w:proofErr w:type="gramEnd"/>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240</w:t>
      </w:r>
      <w:r w:rsidRPr="00EF60B8">
        <w:rPr>
          <w:rFonts w:eastAsia="方正仿宋_GBK"/>
          <w:sz w:val="33"/>
          <w:szCs w:val="33"/>
          <w:lang w:val="zh-CN"/>
        </w:rPr>
        <w:t>号）文件的要求，以及</w:t>
      </w:r>
      <w:r w:rsidRPr="00EF60B8">
        <w:rPr>
          <w:rFonts w:eastAsia="方正仿宋_GBK"/>
          <w:sz w:val="33"/>
          <w:szCs w:val="33"/>
        </w:rPr>
        <w:t>企业实际投入及打造效果综合分析</w:t>
      </w:r>
      <w:r w:rsidRPr="00EF60B8">
        <w:rPr>
          <w:rFonts w:eastAsia="方正仿宋_GBK"/>
          <w:sz w:val="33"/>
          <w:szCs w:val="33"/>
          <w:lang w:val="zh-CN"/>
        </w:rPr>
        <w:t>，根据项目的合理性、绩效目标及预期成果、实施条件、科学性等因素进行资金分配并进行申报备案。</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（二）资金计划、到位及使用情况（可用表格形式反映）。</w:t>
      </w:r>
    </w:p>
    <w:p w:rsidR="00EF60B8" w:rsidRPr="00EF60B8" w:rsidRDefault="00EF60B8" w:rsidP="00EF60B8">
      <w:pPr>
        <w:adjustRightInd w:val="0"/>
        <w:snapToGrid w:val="0"/>
        <w:spacing w:line="600" w:lineRule="exact"/>
        <w:ind w:firstLine="720"/>
        <w:rPr>
          <w:lang w:val="zh-CN"/>
        </w:rPr>
      </w:pPr>
      <w:r w:rsidRPr="00EF60B8">
        <w:rPr>
          <w:b/>
          <w:lang w:val="zh-CN"/>
        </w:rPr>
        <w:t>1.</w:t>
      </w:r>
      <w:r w:rsidRPr="00EF60B8">
        <w:rPr>
          <w:b/>
          <w:lang w:val="zh-CN"/>
        </w:rPr>
        <w:t>资金计划。</w:t>
      </w:r>
      <w:r w:rsidRPr="00EF60B8">
        <w:rPr>
          <w:rFonts w:eastAsia="方正仿宋_GBK"/>
          <w:sz w:val="33"/>
          <w:szCs w:val="33"/>
          <w:lang w:val="zh-CN"/>
        </w:rPr>
        <w:t>该项目</w:t>
      </w:r>
      <w:r w:rsidRPr="00EF60B8">
        <w:rPr>
          <w:rFonts w:eastAsia="方正仿宋_GBK"/>
          <w:sz w:val="33"/>
          <w:szCs w:val="33"/>
        </w:rPr>
        <w:t>到位资金</w:t>
      </w:r>
      <w:r w:rsidRPr="00EF60B8">
        <w:rPr>
          <w:rFonts w:eastAsia="方正仿宋_GBK"/>
          <w:sz w:val="33"/>
          <w:szCs w:val="33"/>
        </w:rPr>
        <w:t>5</w:t>
      </w:r>
      <w:r w:rsidRPr="00EF60B8">
        <w:rPr>
          <w:rFonts w:eastAsia="方正仿宋_GBK"/>
          <w:sz w:val="33"/>
          <w:szCs w:val="33"/>
          <w:lang w:val="zh-CN"/>
        </w:rPr>
        <w:t>0</w:t>
      </w:r>
      <w:r w:rsidRPr="00EF60B8">
        <w:rPr>
          <w:rFonts w:eastAsia="方正仿宋_GBK"/>
          <w:sz w:val="33"/>
          <w:szCs w:val="33"/>
        </w:rPr>
        <w:t>万</w:t>
      </w:r>
      <w:r w:rsidRPr="00EF60B8">
        <w:rPr>
          <w:rFonts w:eastAsia="方正仿宋_GBK"/>
          <w:sz w:val="33"/>
          <w:szCs w:val="33"/>
          <w:lang w:val="zh-CN"/>
        </w:rPr>
        <w:t>元。</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b/>
          <w:lang w:val="zh-CN"/>
        </w:rPr>
        <w:t>2.</w:t>
      </w:r>
      <w:r w:rsidRPr="00EF60B8">
        <w:rPr>
          <w:b/>
          <w:lang w:val="zh-CN"/>
        </w:rPr>
        <w:t>资金到位。</w:t>
      </w:r>
      <w:r w:rsidRPr="00EF60B8">
        <w:rPr>
          <w:rFonts w:eastAsia="方正仿宋_GBK"/>
          <w:sz w:val="33"/>
          <w:szCs w:val="33"/>
          <w:lang w:val="zh-CN"/>
        </w:rPr>
        <w:t>202</w:t>
      </w:r>
      <w:r w:rsidRPr="00EF60B8">
        <w:rPr>
          <w:rFonts w:eastAsia="方正仿宋_GBK"/>
          <w:sz w:val="33"/>
          <w:szCs w:val="33"/>
        </w:rPr>
        <w:t>3</w:t>
      </w:r>
      <w:r w:rsidRPr="00EF60B8">
        <w:rPr>
          <w:rFonts w:eastAsia="方正仿宋_GBK"/>
          <w:sz w:val="33"/>
          <w:szCs w:val="33"/>
          <w:lang w:val="zh-CN"/>
        </w:rPr>
        <w:t>年</w:t>
      </w:r>
      <w:r w:rsidRPr="00EF60B8">
        <w:rPr>
          <w:rFonts w:eastAsia="方正仿宋_GBK"/>
          <w:sz w:val="33"/>
          <w:szCs w:val="33"/>
          <w:lang w:val="zh-CN"/>
        </w:rPr>
        <w:t>12</w:t>
      </w:r>
      <w:r w:rsidRPr="00EF60B8">
        <w:rPr>
          <w:rFonts w:eastAsia="方正仿宋_GBK"/>
          <w:sz w:val="33"/>
          <w:szCs w:val="33"/>
          <w:lang w:val="zh-CN"/>
        </w:rPr>
        <w:t>月资金全部到位。</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b/>
          <w:lang w:val="zh-CN"/>
        </w:rPr>
        <w:t>3.</w:t>
      </w:r>
      <w:r w:rsidRPr="00EF60B8">
        <w:rPr>
          <w:b/>
          <w:lang w:val="zh-CN"/>
        </w:rPr>
        <w:t>资金使用。</w:t>
      </w:r>
      <w:r w:rsidRPr="00EF60B8">
        <w:rPr>
          <w:rFonts w:eastAsia="方正仿宋_GBK"/>
          <w:sz w:val="33"/>
          <w:szCs w:val="33"/>
          <w:lang w:val="zh-CN"/>
        </w:rPr>
        <w:t>2023</w:t>
      </w:r>
      <w:r w:rsidRPr="00EF60B8">
        <w:rPr>
          <w:rFonts w:eastAsia="方正仿宋_GBK"/>
          <w:sz w:val="33"/>
          <w:szCs w:val="33"/>
          <w:lang w:val="zh-CN"/>
        </w:rPr>
        <w:t>年</w:t>
      </w:r>
      <w:r w:rsidRPr="00EF60B8">
        <w:rPr>
          <w:rFonts w:eastAsia="方正仿宋_GBK"/>
          <w:sz w:val="33"/>
          <w:szCs w:val="33"/>
          <w:lang w:val="zh-CN"/>
        </w:rPr>
        <w:t>12</w:t>
      </w:r>
      <w:r w:rsidRPr="00EF60B8">
        <w:rPr>
          <w:rFonts w:eastAsia="方正仿宋_GBK"/>
          <w:sz w:val="33"/>
          <w:szCs w:val="33"/>
          <w:lang w:val="zh-CN"/>
        </w:rPr>
        <w:t>月该项目资金支出</w:t>
      </w:r>
      <w:r w:rsidRPr="00EF60B8">
        <w:rPr>
          <w:rFonts w:eastAsia="方正仿宋_GBK"/>
          <w:sz w:val="33"/>
          <w:szCs w:val="33"/>
          <w:lang w:val="zh-CN"/>
        </w:rPr>
        <w:t>50</w:t>
      </w:r>
      <w:r w:rsidRPr="00EF60B8">
        <w:rPr>
          <w:rFonts w:eastAsia="方正仿宋_GBK"/>
          <w:sz w:val="33"/>
          <w:szCs w:val="33"/>
          <w:lang w:val="zh-CN"/>
        </w:rPr>
        <w:t>万元，资金支付范围、支付标准、支付进度、支付依据等都是合</w:t>
      </w:r>
      <w:proofErr w:type="gramStart"/>
      <w:r w:rsidRPr="00EF60B8">
        <w:rPr>
          <w:rFonts w:eastAsia="方正仿宋_GBK"/>
          <w:sz w:val="33"/>
          <w:szCs w:val="33"/>
          <w:lang w:val="zh-CN"/>
        </w:rPr>
        <w:t>规</w:t>
      </w:r>
      <w:proofErr w:type="gramEnd"/>
      <w:r w:rsidRPr="00EF60B8">
        <w:rPr>
          <w:rFonts w:eastAsia="方正仿宋_GBK"/>
          <w:sz w:val="33"/>
          <w:szCs w:val="33"/>
          <w:lang w:val="zh-CN"/>
        </w:rPr>
        <w:t>合法、与预算相符，目前尚未发现的相关问题。</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（三）项目财务管理情况。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该项目的财务管理制度健全，并严格执行财务管理制度，账务处理及时，会计核算规范。</w:t>
      </w:r>
    </w:p>
    <w:p w:rsidR="00EF60B8" w:rsidRPr="00EF60B8" w:rsidRDefault="00EF60B8" w:rsidP="00EF60B8">
      <w:pPr>
        <w:adjustRightInd w:val="0"/>
        <w:snapToGrid w:val="0"/>
        <w:spacing w:line="600" w:lineRule="exact"/>
        <w:ind w:firstLine="720"/>
        <w:rPr>
          <w:rFonts w:eastAsia="黑体"/>
        </w:rPr>
      </w:pPr>
      <w:r w:rsidRPr="00EF60B8">
        <w:rPr>
          <w:rFonts w:eastAsia="黑体"/>
        </w:rPr>
        <w:t>三、项目实施及管理情况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（一）该项目组织架构健全，实施流程合法合</w:t>
      </w:r>
      <w:proofErr w:type="gramStart"/>
      <w:r w:rsidRPr="00EF60B8">
        <w:rPr>
          <w:rFonts w:eastAsia="方正仿宋_GBK"/>
          <w:sz w:val="33"/>
          <w:szCs w:val="33"/>
          <w:lang w:val="zh-CN"/>
        </w:rPr>
        <w:t>规</w:t>
      </w:r>
      <w:proofErr w:type="gramEnd"/>
      <w:r w:rsidRPr="00EF60B8">
        <w:rPr>
          <w:rFonts w:eastAsia="方正仿宋_GBK"/>
          <w:sz w:val="33"/>
          <w:szCs w:val="33"/>
          <w:lang w:val="zh-CN"/>
        </w:rPr>
        <w:t>。</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（二）项目管理情况。该项目</w:t>
      </w:r>
      <w:r w:rsidRPr="00EF60B8">
        <w:rPr>
          <w:rFonts w:eastAsia="方正仿宋_GBK"/>
          <w:sz w:val="33"/>
          <w:szCs w:val="33"/>
        </w:rPr>
        <w:t>县</w:t>
      </w:r>
      <w:proofErr w:type="gramStart"/>
      <w:r w:rsidRPr="00EF60B8">
        <w:rPr>
          <w:rFonts w:eastAsia="方正仿宋_GBK"/>
          <w:sz w:val="33"/>
          <w:szCs w:val="33"/>
        </w:rPr>
        <w:t>精心科技</w:t>
      </w:r>
      <w:proofErr w:type="gramEnd"/>
      <w:r w:rsidRPr="00EF60B8">
        <w:rPr>
          <w:rFonts w:eastAsia="方正仿宋_GBK"/>
          <w:sz w:val="33"/>
          <w:szCs w:val="33"/>
        </w:rPr>
        <w:t>局</w:t>
      </w:r>
      <w:r w:rsidRPr="00EF60B8">
        <w:rPr>
          <w:rFonts w:eastAsia="方正仿宋_GBK"/>
          <w:sz w:val="33"/>
          <w:szCs w:val="33"/>
          <w:lang w:val="zh-CN"/>
        </w:rPr>
        <w:t>严格执行相关法律法规及项目管理制度等，严格按照相关制度、规定等</w:t>
      </w:r>
      <w:r w:rsidRPr="00EF60B8">
        <w:rPr>
          <w:rFonts w:eastAsia="方正仿宋_GBK"/>
          <w:sz w:val="33"/>
          <w:szCs w:val="33"/>
          <w:lang w:val="zh-CN"/>
        </w:rPr>
        <w:lastRenderedPageBreak/>
        <w:t>实施该项目。</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（三）项目监管情况。为加强项目的监管，</w:t>
      </w:r>
      <w:r w:rsidRPr="00EF60B8">
        <w:rPr>
          <w:rFonts w:eastAsia="方正仿宋_GBK"/>
          <w:sz w:val="33"/>
          <w:szCs w:val="33"/>
        </w:rPr>
        <w:t>市县两级经信科技局均</w:t>
      </w:r>
      <w:r w:rsidRPr="00EF60B8">
        <w:rPr>
          <w:rFonts w:eastAsia="方正仿宋_GBK"/>
          <w:sz w:val="33"/>
          <w:szCs w:val="33"/>
          <w:lang w:val="zh-CN"/>
        </w:rPr>
        <w:t>亲自督办该项目，</w:t>
      </w:r>
      <w:r w:rsidRPr="00EF60B8">
        <w:rPr>
          <w:rFonts w:eastAsia="方正仿宋_GBK"/>
          <w:sz w:val="33"/>
          <w:szCs w:val="33"/>
        </w:rPr>
        <w:t>先后</w:t>
      </w:r>
      <w:r w:rsidRPr="00EF60B8">
        <w:rPr>
          <w:rFonts w:eastAsia="方正仿宋_GBK"/>
          <w:sz w:val="33"/>
          <w:szCs w:val="33"/>
        </w:rPr>
        <w:t>8</w:t>
      </w:r>
      <w:r w:rsidRPr="00EF60B8">
        <w:rPr>
          <w:rFonts w:eastAsia="方正仿宋_GBK"/>
          <w:sz w:val="33"/>
          <w:szCs w:val="33"/>
        </w:rPr>
        <w:t>次</w:t>
      </w:r>
      <w:r w:rsidRPr="00EF60B8">
        <w:rPr>
          <w:rFonts w:eastAsia="方正仿宋_GBK"/>
          <w:sz w:val="33"/>
          <w:szCs w:val="33"/>
          <w:lang w:val="zh-CN"/>
        </w:rPr>
        <w:t>到场</w:t>
      </w:r>
      <w:r w:rsidRPr="00EF60B8">
        <w:rPr>
          <w:rFonts w:eastAsia="方正仿宋_GBK"/>
          <w:sz w:val="33"/>
          <w:szCs w:val="33"/>
        </w:rPr>
        <w:t>督导施工提升进度</w:t>
      </w:r>
      <w:r w:rsidRPr="00EF60B8">
        <w:rPr>
          <w:rFonts w:eastAsia="方正仿宋_GBK"/>
          <w:sz w:val="33"/>
          <w:szCs w:val="33"/>
          <w:lang w:val="zh-CN"/>
        </w:rPr>
        <w:t>。</w:t>
      </w:r>
    </w:p>
    <w:p w:rsidR="00EF60B8" w:rsidRPr="00EF60B8" w:rsidRDefault="00EF60B8" w:rsidP="00EF60B8">
      <w:pPr>
        <w:adjustRightInd w:val="0"/>
        <w:snapToGrid w:val="0"/>
        <w:spacing w:line="600" w:lineRule="exact"/>
        <w:ind w:firstLine="720"/>
        <w:rPr>
          <w:lang w:val="zh-CN"/>
        </w:rPr>
      </w:pPr>
      <w:r w:rsidRPr="00EF60B8">
        <w:rPr>
          <w:rFonts w:eastAsia="黑体"/>
        </w:rPr>
        <w:t>四、项目绩效情况</w:t>
      </w:r>
      <w:r w:rsidRPr="00EF60B8">
        <w:rPr>
          <w:lang w:val="zh-CN"/>
        </w:rPr>
        <w:tab/>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（一）项目完成情况。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该项目严格按照上级要求和《绩效目标申报表》计划</w:t>
      </w:r>
      <w:r w:rsidRPr="00EF60B8">
        <w:rPr>
          <w:rFonts w:eastAsia="方正仿宋_GBK"/>
          <w:sz w:val="33"/>
          <w:szCs w:val="33"/>
          <w:lang w:val="zh-CN"/>
        </w:rPr>
        <w:t>100%</w:t>
      </w:r>
      <w:r w:rsidRPr="00EF60B8">
        <w:rPr>
          <w:rFonts w:eastAsia="方正仿宋_GBK"/>
          <w:sz w:val="33"/>
          <w:szCs w:val="33"/>
          <w:lang w:val="zh-CN"/>
        </w:rPr>
        <w:t>完成相关工作，并于</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年</w:t>
      </w:r>
      <w:r w:rsidRPr="00EF60B8">
        <w:rPr>
          <w:rFonts w:eastAsia="方正仿宋_GBK"/>
          <w:sz w:val="33"/>
          <w:szCs w:val="33"/>
          <w:lang w:val="zh-CN"/>
        </w:rPr>
        <w:t>12</w:t>
      </w:r>
      <w:r w:rsidRPr="00EF60B8">
        <w:rPr>
          <w:rFonts w:eastAsia="方正仿宋_GBK"/>
          <w:sz w:val="33"/>
          <w:szCs w:val="33"/>
          <w:lang w:val="zh-CN"/>
        </w:rPr>
        <w:t>月底前完成。</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（二）项目效益情况。</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通过项目的实施，</w:t>
      </w:r>
      <w:proofErr w:type="gramStart"/>
      <w:r w:rsidRPr="00EF60B8">
        <w:rPr>
          <w:rFonts w:eastAsia="方正仿宋_GBK"/>
          <w:sz w:val="33"/>
          <w:szCs w:val="33"/>
        </w:rPr>
        <w:t>经攀经信</w:t>
      </w:r>
      <w:proofErr w:type="gramEnd"/>
      <w:r w:rsidRPr="00EF60B8">
        <w:rPr>
          <w:rFonts w:eastAsia="方正仿宋_GBK"/>
          <w:sz w:val="33"/>
          <w:szCs w:val="33"/>
          <w:lang w:val="zh-CN"/>
        </w:rPr>
        <w:t>〔</w:t>
      </w:r>
      <w:r w:rsidRPr="00EF60B8">
        <w:rPr>
          <w:rFonts w:eastAsia="方正仿宋_GBK"/>
          <w:sz w:val="33"/>
          <w:szCs w:val="33"/>
          <w:lang w:val="zh-CN"/>
        </w:rPr>
        <w:t>202</w:t>
      </w:r>
      <w:r w:rsidRPr="00EF60B8">
        <w:rPr>
          <w:rFonts w:eastAsia="方正仿宋_GBK"/>
          <w:sz w:val="33"/>
          <w:szCs w:val="33"/>
        </w:rPr>
        <w:t>2</w:t>
      </w:r>
      <w:r w:rsidRPr="00EF60B8">
        <w:rPr>
          <w:rFonts w:eastAsia="方正仿宋_GBK"/>
          <w:sz w:val="33"/>
          <w:szCs w:val="33"/>
          <w:lang w:val="zh-CN"/>
        </w:rPr>
        <w:t>〕</w:t>
      </w:r>
      <w:r w:rsidRPr="00EF60B8">
        <w:rPr>
          <w:rFonts w:eastAsia="方正仿宋_GBK"/>
          <w:sz w:val="33"/>
          <w:szCs w:val="33"/>
        </w:rPr>
        <w:t>240</w:t>
      </w:r>
      <w:r w:rsidRPr="00EF60B8">
        <w:rPr>
          <w:rFonts w:eastAsia="方正仿宋_GBK"/>
          <w:sz w:val="33"/>
          <w:szCs w:val="33"/>
          <w:lang w:val="zh-CN"/>
        </w:rPr>
        <w:t>号</w:t>
      </w:r>
      <w:r w:rsidRPr="00EF60B8">
        <w:rPr>
          <w:rFonts w:eastAsia="方正仿宋_GBK"/>
          <w:sz w:val="33"/>
          <w:szCs w:val="33"/>
        </w:rPr>
        <w:t>通报：</w:t>
      </w:r>
      <w:r w:rsidRPr="00EF60B8">
        <w:rPr>
          <w:rFonts w:eastAsia="方正仿宋_GBK"/>
          <w:sz w:val="33"/>
          <w:szCs w:val="33"/>
          <w:lang w:val="zh-CN"/>
        </w:rPr>
        <w:t>龙</w:t>
      </w:r>
      <w:proofErr w:type="gramStart"/>
      <w:r w:rsidRPr="00EF60B8">
        <w:rPr>
          <w:rFonts w:eastAsia="方正仿宋_GBK"/>
          <w:sz w:val="33"/>
          <w:szCs w:val="33"/>
          <w:lang w:val="zh-CN"/>
        </w:rPr>
        <w:t>佰集团</w:t>
      </w:r>
      <w:proofErr w:type="gramEnd"/>
      <w:r w:rsidRPr="00EF60B8">
        <w:rPr>
          <w:rFonts w:eastAsia="方正仿宋_GBK"/>
          <w:sz w:val="33"/>
          <w:szCs w:val="33"/>
          <w:lang w:val="zh-CN"/>
        </w:rPr>
        <w:t>四川龙蟒矿冶氯化钛渣厂、</w:t>
      </w:r>
      <w:proofErr w:type="gramStart"/>
      <w:r w:rsidRPr="00EF60B8">
        <w:rPr>
          <w:rFonts w:eastAsia="方正仿宋_GBK"/>
          <w:sz w:val="33"/>
          <w:szCs w:val="33"/>
          <w:lang w:val="zh-CN"/>
        </w:rPr>
        <w:t>攀枝花云钛实业</w:t>
      </w:r>
      <w:proofErr w:type="gramEnd"/>
      <w:r w:rsidRPr="00EF60B8">
        <w:rPr>
          <w:rFonts w:eastAsia="方正仿宋_GBK"/>
          <w:sz w:val="33"/>
          <w:szCs w:val="33"/>
          <w:lang w:val="zh-CN"/>
        </w:rPr>
        <w:t>有限公司、攀枝花</w:t>
      </w:r>
      <w:proofErr w:type="gramStart"/>
      <w:r w:rsidRPr="00EF60B8">
        <w:rPr>
          <w:rFonts w:eastAsia="方正仿宋_GBK"/>
          <w:sz w:val="33"/>
          <w:szCs w:val="33"/>
          <w:lang w:val="zh-CN"/>
        </w:rPr>
        <w:t>一</w:t>
      </w:r>
      <w:proofErr w:type="gramEnd"/>
      <w:r w:rsidRPr="00EF60B8">
        <w:rPr>
          <w:rFonts w:eastAsia="方正仿宋_GBK"/>
          <w:sz w:val="33"/>
          <w:szCs w:val="33"/>
          <w:lang w:val="zh-CN"/>
        </w:rPr>
        <w:t>立矿业股份有限公司整体效果较好；攀枝花市金原科技有限公司因停产部分工程未实施。</w:t>
      </w:r>
    </w:p>
    <w:p w:rsidR="00EF60B8" w:rsidRPr="00EF60B8" w:rsidRDefault="00EF60B8" w:rsidP="00EF60B8">
      <w:pPr>
        <w:adjustRightInd w:val="0"/>
        <w:snapToGrid w:val="0"/>
        <w:spacing w:line="600" w:lineRule="exact"/>
        <w:ind w:firstLine="720"/>
        <w:rPr>
          <w:rFonts w:eastAsia="黑体"/>
        </w:rPr>
      </w:pPr>
      <w:r w:rsidRPr="00EF60B8">
        <w:rPr>
          <w:rFonts w:eastAsia="黑体"/>
        </w:rPr>
        <w:t>五、评价结论及建议</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（一）评价结论。</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结合该项目自身特点、评价重点及管理办法等要求，该项目总体较好。</w:t>
      </w:r>
    </w:p>
    <w:p w:rsidR="00EF60B8" w:rsidRPr="00EF60B8" w:rsidRDefault="00EF60B8" w:rsidP="00EF60B8">
      <w:pPr>
        <w:adjustRightInd w:val="0"/>
        <w:snapToGrid w:val="0"/>
        <w:spacing w:line="600" w:lineRule="exact"/>
        <w:ind w:firstLine="720"/>
        <w:rPr>
          <w:rFonts w:eastAsia="楷体"/>
          <w:lang w:val="zh-CN"/>
        </w:rPr>
      </w:pPr>
      <w:r w:rsidRPr="00EF60B8">
        <w:rPr>
          <w:rFonts w:eastAsia="楷体"/>
          <w:lang w:val="zh-CN"/>
        </w:rPr>
        <w:t>（二）存在的问题。</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方正仿宋_GBK"/>
          <w:sz w:val="33"/>
          <w:szCs w:val="33"/>
          <w:lang w:val="zh-CN"/>
        </w:rPr>
        <w:t>目前暂未发现相关问题。</w:t>
      </w:r>
    </w:p>
    <w:p w:rsidR="00EF60B8" w:rsidRPr="00EF60B8" w:rsidRDefault="00EF60B8" w:rsidP="00EF60B8">
      <w:pPr>
        <w:adjustRightInd w:val="0"/>
        <w:snapToGrid w:val="0"/>
        <w:spacing w:line="600" w:lineRule="exact"/>
        <w:ind w:firstLine="720"/>
        <w:rPr>
          <w:rFonts w:eastAsia="方正仿宋_GBK"/>
          <w:sz w:val="33"/>
          <w:szCs w:val="33"/>
          <w:lang w:val="zh-CN"/>
        </w:rPr>
      </w:pPr>
      <w:r w:rsidRPr="00EF60B8">
        <w:rPr>
          <w:rFonts w:eastAsia="楷体"/>
          <w:lang w:val="zh-CN"/>
        </w:rPr>
        <w:t>（三）相关建议。</w:t>
      </w:r>
    </w:p>
    <w:p w:rsidR="00EF60B8" w:rsidRPr="00EF60B8" w:rsidRDefault="00EF60B8" w:rsidP="00EF60B8">
      <w:pPr>
        <w:adjustRightInd w:val="0"/>
        <w:snapToGrid w:val="0"/>
        <w:spacing w:line="600" w:lineRule="exact"/>
        <w:ind w:firstLine="720"/>
        <w:rPr>
          <w:lang w:val="zh-CN"/>
        </w:rPr>
      </w:pPr>
      <w:r w:rsidRPr="00EF60B8">
        <w:rPr>
          <w:rFonts w:eastAsia="方正仿宋_GBK"/>
          <w:sz w:val="33"/>
          <w:szCs w:val="33"/>
          <w:lang w:val="zh-CN"/>
        </w:rPr>
        <w:t>暂无相关建议。</w:t>
      </w:r>
    </w:p>
    <w:p w:rsidR="00EF60B8" w:rsidRPr="00EF60B8" w:rsidRDefault="00EF60B8" w:rsidP="00EF60B8"/>
    <w:p w:rsidR="00EF60B8" w:rsidRPr="00EF60B8" w:rsidRDefault="00EF60B8" w:rsidP="00EF60B8">
      <w:pPr>
        <w:jc w:val="right"/>
      </w:pPr>
      <w:r w:rsidRPr="00EF60B8">
        <w:t>盐边县经济信息化和科学技术局</w:t>
      </w:r>
    </w:p>
    <w:p w:rsidR="00EF60B8" w:rsidRDefault="00EF60B8" w:rsidP="00EF60B8">
      <w:pPr>
        <w:jc w:val="right"/>
        <w:rPr>
          <w:rFonts w:hint="eastAsia"/>
        </w:rPr>
      </w:pPr>
      <w:r w:rsidRPr="00EF60B8">
        <w:t>2024</w:t>
      </w:r>
      <w:r w:rsidRPr="00EF60B8">
        <w:t>年</w:t>
      </w:r>
      <w:r w:rsidRPr="00EF60B8">
        <w:t>5</w:t>
      </w:r>
      <w:r w:rsidRPr="00EF60B8">
        <w:t>月</w:t>
      </w:r>
      <w:r w:rsidRPr="00EF60B8">
        <w:t>9</w:t>
      </w:r>
      <w:r w:rsidRPr="00EF60B8">
        <w:t>日</w:t>
      </w:r>
    </w:p>
    <w:p w:rsidR="00210956" w:rsidRDefault="00210956" w:rsidP="00210956">
      <w:pPr>
        <w:widowControl/>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color w:val="000000"/>
          <w:kern w:val="0"/>
          <w:sz w:val="44"/>
          <w:szCs w:val="44"/>
          <w:lang w:bidi="ar"/>
        </w:rPr>
        <w:lastRenderedPageBreak/>
        <w:t>盐边县经济信息化和科学技术局</w:t>
      </w:r>
    </w:p>
    <w:p w:rsidR="00210956" w:rsidRDefault="00210956" w:rsidP="00210956">
      <w:pPr>
        <w:widowControl/>
        <w:spacing w:line="560" w:lineRule="exact"/>
        <w:jc w:val="center"/>
        <w:rPr>
          <w:rFonts w:ascii="方正小标宋_GBK" w:eastAsia="方正小标宋_GBK" w:hAnsi="方正小标宋_GBK" w:cs="方正小标宋_GBK" w:hint="eastAsia"/>
          <w:color w:val="000000"/>
          <w:kern w:val="0"/>
          <w:sz w:val="44"/>
          <w:szCs w:val="44"/>
          <w:lang w:bidi="ar"/>
        </w:rPr>
      </w:pPr>
      <w:r>
        <w:rPr>
          <w:rFonts w:ascii="方正小标宋_GBK" w:eastAsia="方正小标宋_GBK" w:hAnsi="方正小标宋_GBK" w:cs="方正小标宋_GBK" w:hint="eastAsia"/>
          <w:color w:val="000000"/>
          <w:kern w:val="0"/>
          <w:sz w:val="44"/>
          <w:szCs w:val="44"/>
          <w:lang w:bidi="ar"/>
        </w:rPr>
        <w:t>关于开展 2021年度专项资金预算项目</w:t>
      </w:r>
    </w:p>
    <w:p w:rsidR="00210956" w:rsidRDefault="00210956" w:rsidP="00210956">
      <w:pPr>
        <w:widowControl/>
        <w:spacing w:line="560" w:lineRule="exact"/>
        <w:jc w:val="center"/>
        <w:rPr>
          <w:rFonts w:ascii="方正小标宋_GBK" w:eastAsia="方正小标宋_GBK" w:hAnsi="方正小标宋_GBK" w:cs="方正小标宋_GBK" w:hint="eastAsia"/>
          <w:color w:val="000000"/>
          <w:kern w:val="0"/>
          <w:sz w:val="44"/>
          <w:szCs w:val="44"/>
          <w:lang w:bidi="ar"/>
        </w:rPr>
      </w:pPr>
      <w:r>
        <w:rPr>
          <w:rFonts w:ascii="方正小标宋_GBK" w:eastAsia="方正小标宋_GBK" w:hAnsi="方正小标宋_GBK" w:cs="方正小标宋_GBK" w:hint="eastAsia"/>
          <w:color w:val="000000"/>
          <w:kern w:val="0"/>
          <w:sz w:val="44"/>
          <w:szCs w:val="44"/>
          <w:lang w:bidi="ar"/>
        </w:rPr>
        <w:t>绩效自评工作的报告</w:t>
      </w:r>
    </w:p>
    <w:p w:rsidR="00210956" w:rsidRDefault="00210956" w:rsidP="00210956">
      <w:pPr>
        <w:pStyle w:val="1"/>
        <w:ind w:left="1280" w:hanging="640"/>
        <w:rPr>
          <w:rFonts w:hint="eastAsia"/>
        </w:rPr>
      </w:pPr>
    </w:p>
    <w:p w:rsidR="00210956" w:rsidRDefault="00210956" w:rsidP="00210956">
      <w:pPr>
        <w:ind w:firstLineChars="200" w:firstLine="640"/>
        <w:rPr>
          <w:rFonts w:ascii="黑体" w:eastAsia="黑体" w:hAnsi="黑体" w:cs="黑体"/>
        </w:rPr>
      </w:pPr>
      <w:r>
        <w:rPr>
          <w:rFonts w:ascii="黑体" w:eastAsia="黑体" w:hAnsi="黑体" w:cs="黑体" w:hint="eastAsia"/>
        </w:rPr>
        <w:t>一、基本情况</w:t>
      </w:r>
    </w:p>
    <w:p w:rsidR="00210956" w:rsidRDefault="00210956" w:rsidP="00210956">
      <w:pPr>
        <w:ind w:firstLineChars="200" w:firstLine="640"/>
        <w:rPr>
          <w:rFonts w:ascii="黑体" w:eastAsia="黑体" w:hAnsi="黑体" w:cs="黑体" w:hint="eastAsia"/>
        </w:rPr>
      </w:pPr>
      <w:r>
        <w:rPr>
          <w:rFonts w:ascii="黑体" w:eastAsia="黑体" w:hAnsi="黑体" w:cs="黑体" w:hint="eastAsia"/>
        </w:rPr>
        <w:t>（一）省级工业发展资金直接补助项目绩效目标情况</w:t>
      </w:r>
    </w:p>
    <w:p w:rsidR="00210956" w:rsidRDefault="00210956" w:rsidP="00210956">
      <w:pPr>
        <w:widowControl/>
        <w:ind w:firstLineChars="200" w:firstLine="620"/>
        <w:jc w:val="left"/>
        <w:rPr>
          <w:rFonts w:eastAsia="宋体" w:hint="eastAsia"/>
          <w:sz w:val="21"/>
          <w:szCs w:val="22"/>
        </w:rPr>
      </w:pPr>
      <w:r>
        <w:rPr>
          <w:rFonts w:ascii="仿宋_GB2312" w:cs="仿宋_GB2312" w:hint="eastAsia"/>
          <w:color w:val="000000"/>
          <w:sz w:val="31"/>
          <w:szCs w:val="31"/>
        </w:rPr>
        <w:t>为落实好省级工业发展资金项目，进一步提高省级工业发展资金的使用效益，引导我县先进制造业高质量发展的助推剂。主要用于支持我县产业化项目和技术改造项目、产业技术研发和创新平台建设项目、产业园区项目（打造“5+1”现代产业体系支撑平台）而设立的工业发展资金。我县符合条件的项目</w:t>
      </w:r>
      <w:proofErr w:type="gramStart"/>
      <w:r>
        <w:rPr>
          <w:rFonts w:ascii="仿宋_GB2312" w:cs="仿宋_GB2312" w:hint="eastAsia"/>
          <w:color w:val="000000"/>
          <w:sz w:val="31"/>
          <w:szCs w:val="31"/>
        </w:rPr>
        <w:t>有水钢红发</w:t>
      </w:r>
      <w:proofErr w:type="gramEnd"/>
      <w:r>
        <w:rPr>
          <w:rFonts w:ascii="仿宋_GB2312" w:cs="仿宋_GB2312" w:hint="eastAsia"/>
          <w:color w:val="000000"/>
          <w:sz w:val="31"/>
          <w:szCs w:val="31"/>
        </w:rPr>
        <w:t>公司“现有生产线节能技改项目”。</w:t>
      </w:r>
      <w:r>
        <w:rPr>
          <w:rFonts w:ascii="仿宋_GB2312" w:hAnsi="宋体" w:cs="仿宋_GB2312" w:hint="eastAsia"/>
          <w:color w:val="000000"/>
          <w:kern w:val="0"/>
          <w:sz w:val="31"/>
          <w:szCs w:val="31"/>
          <w:lang w:bidi="ar"/>
        </w:rPr>
        <w:t>根据预算安排计划，省经济和信息化厅通过项目直接下达至盐边县</w:t>
      </w:r>
      <w:r>
        <w:rPr>
          <w:color w:val="000000"/>
          <w:kern w:val="0"/>
          <w:sz w:val="31"/>
          <w:szCs w:val="31"/>
          <w:lang w:bidi="ar"/>
        </w:rPr>
        <w:t xml:space="preserve">2021 </w:t>
      </w:r>
      <w:r>
        <w:rPr>
          <w:rFonts w:ascii="仿宋_GB2312" w:hAnsi="宋体" w:cs="仿宋_GB2312" w:hint="eastAsia"/>
          <w:color w:val="000000"/>
          <w:kern w:val="0"/>
          <w:sz w:val="31"/>
          <w:szCs w:val="31"/>
          <w:lang w:bidi="ar"/>
        </w:rPr>
        <w:t>年度省级工业发展资金</w:t>
      </w:r>
      <w:r>
        <w:rPr>
          <w:color w:val="000000"/>
          <w:kern w:val="0"/>
          <w:sz w:val="31"/>
          <w:szCs w:val="31"/>
          <w:lang w:bidi="ar"/>
        </w:rPr>
        <w:t>267</w:t>
      </w:r>
      <w:r>
        <w:rPr>
          <w:rFonts w:ascii="仿宋_GB2312" w:hAnsi="宋体" w:cs="仿宋_GB2312" w:hint="eastAsia"/>
          <w:color w:val="000000"/>
          <w:kern w:val="0"/>
          <w:sz w:val="31"/>
          <w:szCs w:val="31"/>
          <w:lang w:bidi="ar"/>
        </w:rPr>
        <w:t>万元，用于企业技术改造项目。</w:t>
      </w:r>
    </w:p>
    <w:p w:rsidR="00210956" w:rsidRDefault="00210956" w:rsidP="00210956">
      <w:pPr>
        <w:ind w:firstLineChars="200" w:firstLine="640"/>
        <w:rPr>
          <w:rFonts w:ascii="黑体" w:eastAsia="黑体" w:hAnsi="黑体" w:cs="黑体"/>
        </w:rPr>
      </w:pPr>
      <w:r>
        <w:rPr>
          <w:rFonts w:ascii="黑体" w:eastAsia="黑体" w:hAnsi="黑体" w:cs="黑体" w:hint="eastAsia"/>
        </w:rPr>
        <w:t>（二）定向财力转移支付资金绩效目标情况</w:t>
      </w:r>
    </w:p>
    <w:p w:rsidR="00210956" w:rsidRDefault="00210956" w:rsidP="00210956">
      <w:pPr>
        <w:pStyle w:val="HTML"/>
        <w:widowControl/>
        <w:ind w:firstLine="640"/>
        <w:rPr>
          <w:rFonts w:ascii="仿宋_GB2312" w:eastAsia="仿宋_GB2312" w:cs="仿宋_GB2312" w:hint="eastAsia"/>
          <w:color w:val="000000"/>
          <w:sz w:val="31"/>
          <w:szCs w:val="31"/>
          <w:lang w:bidi="ar"/>
        </w:rPr>
      </w:pPr>
      <w:proofErr w:type="gramStart"/>
      <w:r>
        <w:rPr>
          <w:rFonts w:ascii="仿宋_GB2312" w:eastAsia="仿宋_GB2312" w:cs="仿宋_GB2312" w:hint="eastAsia"/>
          <w:color w:val="000000"/>
          <w:sz w:val="31"/>
          <w:szCs w:val="31"/>
          <w:lang w:bidi="ar"/>
        </w:rPr>
        <w:t>据预算</w:t>
      </w:r>
      <w:proofErr w:type="gramEnd"/>
      <w:r>
        <w:rPr>
          <w:rFonts w:ascii="仿宋_GB2312" w:eastAsia="仿宋_GB2312" w:cs="仿宋_GB2312" w:hint="eastAsia"/>
          <w:color w:val="000000"/>
          <w:sz w:val="31"/>
          <w:szCs w:val="31"/>
          <w:lang w:bidi="ar"/>
        </w:rPr>
        <w:t>安排计划，省经济和信息化厅通过项目直接下达至盐边县</w:t>
      </w:r>
      <w:r>
        <w:rPr>
          <w:rFonts w:ascii="Times New Roman" w:hAnsi="Times New Roman"/>
          <w:color w:val="000000"/>
          <w:sz w:val="31"/>
          <w:szCs w:val="31"/>
          <w:lang w:bidi="ar"/>
        </w:rPr>
        <w:t xml:space="preserve">2021 </w:t>
      </w:r>
      <w:r>
        <w:rPr>
          <w:rFonts w:ascii="仿宋_GB2312" w:eastAsia="仿宋_GB2312" w:cs="仿宋_GB2312" w:hint="eastAsia"/>
          <w:color w:val="000000"/>
          <w:sz w:val="31"/>
          <w:szCs w:val="31"/>
          <w:lang w:bidi="ar"/>
        </w:rPr>
        <w:t>年度省级工业发展资金267万元，按照项目资金管理办法盐边县经济信息化和科学技术局</w:t>
      </w:r>
      <w:r>
        <w:rPr>
          <w:rFonts w:ascii="仿宋_GB2312" w:eastAsia="仿宋_GB2312" w:cs="仿宋_GB2312" w:hint="eastAsia"/>
          <w:color w:val="000000"/>
          <w:sz w:val="31"/>
          <w:szCs w:val="31"/>
        </w:rPr>
        <w:t>会同县财政局对项目形象进度、投资进度进行现场核查，按照项目进度情况核拨资金，已于2021年12月24日全部到位</w:t>
      </w:r>
      <w:r>
        <w:rPr>
          <w:rFonts w:ascii="仿宋_GB2312" w:eastAsia="仿宋_GB2312" w:cs="仿宋_GB2312" w:hint="eastAsia"/>
          <w:color w:val="000000"/>
          <w:sz w:val="31"/>
          <w:szCs w:val="31"/>
          <w:lang w:bidi="ar"/>
        </w:rPr>
        <w:t>。</w:t>
      </w:r>
    </w:p>
    <w:p w:rsidR="00210956" w:rsidRDefault="00210956" w:rsidP="00210956">
      <w:pPr>
        <w:ind w:firstLineChars="200" w:firstLine="640"/>
        <w:rPr>
          <w:rFonts w:ascii="黑体" w:eastAsia="黑体" w:hAnsi="黑体" w:cs="黑体" w:hint="eastAsia"/>
        </w:rPr>
      </w:pPr>
      <w:r>
        <w:rPr>
          <w:rFonts w:ascii="黑体" w:eastAsia="黑体" w:hAnsi="黑体" w:cs="黑体" w:hint="eastAsia"/>
        </w:rPr>
        <w:t>二、绩效自评工作开展情况</w:t>
      </w:r>
    </w:p>
    <w:p w:rsidR="00210956" w:rsidRDefault="00210956" w:rsidP="00210956">
      <w:pPr>
        <w:ind w:firstLineChars="200" w:firstLine="640"/>
        <w:rPr>
          <w:rFonts w:ascii="黑体" w:eastAsia="黑体" w:hAnsi="黑体" w:cs="黑体" w:hint="eastAsia"/>
        </w:rPr>
      </w:pPr>
      <w:r>
        <w:rPr>
          <w:rFonts w:ascii="黑体" w:eastAsia="黑体" w:hAnsi="黑体" w:cs="黑体" w:hint="eastAsia"/>
        </w:rPr>
        <w:t>（一）前期准备。</w:t>
      </w:r>
    </w:p>
    <w:p w:rsidR="00210956" w:rsidRDefault="00210956" w:rsidP="00210956">
      <w:pPr>
        <w:widowControl/>
        <w:ind w:firstLine="620"/>
        <w:jc w:val="left"/>
        <w:rPr>
          <w:rFonts w:eastAsia="宋体" w:hint="eastAsia"/>
          <w:sz w:val="21"/>
          <w:szCs w:val="22"/>
        </w:rPr>
      </w:pPr>
      <w:r>
        <w:rPr>
          <w:rFonts w:ascii="仿宋_GB2312" w:hAnsi="宋体" w:cs="仿宋_GB2312" w:hint="eastAsia"/>
          <w:color w:val="000000"/>
          <w:kern w:val="0"/>
          <w:sz w:val="31"/>
          <w:szCs w:val="31"/>
          <w:lang w:bidi="ar"/>
        </w:rPr>
        <w:lastRenderedPageBreak/>
        <w:t>根据</w:t>
      </w:r>
      <w:proofErr w:type="gramStart"/>
      <w:r>
        <w:rPr>
          <w:rFonts w:ascii="仿宋_GB2312" w:hAnsi="宋体" w:cs="仿宋_GB2312" w:hint="eastAsia"/>
          <w:color w:val="000000"/>
          <w:kern w:val="0"/>
          <w:sz w:val="31"/>
          <w:szCs w:val="31"/>
          <w:lang w:bidi="ar"/>
        </w:rPr>
        <w:t>《攀枝花市经济和信息化局关于开展2021年省级工业发展资金绩效自评工作的通知》攀经信函</w:t>
      </w:r>
      <w:proofErr w:type="gramEnd"/>
      <w:r>
        <w:rPr>
          <w:rFonts w:ascii="仿宋_GB2312" w:hAnsi="宋体" w:cs="仿宋_GB2312" w:hint="eastAsia"/>
          <w:color w:val="000000"/>
          <w:kern w:val="0"/>
          <w:sz w:val="31"/>
          <w:szCs w:val="31"/>
          <w:lang w:bidi="ar"/>
        </w:rPr>
        <w:t>〔</w:t>
      </w:r>
      <w:r>
        <w:rPr>
          <w:color w:val="000000"/>
          <w:kern w:val="0"/>
          <w:sz w:val="31"/>
          <w:szCs w:val="31"/>
          <w:lang w:bidi="ar"/>
        </w:rPr>
        <w:t>2022</w:t>
      </w:r>
      <w:r>
        <w:rPr>
          <w:rFonts w:ascii="仿宋_GB2312" w:hAnsi="宋体" w:cs="仿宋_GB2312" w:hint="eastAsia"/>
          <w:color w:val="000000"/>
          <w:kern w:val="0"/>
          <w:sz w:val="31"/>
          <w:szCs w:val="31"/>
          <w:lang w:bidi="ar"/>
        </w:rPr>
        <w:t>〕</w:t>
      </w:r>
      <w:r>
        <w:rPr>
          <w:color w:val="000000"/>
          <w:kern w:val="0"/>
          <w:sz w:val="31"/>
          <w:szCs w:val="31"/>
          <w:lang w:bidi="ar"/>
        </w:rPr>
        <w:t>117</w:t>
      </w:r>
      <w:r>
        <w:rPr>
          <w:rFonts w:ascii="仿宋_GB2312" w:hAnsi="宋体" w:cs="仿宋_GB2312" w:hint="eastAsia"/>
          <w:color w:val="000000"/>
          <w:kern w:val="0"/>
          <w:sz w:val="31"/>
          <w:szCs w:val="31"/>
          <w:lang w:bidi="ar"/>
        </w:rPr>
        <w:t>号文件要求，盐边县经济信息化和科学技术局及时将本次绩效评价文件和相关表格进行归整，并分别通知项目单位和各业务科室。</w:t>
      </w:r>
    </w:p>
    <w:p w:rsidR="00210956" w:rsidRDefault="00210956" w:rsidP="00210956">
      <w:pPr>
        <w:numPr>
          <w:ilvl w:val="0"/>
          <w:numId w:val="6"/>
        </w:numPr>
        <w:ind w:firstLineChars="200" w:firstLine="640"/>
        <w:rPr>
          <w:rFonts w:ascii="黑体" w:eastAsia="黑体" w:hAnsi="黑体" w:cs="黑体"/>
        </w:rPr>
      </w:pPr>
      <w:r>
        <w:rPr>
          <w:rFonts w:ascii="黑体" w:eastAsia="黑体" w:hAnsi="黑体" w:cs="黑体" w:hint="eastAsia"/>
        </w:rPr>
        <w:t>组织过程。</w:t>
      </w:r>
    </w:p>
    <w:p w:rsidR="00210956" w:rsidRDefault="00210956" w:rsidP="00210956">
      <w:pPr>
        <w:widowControl/>
        <w:ind w:firstLine="620"/>
        <w:jc w:val="left"/>
        <w:rPr>
          <w:rFonts w:eastAsia="宋体" w:hint="eastAsia"/>
          <w:sz w:val="21"/>
          <w:szCs w:val="22"/>
        </w:rPr>
      </w:pPr>
      <w:r>
        <w:rPr>
          <w:rFonts w:ascii="仿宋_GB2312" w:hAnsi="宋体" w:cs="仿宋_GB2312" w:hint="eastAsia"/>
          <w:color w:val="000000"/>
          <w:kern w:val="0"/>
          <w:sz w:val="31"/>
          <w:szCs w:val="31"/>
          <w:lang w:bidi="ar"/>
        </w:rPr>
        <w:t>成立评价工作小组，明确了人员分工，</w:t>
      </w:r>
      <w:proofErr w:type="gramStart"/>
      <w:r>
        <w:rPr>
          <w:rFonts w:ascii="仿宋_GB2312" w:hAnsi="宋体" w:cs="仿宋_GB2312" w:hint="eastAsia"/>
          <w:color w:val="000000"/>
          <w:kern w:val="0"/>
          <w:sz w:val="31"/>
          <w:szCs w:val="31"/>
          <w:lang w:bidi="ar"/>
        </w:rPr>
        <w:t>各任务</w:t>
      </w:r>
      <w:proofErr w:type="gramEnd"/>
      <w:r>
        <w:rPr>
          <w:rFonts w:ascii="仿宋_GB2312" w:hAnsi="宋体" w:cs="仿宋_GB2312" w:hint="eastAsia"/>
          <w:color w:val="000000"/>
          <w:kern w:val="0"/>
          <w:sz w:val="31"/>
          <w:szCs w:val="31"/>
          <w:lang w:bidi="ar"/>
        </w:rPr>
        <w:t>业务科室人员按照职责分工，负责对应任务的绩效自评工作，并组织获得</w:t>
      </w:r>
      <w:r>
        <w:rPr>
          <w:color w:val="000000"/>
          <w:kern w:val="0"/>
          <w:sz w:val="31"/>
          <w:szCs w:val="31"/>
          <w:lang w:bidi="ar"/>
        </w:rPr>
        <w:t>2021</w:t>
      </w:r>
      <w:r>
        <w:rPr>
          <w:rFonts w:ascii="仿宋_GB2312" w:hAnsi="宋体" w:cs="仿宋_GB2312" w:hint="eastAsia"/>
          <w:color w:val="000000"/>
          <w:kern w:val="0"/>
          <w:sz w:val="31"/>
          <w:szCs w:val="31"/>
          <w:lang w:bidi="ar"/>
        </w:rPr>
        <w:t>年度省级工业发展资金项目单位提交项目材料。</w:t>
      </w:r>
    </w:p>
    <w:p w:rsidR="00210956" w:rsidRDefault="00210956" w:rsidP="00210956">
      <w:pPr>
        <w:numPr>
          <w:ilvl w:val="0"/>
          <w:numId w:val="6"/>
        </w:numPr>
        <w:ind w:firstLineChars="200" w:firstLine="640"/>
        <w:rPr>
          <w:rFonts w:ascii="黑体" w:eastAsia="黑体" w:hAnsi="黑体" w:cs="黑体"/>
        </w:rPr>
      </w:pPr>
      <w:r>
        <w:rPr>
          <w:rFonts w:ascii="黑体" w:eastAsia="黑体" w:hAnsi="黑体" w:cs="黑体" w:hint="eastAsia"/>
        </w:rPr>
        <w:t>分析评价。</w:t>
      </w:r>
    </w:p>
    <w:p w:rsidR="00210956" w:rsidRDefault="00210956" w:rsidP="00210956">
      <w:pPr>
        <w:widowControl/>
        <w:ind w:firstLineChars="200" w:firstLine="620"/>
        <w:jc w:val="left"/>
        <w:rPr>
          <w:rFonts w:eastAsia="宋体" w:hint="eastAsia"/>
          <w:sz w:val="21"/>
          <w:szCs w:val="22"/>
        </w:rPr>
      </w:pPr>
      <w:r>
        <w:rPr>
          <w:rFonts w:ascii="仿宋_GB2312" w:hAnsi="宋体" w:cs="仿宋_GB2312" w:hint="eastAsia"/>
          <w:color w:val="000000"/>
          <w:kern w:val="0"/>
          <w:sz w:val="31"/>
          <w:szCs w:val="31"/>
          <w:lang w:bidi="ar"/>
        </w:rPr>
        <w:t>根据核查的结果，并结合绩效自评材料的审核情况，对</w:t>
      </w:r>
      <w:proofErr w:type="gramStart"/>
      <w:r>
        <w:rPr>
          <w:rFonts w:ascii="仿宋_GB2312" w:hAnsi="宋体" w:cs="仿宋_GB2312" w:hint="eastAsia"/>
          <w:color w:val="000000"/>
          <w:kern w:val="0"/>
          <w:sz w:val="31"/>
          <w:szCs w:val="31"/>
          <w:lang w:bidi="ar"/>
        </w:rPr>
        <w:t>各任务</w:t>
      </w:r>
      <w:proofErr w:type="gramEnd"/>
      <w:r>
        <w:rPr>
          <w:rFonts w:ascii="仿宋_GB2312" w:hAnsi="宋体" w:cs="仿宋_GB2312" w:hint="eastAsia"/>
          <w:color w:val="000000"/>
          <w:kern w:val="0"/>
          <w:sz w:val="31"/>
          <w:szCs w:val="31"/>
          <w:lang w:bidi="ar"/>
        </w:rPr>
        <w:t>的绩效进行全面、综合评价，形成评价结果，按照各项</w:t>
      </w:r>
      <w:proofErr w:type="gramStart"/>
      <w:r>
        <w:rPr>
          <w:rFonts w:ascii="仿宋_GB2312" w:hAnsi="宋体" w:cs="仿宋_GB2312" w:hint="eastAsia"/>
          <w:color w:val="000000"/>
          <w:kern w:val="0"/>
          <w:sz w:val="31"/>
          <w:szCs w:val="31"/>
          <w:lang w:bidi="ar"/>
        </w:rPr>
        <w:t>目主体</w:t>
      </w:r>
      <w:proofErr w:type="gramEnd"/>
      <w:r>
        <w:rPr>
          <w:rFonts w:ascii="仿宋_GB2312" w:hAnsi="宋体" w:cs="仿宋_GB2312" w:hint="eastAsia"/>
          <w:color w:val="000000"/>
          <w:kern w:val="0"/>
          <w:sz w:val="31"/>
          <w:szCs w:val="31"/>
          <w:lang w:bidi="ar"/>
        </w:rPr>
        <w:t>绩效结果，并形成绩效评价报告。</w:t>
      </w:r>
    </w:p>
    <w:p w:rsidR="00210956" w:rsidRDefault="00210956" w:rsidP="00210956">
      <w:pPr>
        <w:numPr>
          <w:ilvl w:val="0"/>
          <w:numId w:val="7"/>
        </w:numPr>
        <w:ind w:firstLineChars="200" w:firstLine="640"/>
        <w:rPr>
          <w:rFonts w:ascii="黑体" w:eastAsia="黑体" w:hAnsi="黑体" w:cs="黑体"/>
        </w:rPr>
      </w:pPr>
      <w:r>
        <w:rPr>
          <w:rFonts w:ascii="黑体" w:eastAsia="黑体" w:hAnsi="黑体" w:cs="黑体" w:hint="eastAsia"/>
        </w:rPr>
        <w:t>综合评价结论</w:t>
      </w:r>
    </w:p>
    <w:p w:rsidR="00210956" w:rsidRDefault="00210956" w:rsidP="00210956">
      <w:pPr>
        <w:widowControl/>
        <w:ind w:firstLineChars="200" w:firstLine="620"/>
        <w:jc w:val="left"/>
        <w:rPr>
          <w:rFonts w:eastAsia="宋体" w:hint="eastAsia"/>
          <w:sz w:val="21"/>
          <w:szCs w:val="22"/>
          <w:highlight w:val="yellow"/>
        </w:rPr>
      </w:pPr>
      <w:r>
        <w:rPr>
          <w:rFonts w:ascii="仿宋_GB2312" w:hAnsi="宋体" w:cs="仿宋_GB2312" w:hint="eastAsia"/>
          <w:color w:val="000000"/>
          <w:kern w:val="0"/>
          <w:sz w:val="31"/>
          <w:szCs w:val="31"/>
          <w:lang w:bidi="ar"/>
        </w:rPr>
        <w:t>通过项目承担单位提供的相关资料，总体上看盐边县</w:t>
      </w:r>
      <w:r>
        <w:rPr>
          <w:color w:val="000000"/>
          <w:kern w:val="0"/>
          <w:sz w:val="31"/>
          <w:szCs w:val="31"/>
          <w:lang w:bidi="ar"/>
        </w:rPr>
        <w:t>2021</w:t>
      </w:r>
      <w:r>
        <w:rPr>
          <w:rFonts w:ascii="仿宋_GB2312" w:hAnsi="宋体" w:cs="仿宋_GB2312" w:hint="eastAsia"/>
          <w:color w:val="000000"/>
          <w:kern w:val="0"/>
          <w:sz w:val="31"/>
          <w:szCs w:val="31"/>
          <w:lang w:bidi="ar"/>
        </w:rPr>
        <w:t>年度省级工业发展资金取得了一定成效，企业满意率100%。</w:t>
      </w:r>
    </w:p>
    <w:p w:rsidR="00210956" w:rsidRDefault="00210956" w:rsidP="00210956">
      <w:pPr>
        <w:ind w:firstLineChars="200" w:firstLine="640"/>
        <w:rPr>
          <w:rFonts w:ascii="黑体" w:eastAsia="黑体" w:hAnsi="黑体" w:cs="黑体"/>
        </w:rPr>
      </w:pPr>
      <w:r>
        <w:rPr>
          <w:rFonts w:ascii="黑体" w:eastAsia="黑体" w:hAnsi="黑体" w:cs="黑体" w:hint="eastAsia"/>
        </w:rPr>
        <w:t>四、绩效目标实现情况分析</w:t>
      </w:r>
    </w:p>
    <w:p w:rsidR="00210956" w:rsidRDefault="00210956" w:rsidP="00210956">
      <w:pPr>
        <w:ind w:firstLineChars="200" w:firstLine="640"/>
        <w:rPr>
          <w:rFonts w:ascii="黑体" w:eastAsia="黑体" w:hAnsi="黑体" w:cs="黑体" w:hint="eastAsia"/>
        </w:rPr>
      </w:pPr>
      <w:r>
        <w:rPr>
          <w:rFonts w:ascii="黑体" w:eastAsia="黑体" w:hAnsi="黑体" w:cs="黑体" w:hint="eastAsia"/>
        </w:rPr>
        <w:t>（一）项目资金情况分析</w:t>
      </w:r>
    </w:p>
    <w:p w:rsidR="00210956" w:rsidRDefault="00210956" w:rsidP="00210956">
      <w:pPr>
        <w:ind w:firstLineChars="200" w:firstLine="640"/>
        <w:rPr>
          <w:rFonts w:eastAsia="仿宋" w:hint="eastAsia"/>
          <w:lang w:val="zh-CN"/>
        </w:rPr>
      </w:pPr>
      <w:r>
        <w:rPr>
          <w:rFonts w:eastAsia="仿宋"/>
          <w:lang w:val="zh-CN"/>
        </w:rPr>
        <w:t>1.</w:t>
      </w:r>
      <w:r>
        <w:rPr>
          <w:rFonts w:eastAsia="仿宋" w:hint="eastAsia"/>
          <w:lang w:val="zh-CN"/>
        </w:rPr>
        <w:t>项目资金到位情况分析。</w:t>
      </w:r>
    </w:p>
    <w:p w:rsidR="00210956" w:rsidRDefault="00210956" w:rsidP="00210956">
      <w:pPr>
        <w:pStyle w:val="1"/>
        <w:ind w:leftChars="0" w:left="0" w:firstLineChars="200" w:firstLine="640"/>
        <w:jc w:val="left"/>
        <w:rPr>
          <w:rFonts w:eastAsia="仿宋"/>
          <w:szCs w:val="32"/>
        </w:rPr>
      </w:pPr>
      <w:r>
        <w:rPr>
          <w:rFonts w:eastAsia="仿宋" w:hint="eastAsia"/>
          <w:szCs w:val="32"/>
        </w:rPr>
        <w:t>本次项目申报资金为</w:t>
      </w:r>
      <w:r>
        <w:rPr>
          <w:rFonts w:eastAsia="仿宋"/>
          <w:szCs w:val="32"/>
        </w:rPr>
        <w:t>267</w:t>
      </w:r>
      <w:r>
        <w:rPr>
          <w:rFonts w:eastAsia="仿宋" w:hint="eastAsia"/>
          <w:szCs w:val="32"/>
        </w:rPr>
        <w:t>万元，实际到位资金为</w:t>
      </w:r>
      <w:r>
        <w:rPr>
          <w:rFonts w:eastAsia="仿宋"/>
          <w:szCs w:val="32"/>
        </w:rPr>
        <w:t>267</w:t>
      </w:r>
      <w:r>
        <w:rPr>
          <w:rFonts w:eastAsia="仿宋" w:hint="eastAsia"/>
          <w:szCs w:val="32"/>
        </w:rPr>
        <w:t>万</w:t>
      </w:r>
    </w:p>
    <w:p w:rsidR="00210956" w:rsidRDefault="00210956" w:rsidP="00210956">
      <w:pPr>
        <w:pStyle w:val="1"/>
        <w:ind w:leftChars="0" w:left="0" w:firstLineChars="0" w:firstLine="0"/>
        <w:jc w:val="left"/>
        <w:rPr>
          <w:rFonts w:eastAsia="仿宋"/>
        </w:rPr>
      </w:pPr>
      <w:r>
        <w:rPr>
          <w:rFonts w:eastAsia="仿宋" w:hint="eastAsia"/>
          <w:szCs w:val="32"/>
        </w:rPr>
        <w:t>元，资金到位率</w:t>
      </w:r>
      <w:r>
        <w:rPr>
          <w:rFonts w:eastAsia="仿宋"/>
          <w:szCs w:val="32"/>
        </w:rPr>
        <w:t>100%</w:t>
      </w:r>
      <w:r>
        <w:rPr>
          <w:rFonts w:eastAsia="仿宋" w:hint="eastAsia"/>
          <w:szCs w:val="32"/>
        </w:rPr>
        <w:t>。</w:t>
      </w:r>
    </w:p>
    <w:p w:rsidR="00210956" w:rsidRDefault="00210956" w:rsidP="00210956">
      <w:pPr>
        <w:numPr>
          <w:ilvl w:val="0"/>
          <w:numId w:val="8"/>
        </w:numPr>
        <w:tabs>
          <w:tab w:val="left" w:pos="312"/>
        </w:tabs>
        <w:ind w:firstLineChars="200" w:firstLine="640"/>
        <w:rPr>
          <w:rFonts w:eastAsia="仿宋"/>
          <w:lang w:val="zh-CN"/>
        </w:rPr>
      </w:pPr>
      <w:r>
        <w:rPr>
          <w:rFonts w:eastAsia="仿宋" w:hint="eastAsia"/>
          <w:lang w:val="zh-CN"/>
        </w:rPr>
        <w:t>项目资金执行情况分析。</w:t>
      </w:r>
    </w:p>
    <w:p w:rsidR="00210956" w:rsidRDefault="00210956" w:rsidP="00210956">
      <w:pPr>
        <w:pStyle w:val="1"/>
        <w:ind w:leftChars="0" w:left="0" w:firstLineChars="200" w:firstLine="640"/>
      </w:pPr>
      <w:r>
        <w:rPr>
          <w:rFonts w:hint="eastAsia"/>
        </w:rPr>
        <w:t>严格按照项目资金管理办法执行，按项目进度进行拨付，已全额拨付，执行率</w:t>
      </w:r>
      <w:r>
        <w:t>100%</w:t>
      </w:r>
      <w:r>
        <w:rPr>
          <w:rFonts w:hint="eastAsia"/>
        </w:rPr>
        <w:t>。</w:t>
      </w:r>
    </w:p>
    <w:p w:rsidR="00210956" w:rsidRDefault="00210956" w:rsidP="00210956">
      <w:pPr>
        <w:numPr>
          <w:ilvl w:val="0"/>
          <w:numId w:val="8"/>
        </w:numPr>
        <w:tabs>
          <w:tab w:val="left" w:pos="312"/>
        </w:tabs>
        <w:ind w:firstLineChars="200" w:firstLine="640"/>
        <w:rPr>
          <w:rFonts w:eastAsia="仿宋"/>
          <w:lang w:val="zh-CN"/>
        </w:rPr>
      </w:pPr>
      <w:r>
        <w:rPr>
          <w:rFonts w:eastAsia="仿宋" w:hint="eastAsia"/>
          <w:lang w:val="zh-CN"/>
        </w:rPr>
        <w:lastRenderedPageBreak/>
        <w:t>项目资金管理情况分析。</w:t>
      </w:r>
    </w:p>
    <w:p w:rsidR="00210956" w:rsidRDefault="00210956" w:rsidP="00210956">
      <w:pPr>
        <w:ind w:firstLineChars="200" w:firstLine="640"/>
        <w:rPr>
          <w:rFonts w:eastAsia="宋体"/>
          <w:sz w:val="21"/>
          <w:szCs w:val="22"/>
        </w:rPr>
      </w:pPr>
      <w:r>
        <w:rPr>
          <w:rFonts w:hint="eastAsia"/>
        </w:rPr>
        <w:t>严格按照项目资金管理办法执行，县经信科技局会同县财政局对项目形象进度、投资进度进行现场核查，按项目进度进行拨付</w:t>
      </w:r>
      <w:r>
        <w:rPr>
          <w:rFonts w:ascii="仿宋_GB2312" w:hAnsi="宋体" w:cs="仿宋_GB2312" w:hint="eastAsia"/>
          <w:color w:val="000000"/>
          <w:kern w:val="0"/>
          <w:sz w:val="31"/>
          <w:szCs w:val="31"/>
          <w:lang w:bidi="ar"/>
        </w:rPr>
        <w:t>。</w:t>
      </w:r>
    </w:p>
    <w:p w:rsidR="00210956" w:rsidRDefault="00210956" w:rsidP="00210956">
      <w:pPr>
        <w:ind w:firstLineChars="200" w:firstLine="640"/>
        <w:rPr>
          <w:rFonts w:ascii="黑体" w:eastAsia="黑体" w:hAnsi="黑体" w:cs="黑体"/>
        </w:rPr>
      </w:pPr>
      <w:r>
        <w:rPr>
          <w:rFonts w:ascii="黑体" w:eastAsia="黑体" w:hAnsi="黑体" w:cs="黑体" w:hint="eastAsia"/>
        </w:rPr>
        <w:t>（二）项目绩效指标完成情况分析</w:t>
      </w:r>
    </w:p>
    <w:p w:rsidR="00210956" w:rsidRDefault="00210956" w:rsidP="00210956">
      <w:pPr>
        <w:ind w:firstLineChars="200" w:firstLine="640"/>
        <w:rPr>
          <w:rFonts w:eastAsia="仿宋" w:hint="eastAsia"/>
          <w:lang w:val="zh-CN"/>
        </w:rPr>
      </w:pPr>
      <w:r>
        <w:rPr>
          <w:rFonts w:eastAsia="仿宋"/>
          <w:lang w:val="zh-CN"/>
        </w:rPr>
        <w:t>1.</w:t>
      </w:r>
      <w:r>
        <w:rPr>
          <w:rFonts w:eastAsia="仿宋" w:hint="eastAsia"/>
          <w:lang w:val="zh-CN"/>
        </w:rPr>
        <w:t>产出指标完成情况分析。</w:t>
      </w:r>
    </w:p>
    <w:p w:rsidR="00210956" w:rsidRDefault="00210956" w:rsidP="00210956">
      <w:pPr>
        <w:pStyle w:val="1"/>
        <w:ind w:left="1280" w:hanging="640"/>
        <w:rPr>
          <w:rFonts w:eastAsia="仿宋"/>
          <w:szCs w:val="32"/>
        </w:rPr>
      </w:pPr>
      <w:proofErr w:type="gramStart"/>
      <w:r>
        <w:rPr>
          <w:rFonts w:eastAsia="仿宋" w:hint="eastAsia"/>
          <w:szCs w:val="32"/>
        </w:rPr>
        <w:t>水钢红发</w:t>
      </w:r>
      <w:proofErr w:type="gramEnd"/>
      <w:r>
        <w:rPr>
          <w:rFonts w:eastAsia="仿宋" w:hint="eastAsia"/>
          <w:szCs w:val="32"/>
        </w:rPr>
        <w:t>公司：</w:t>
      </w:r>
    </w:p>
    <w:p w:rsidR="00210956" w:rsidRDefault="00210956" w:rsidP="00210956">
      <w:pPr>
        <w:pStyle w:val="1"/>
        <w:ind w:left="1280" w:hanging="640"/>
        <w:rPr>
          <w:rFonts w:eastAsia="仿宋"/>
          <w:szCs w:val="32"/>
        </w:rPr>
      </w:pPr>
      <w:r>
        <w:rPr>
          <w:rFonts w:eastAsia="仿宋" w:hint="eastAsia"/>
          <w:szCs w:val="32"/>
        </w:rPr>
        <w:t>数量指标：总投资</w:t>
      </w:r>
      <w:r>
        <w:rPr>
          <w:rFonts w:eastAsia="仿宋"/>
          <w:szCs w:val="32"/>
        </w:rPr>
        <w:t>10800</w:t>
      </w:r>
      <w:r>
        <w:rPr>
          <w:rFonts w:eastAsia="仿宋" w:hint="eastAsia"/>
          <w:szCs w:val="32"/>
        </w:rPr>
        <w:t>万元，全部完成。建设形象进度</w:t>
      </w:r>
    </w:p>
    <w:p w:rsidR="00210956" w:rsidRDefault="00210956" w:rsidP="00210956">
      <w:pPr>
        <w:pStyle w:val="1"/>
        <w:ind w:leftChars="0" w:left="0" w:firstLineChars="0" w:firstLine="0"/>
        <w:rPr>
          <w:rFonts w:eastAsia="仿宋"/>
          <w:szCs w:val="32"/>
        </w:rPr>
      </w:pPr>
      <w:r>
        <w:rPr>
          <w:rFonts w:eastAsia="仿宋" w:hint="eastAsia"/>
          <w:szCs w:val="32"/>
        </w:rPr>
        <w:t>完成</w:t>
      </w:r>
      <w:r>
        <w:rPr>
          <w:rFonts w:eastAsia="仿宋"/>
          <w:szCs w:val="32"/>
        </w:rPr>
        <w:t>100%</w:t>
      </w:r>
      <w:r>
        <w:rPr>
          <w:rFonts w:eastAsia="仿宋" w:hint="eastAsia"/>
          <w:szCs w:val="32"/>
        </w:rPr>
        <w:t>。</w:t>
      </w:r>
    </w:p>
    <w:p w:rsidR="00210956" w:rsidRDefault="00210956" w:rsidP="00210956">
      <w:pPr>
        <w:pStyle w:val="1"/>
        <w:ind w:left="1280" w:hanging="640"/>
        <w:rPr>
          <w:rFonts w:eastAsia="仿宋"/>
          <w:szCs w:val="32"/>
        </w:rPr>
      </w:pPr>
      <w:r>
        <w:rPr>
          <w:rFonts w:eastAsia="仿宋" w:hint="eastAsia"/>
          <w:szCs w:val="32"/>
        </w:rPr>
        <w:t>质量指标：开发新产品（新技术）数量</w:t>
      </w:r>
      <w:r>
        <w:rPr>
          <w:rFonts w:eastAsia="仿宋"/>
          <w:szCs w:val="32"/>
        </w:rPr>
        <w:t>3</w:t>
      </w:r>
      <w:r>
        <w:rPr>
          <w:rFonts w:eastAsia="仿宋" w:hint="eastAsia"/>
          <w:szCs w:val="32"/>
        </w:rPr>
        <w:t>项；申请知识产权</w:t>
      </w:r>
    </w:p>
    <w:p w:rsidR="00210956" w:rsidRDefault="00210956" w:rsidP="00210956">
      <w:pPr>
        <w:pStyle w:val="1"/>
        <w:ind w:leftChars="0" w:left="0" w:firstLineChars="0" w:firstLine="0"/>
        <w:rPr>
          <w:rFonts w:eastAsia="仿宋"/>
          <w:szCs w:val="32"/>
        </w:rPr>
      </w:pPr>
      <w:r>
        <w:rPr>
          <w:rFonts w:eastAsia="仿宋" w:hint="eastAsia"/>
          <w:szCs w:val="32"/>
        </w:rPr>
        <w:t>数量</w:t>
      </w:r>
      <w:r>
        <w:rPr>
          <w:rFonts w:eastAsia="仿宋"/>
          <w:szCs w:val="32"/>
        </w:rPr>
        <w:t>13</w:t>
      </w:r>
      <w:r>
        <w:rPr>
          <w:rFonts w:eastAsia="仿宋" w:hint="eastAsia"/>
          <w:szCs w:val="32"/>
        </w:rPr>
        <w:t>项；获得认定、许可、制定标准数量</w:t>
      </w:r>
      <w:r>
        <w:rPr>
          <w:rFonts w:eastAsia="仿宋"/>
          <w:szCs w:val="32"/>
        </w:rPr>
        <w:t>2</w:t>
      </w:r>
      <w:r>
        <w:rPr>
          <w:rFonts w:eastAsia="仿宋" w:hint="eastAsia"/>
          <w:szCs w:val="32"/>
        </w:rPr>
        <w:t>项。</w:t>
      </w:r>
    </w:p>
    <w:p w:rsidR="00210956" w:rsidRDefault="00210956" w:rsidP="00210956">
      <w:pPr>
        <w:ind w:firstLineChars="100" w:firstLine="320"/>
        <w:rPr>
          <w:rFonts w:eastAsia="仿宋"/>
        </w:rPr>
      </w:pPr>
      <w:r>
        <w:rPr>
          <w:rFonts w:eastAsia="仿宋" w:hint="eastAsia"/>
        </w:rPr>
        <w:t>时效指标：按期拨付资金；项目按计划推进。</w:t>
      </w:r>
    </w:p>
    <w:p w:rsidR="00210956" w:rsidRDefault="00210956" w:rsidP="00210956">
      <w:pPr>
        <w:ind w:firstLineChars="100" w:firstLine="320"/>
        <w:rPr>
          <w:rFonts w:eastAsia="宋体"/>
          <w:sz w:val="21"/>
          <w:szCs w:val="22"/>
        </w:rPr>
      </w:pPr>
      <w:r>
        <w:rPr>
          <w:rFonts w:eastAsia="仿宋" w:hint="eastAsia"/>
        </w:rPr>
        <w:t>成本指标：企业生产成本降低</w:t>
      </w:r>
      <w:r>
        <w:rPr>
          <w:rFonts w:eastAsia="仿宋"/>
        </w:rPr>
        <w:t>17.86%</w:t>
      </w:r>
      <w:r>
        <w:rPr>
          <w:rFonts w:eastAsia="仿宋" w:hint="eastAsia"/>
        </w:rPr>
        <w:t>；企业生产效率提升</w:t>
      </w:r>
      <w:r>
        <w:rPr>
          <w:rFonts w:eastAsia="仿宋"/>
        </w:rPr>
        <w:t>4.31%</w:t>
      </w:r>
      <w:r>
        <w:rPr>
          <w:rFonts w:eastAsia="仿宋" w:hint="eastAsia"/>
        </w:rPr>
        <w:t>。</w:t>
      </w:r>
    </w:p>
    <w:p w:rsidR="00210956" w:rsidRDefault="00210956" w:rsidP="00210956">
      <w:pPr>
        <w:ind w:firstLineChars="200" w:firstLine="640"/>
        <w:rPr>
          <w:lang w:val="zh-CN"/>
        </w:rPr>
      </w:pPr>
      <w:r>
        <w:rPr>
          <w:rFonts w:eastAsia="仿宋"/>
        </w:rPr>
        <w:t>2.</w:t>
      </w:r>
      <w:r>
        <w:rPr>
          <w:rFonts w:eastAsia="仿宋" w:hint="eastAsia"/>
          <w:lang w:val="zh-CN"/>
        </w:rPr>
        <w:t>效益指标完成情况分析。</w:t>
      </w:r>
    </w:p>
    <w:p w:rsidR="00210956" w:rsidRDefault="00210956" w:rsidP="00210956">
      <w:pPr>
        <w:pStyle w:val="1"/>
        <w:ind w:leftChars="352" w:left="1446" w:hangingChars="100" w:hanging="320"/>
        <w:rPr>
          <w:rFonts w:eastAsia="仿宋"/>
          <w:szCs w:val="32"/>
        </w:rPr>
      </w:pPr>
      <w:proofErr w:type="gramStart"/>
      <w:r>
        <w:rPr>
          <w:rFonts w:eastAsia="仿宋" w:hint="eastAsia"/>
          <w:szCs w:val="32"/>
        </w:rPr>
        <w:t>水钢红发</w:t>
      </w:r>
      <w:proofErr w:type="gramEnd"/>
      <w:r>
        <w:rPr>
          <w:rFonts w:eastAsia="仿宋" w:hint="eastAsia"/>
          <w:szCs w:val="32"/>
        </w:rPr>
        <w:t>公司项目达产后实新增营业收入</w:t>
      </w:r>
      <w:bookmarkStart w:id="0" w:name="ndIndicator10"/>
      <w:r>
        <w:rPr>
          <w:rFonts w:eastAsia="仿宋"/>
          <w:szCs w:val="32"/>
        </w:rPr>
        <w:t>40000</w:t>
      </w:r>
      <w:bookmarkEnd w:id="0"/>
      <w:r>
        <w:rPr>
          <w:rFonts w:eastAsia="仿宋" w:hint="eastAsia"/>
          <w:szCs w:val="32"/>
        </w:rPr>
        <w:t>万元，新</w:t>
      </w:r>
    </w:p>
    <w:p w:rsidR="00210956" w:rsidRDefault="00210956" w:rsidP="00210956">
      <w:pPr>
        <w:pStyle w:val="1"/>
        <w:ind w:leftChars="0" w:left="0" w:firstLineChars="0" w:firstLine="0"/>
        <w:rPr>
          <w:szCs w:val="32"/>
        </w:rPr>
      </w:pPr>
      <w:proofErr w:type="gramStart"/>
      <w:r>
        <w:rPr>
          <w:rFonts w:eastAsia="仿宋" w:hint="eastAsia"/>
          <w:szCs w:val="32"/>
        </w:rPr>
        <w:t>增工业</w:t>
      </w:r>
      <w:proofErr w:type="gramEnd"/>
      <w:r>
        <w:rPr>
          <w:rFonts w:eastAsia="仿宋" w:hint="eastAsia"/>
          <w:szCs w:val="32"/>
        </w:rPr>
        <w:t>增加值</w:t>
      </w:r>
      <w:r>
        <w:rPr>
          <w:rFonts w:eastAsia="仿宋"/>
          <w:szCs w:val="32"/>
        </w:rPr>
        <w:t>16000</w:t>
      </w:r>
      <w:r>
        <w:rPr>
          <w:rFonts w:eastAsia="仿宋" w:hint="eastAsia"/>
          <w:szCs w:val="32"/>
        </w:rPr>
        <w:t>万元，新增税收</w:t>
      </w:r>
      <w:bookmarkStart w:id="1" w:name="ndIndicator12"/>
      <w:r>
        <w:rPr>
          <w:rFonts w:eastAsia="仿宋"/>
          <w:szCs w:val="32"/>
        </w:rPr>
        <w:t>3500</w:t>
      </w:r>
      <w:bookmarkEnd w:id="1"/>
      <w:r>
        <w:rPr>
          <w:rFonts w:eastAsia="仿宋" w:hint="eastAsia"/>
          <w:szCs w:val="32"/>
        </w:rPr>
        <w:t>万元，</w:t>
      </w:r>
      <w:r>
        <w:rPr>
          <w:rFonts w:hint="eastAsia"/>
          <w:szCs w:val="32"/>
          <w:lang w:val="zh-CN"/>
        </w:rPr>
        <w:t>增加就业</w:t>
      </w:r>
      <w:r>
        <w:rPr>
          <w:szCs w:val="32"/>
        </w:rPr>
        <w:t>97</w:t>
      </w:r>
    </w:p>
    <w:p w:rsidR="00210956" w:rsidRDefault="00210956" w:rsidP="00210956">
      <w:pPr>
        <w:pStyle w:val="1"/>
        <w:ind w:leftChars="0" w:left="0" w:firstLineChars="0" w:firstLine="0"/>
        <w:rPr>
          <w:rFonts w:eastAsia="仿宋"/>
          <w:szCs w:val="32"/>
        </w:rPr>
      </w:pPr>
      <w:r>
        <w:rPr>
          <w:rFonts w:hint="eastAsia"/>
          <w:szCs w:val="32"/>
        </w:rPr>
        <w:t>人。</w:t>
      </w:r>
      <w:r>
        <w:rPr>
          <w:rFonts w:eastAsia="仿宋" w:hint="eastAsia"/>
          <w:szCs w:val="32"/>
        </w:rPr>
        <w:t>减少了二氧化硫、二氧化碳、颗粒物等的排放量，为全市的生态环境</w:t>
      </w:r>
      <w:proofErr w:type="gramStart"/>
      <w:r>
        <w:rPr>
          <w:rFonts w:eastAsia="仿宋" w:hint="eastAsia"/>
          <w:szCs w:val="32"/>
        </w:rPr>
        <w:t>作出</w:t>
      </w:r>
      <w:proofErr w:type="gramEnd"/>
      <w:r>
        <w:rPr>
          <w:rFonts w:eastAsia="仿宋" w:hint="eastAsia"/>
          <w:szCs w:val="32"/>
        </w:rPr>
        <w:t>了贡献。</w:t>
      </w:r>
    </w:p>
    <w:p w:rsidR="00210956" w:rsidRDefault="00210956" w:rsidP="00210956">
      <w:pPr>
        <w:numPr>
          <w:ilvl w:val="0"/>
          <w:numId w:val="8"/>
        </w:numPr>
        <w:tabs>
          <w:tab w:val="left" w:pos="312"/>
        </w:tabs>
        <w:ind w:firstLineChars="200" w:firstLine="640"/>
        <w:rPr>
          <w:rFonts w:eastAsia="仿宋"/>
          <w:lang w:val="zh-CN"/>
        </w:rPr>
      </w:pPr>
      <w:r>
        <w:rPr>
          <w:rFonts w:eastAsia="仿宋" w:hint="eastAsia"/>
          <w:lang w:val="zh-CN"/>
        </w:rPr>
        <w:t>满意度指标完成情况分析。</w:t>
      </w:r>
    </w:p>
    <w:p w:rsidR="00210956" w:rsidRDefault="00210956" w:rsidP="00210956">
      <w:pPr>
        <w:pStyle w:val="1"/>
        <w:ind w:left="640" w:firstLineChars="200" w:firstLine="640"/>
      </w:pPr>
      <w:r>
        <w:rPr>
          <w:rFonts w:hint="eastAsia"/>
        </w:rPr>
        <w:t>满意度达到</w:t>
      </w:r>
      <w:r>
        <w:t>100%</w:t>
      </w:r>
      <w:r>
        <w:rPr>
          <w:rFonts w:hint="eastAsia"/>
        </w:rPr>
        <w:t>。</w:t>
      </w:r>
    </w:p>
    <w:p w:rsidR="00210956" w:rsidRDefault="00210956" w:rsidP="00210956">
      <w:pPr>
        <w:numPr>
          <w:ilvl w:val="0"/>
          <w:numId w:val="7"/>
        </w:numPr>
        <w:ind w:firstLineChars="200" w:firstLine="640"/>
        <w:rPr>
          <w:rFonts w:ascii="黑体" w:eastAsia="黑体" w:hAnsi="黑体" w:cs="黑体"/>
        </w:rPr>
      </w:pPr>
      <w:r>
        <w:rPr>
          <w:rFonts w:ascii="黑体" w:eastAsia="黑体" w:hAnsi="黑体" w:cs="黑体" w:hint="eastAsia"/>
        </w:rPr>
        <w:lastRenderedPageBreak/>
        <w:t>绩效目标未完成原因和下一步改进措施</w:t>
      </w:r>
    </w:p>
    <w:p w:rsidR="00210956" w:rsidRDefault="00210956" w:rsidP="00210956">
      <w:pPr>
        <w:pStyle w:val="1"/>
        <w:ind w:left="640" w:firstLineChars="200" w:firstLine="640"/>
        <w:rPr>
          <w:rFonts w:hint="eastAsia"/>
        </w:rPr>
      </w:pPr>
      <w:r>
        <w:rPr>
          <w:rFonts w:hint="eastAsia"/>
        </w:rPr>
        <w:t>无</w:t>
      </w:r>
    </w:p>
    <w:p w:rsidR="00210956" w:rsidRDefault="00210956" w:rsidP="00210956">
      <w:pPr>
        <w:numPr>
          <w:ilvl w:val="0"/>
          <w:numId w:val="7"/>
        </w:numPr>
        <w:ind w:firstLineChars="200" w:firstLine="640"/>
        <w:rPr>
          <w:rFonts w:ascii="黑体" w:eastAsia="黑体" w:hAnsi="黑体" w:cs="黑体"/>
        </w:rPr>
      </w:pPr>
      <w:r>
        <w:rPr>
          <w:rFonts w:ascii="黑体" w:eastAsia="黑体" w:hAnsi="黑体" w:cs="黑体" w:hint="eastAsia"/>
        </w:rPr>
        <w:t>绩效自评结果拟应用和公开情况</w:t>
      </w:r>
    </w:p>
    <w:p w:rsidR="00210956" w:rsidRDefault="00210956" w:rsidP="00210956">
      <w:pPr>
        <w:pStyle w:val="1"/>
        <w:ind w:left="640" w:firstLineChars="200" w:firstLine="640"/>
        <w:rPr>
          <w:rFonts w:hint="eastAsia"/>
        </w:rPr>
      </w:pPr>
      <w:r>
        <w:rPr>
          <w:rFonts w:hint="eastAsia"/>
        </w:rPr>
        <w:t>已公示</w:t>
      </w:r>
    </w:p>
    <w:p w:rsidR="00210956" w:rsidRDefault="00210956" w:rsidP="00210956">
      <w:pPr>
        <w:numPr>
          <w:ilvl w:val="0"/>
          <w:numId w:val="7"/>
        </w:numPr>
        <w:ind w:firstLineChars="200" w:firstLine="640"/>
        <w:rPr>
          <w:rFonts w:ascii="黑体" w:eastAsia="黑体" w:hAnsi="黑体" w:cs="黑体"/>
        </w:rPr>
      </w:pPr>
      <w:r>
        <w:rPr>
          <w:rFonts w:ascii="黑体" w:eastAsia="黑体" w:hAnsi="黑体" w:cs="黑体" w:hint="eastAsia"/>
        </w:rPr>
        <w:t>绩效自评工作的经验、问题和建议</w:t>
      </w:r>
    </w:p>
    <w:p w:rsidR="00210956" w:rsidRDefault="00210956" w:rsidP="00210956">
      <w:pPr>
        <w:pStyle w:val="1"/>
        <w:ind w:left="640" w:firstLineChars="0" w:firstLine="0"/>
        <w:rPr>
          <w:rFonts w:hint="eastAsia"/>
        </w:rPr>
      </w:pPr>
      <w:r>
        <w:t xml:space="preserve">    </w:t>
      </w:r>
      <w:r>
        <w:rPr>
          <w:rFonts w:hint="eastAsia"/>
        </w:rPr>
        <w:t>无</w:t>
      </w:r>
    </w:p>
    <w:p w:rsidR="00210956" w:rsidRDefault="00210956" w:rsidP="00210956">
      <w:pPr>
        <w:numPr>
          <w:ilvl w:val="0"/>
          <w:numId w:val="7"/>
        </w:numPr>
        <w:ind w:firstLineChars="200" w:firstLine="640"/>
        <w:rPr>
          <w:rFonts w:ascii="黑体" w:eastAsia="黑体" w:hAnsi="黑体" w:cs="黑体"/>
        </w:rPr>
      </w:pPr>
      <w:r>
        <w:rPr>
          <w:rFonts w:ascii="黑体" w:eastAsia="黑体" w:hAnsi="黑体" w:cs="黑体" w:hint="eastAsia"/>
        </w:rPr>
        <w:t>其他需要说明的问题</w:t>
      </w:r>
    </w:p>
    <w:p w:rsidR="00210956" w:rsidRDefault="00210956" w:rsidP="00210956">
      <w:pPr>
        <w:widowControl/>
        <w:rPr>
          <w:rFonts w:ascii="方正仿宋简体" w:eastAsia="方正仿宋简体" w:hAnsi="方正仿宋简体" w:cs="方正仿宋简体" w:hint="eastAsia"/>
          <w:color w:val="000000"/>
          <w:kern w:val="0"/>
          <w:sz w:val="33"/>
          <w:szCs w:val="33"/>
          <w:lang w:bidi="ar"/>
        </w:rPr>
      </w:pPr>
      <w:r>
        <w:rPr>
          <w:rFonts w:ascii="方正仿宋简体" w:eastAsia="方正仿宋简体" w:hAnsi="方正仿宋简体" w:cs="方正仿宋简体" w:hint="eastAsia"/>
          <w:color w:val="000000"/>
          <w:kern w:val="0"/>
          <w:sz w:val="33"/>
          <w:szCs w:val="33"/>
          <w:lang w:bidi="ar"/>
        </w:rPr>
        <w:t xml:space="preserve">      无</w:t>
      </w:r>
    </w:p>
    <w:p w:rsidR="00210956" w:rsidRDefault="00210956" w:rsidP="00210956">
      <w:pPr>
        <w:pStyle w:val="1"/>
        <w:ind w:left="1300" w:hanging="660"/>
        <w:rPr>
          <w:rFonts w:ascii="方正仿宋简体" w:eastAsia="方正仿宋简体" w:hAnsi="方正仿宋简体" w:cs="方正仿宋简体" w:hint="eastAsia"/>
          <w:color w:val="000000"/>
          <w:kern w:val="0"/>
          <w:sz w:val="33"/>
          <w:szCs w:val="33"/>
          <w:lang w:bidi="ar"/>
        </w:rPr>
      </w:pPr>
    </w:p>
    <w:p w:rsidR="00210956" w:rsidRDefault="00210956" w:rsidP="00210956">
      <w:pPr>
        <w:rPr>
          <w:rFonts w:eastAsia="宋体" w:hint="eastAsia"/>
          <w:sz w:val="21"/>
          <w:szCs w:val="22"/>
        </w:rPr>
      </w:pPr>
    </w:p>
    <w:p w:rsidR="00210956" w:rsidRDefault="00210956" w:rsidP="00210956">
      <w:pPr>
        <w:widowControl/>
        <w:jc w:val="right"/>
        <w:rPr>
          <w:rFonts w:ascii="方正仿宋简体" w:eastAsia="方正仿宋简体" w:hAnsi="方正仿宋简体" w:cs="方正仿宋简体"/>
          <w:color w:val="000000"/>
          <w:kern w:val="0"/>
          <w:sz w:val="33"/>
          <w:szCs w:val="33"/>
          <w:lang w:bidi="ar"/>
        </w:rPr>
      </w:pPr>
      <w:r>
        <w:rPr>
          <w:rFonts w:ascii="方正仿宋简体" w:eastAsia="方正仿宋简体" w:hAnsi="方正仿宋简体" w:cs="方正仿宋简体" w:hint="eastAsia"/>
          <w:color w:val="000000"/>
          <w:kern w:val="0"/>
          <w:sz w:val="33"/>
          <w:szCs w:val="33"/>
          <w:lang w:bidi="ar"/>
        </w:rPr>
        <w:t>盐边县经济信息化与科学技术局</w:t>
      </w:r>
    </w:p>
    <w:p w:rsidR="00210956" w:rsidRDefault="00210956" w:rsidP="00210956">
      <w:pPr>
        <w:widowControl/>
        <w:jc w:val="center"/>
        <w:rPr>
          <w:rFonts w:eastAsia="宋体" w:hint="eastAsia"/>
          <w:sz w:val="21"/>
          <w:szCs w:val="22"/>
        </w:rPr>
      </w:pPr>
      <w:r>
        <w:rPr>
          <w:rFonts w:ascii="方正仿宋简体" w:eastAsia="方正仿宋简体" w:hAnsi="方正仿宋简体" w:cs="方正仿宋简体" w:hint="eastAsia"/>
          <w:color w:val="000000"/>
          <w:kern w:val="0"/>
          <w:sz w:val="33"/>
          <w:szCs w:val="33"/>
          <w:lang w:bidi="ar"/>
        </w:rPr>
        <w:t xml:space="preserve">                        </w:t>
      </w:r>
      <w:r>
        <w:rPr>
          <w:color w:val="000000"/>
          <w:kern w:val="0"/>
          <w:sz w:val="33"/>
          <w:szCs w:val="33"/>
          <w:lang w:bidi="ar"/>
        </w:rPr>
        <w:t>2022</w:t>
      </w:r>
      <w:r>
        <w:rPr>
          <w:rFonts w:hint="eastAsia"/>
          <w:color w:val="000000"/>
          <w:kern w:val="0"/>
          <w:sz w:val="33"/>
          <w:szCs w:val="33"/>
          <w:lang w:bidi="ar"/>
        </w:rPr>
        <w:t>年</w:t>
      </w:r>
      <w:r>
        <w:rPr>
          <w:color w:val="000000"/>
          <w:kern w:val="0"/>
          <w:sz w:val="33"/>
          <w:szCs w:val="33"/>
          <w:lang w:bidi="ar"/>
        </w:rPr>
        <w:t>8</w:t>
      </w:r>
      <w:r>
        <w:rPr>
          <w:rFonts w:hint="eastAsia"/>
          <w:color w:val="000000"/>
          <w:kern w:val="0"/>
          <w:sz w:val="33"/>
          <w:szCs w:val="33"/>
          <w:lang w:bidi="ar"/>
        </w:rPr>
        <w:t>月</w:t>
      </w:r>
      <w:r>
        <w:rPr>
          <w:color w:val="000000"/>
          <w:kern w:val="0"/>
          <w:sz w:val="33"/>
          <w:szCs w:val="33"/>
          <w:lang w:bidi="ar"/>
        </w:rPr>
        <w:t>12</w:t>
      </w:r>
      <w:r>
        <w:rPr>
          <w:rFonts w:hint="eastAsia"/>
          <w:color w:val="000000"/>
          <w:kern w:val="0"/>
          <w:sz w:val="33"/>
          <w:szCs w:val="33"/>
          <w:lang w:bidi="ar"/>
        </w:rPr>
        <w:t>日</w:t>
      </w:r>
    </w:p>
    <w:p w:rsidR="00210956" w:rsidRPr="00EF60B8" w:rsidRDefault="00210956" w:rsidP="00EF60B8">
      <w:pPr>
        <w:jc w:val="right"/>
      </w:pPr>
      <w:bookmarkStart w:id="2" w:name="_GoBack"/>
      <w:bookmarkEnd w:id="2"/>
    </w:p>
    <w:sectPr w:rsidR="00210956" w:rsidRPr="00EF60B8" w:rsidSect="00EF60B8">
      <w:pgSz w:w="11906" w:h="16838"/>
      <w:pgMar w:top="1191" w:right="1644" w:bottom="1191"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5BB" w:rsidRDefault="002145BB" w:rsidP="003F0F2B">
      <w:r>
        <w:separator/>
      </w:r>
    </w:p>
  </w:endnote>
  <w:endnote w:type="continuationSeparator" w:id="0">
    <w:p w:rsidR="002145BB" w:rsidRDefault="002145BB" w:rsidP="003F0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
    <w:altName w:val="Times New Roman"/>
    <w:charset w:val="00"/>
    <w:family w:val="roman"/>
    <w:pitch w:val="default"/>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5BB" w:rsidRDefault="002145BB" w:rsidP="003F0F2B">
      <w:r>
        <w:separator/>
      </w:r>
    </w:p>
  </w:footnote>
  <w:footnote w:type="continuationSeparator" w:id="0">
    <w:p w:rsidR="002145BB" w:rsidRDefault="002145BB" w:rsidP="003F0F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23222D"/>
    <w:multiLevelType w:val="singleLevel"/>
    <w:tmpl w:val="9023222D"/>
    <w:lvl w:ilvl="0">
      <w:start w:val="3"/>
      <w:numFmt w:val="chineseCounting"/>
      <w:suff w:val="nothing"/>
      <w:lvlText w:val="%1、"/>
      <w:lvlJc w:val="left"/>
      <w:pPr>
        <w:ind w:left="0" w:firstLine="0"/>
      </w:pPr>
    </w:lvl>
  </w:abstractNum>
  <w:abstractNum w:abstractNumId="1">
    <w:nsid w:val="979A234F"/>
    <w:multiLevelType w:val="singleLevel"/>
    <w:tmpl w:val="979A234F"/>
    <w:lvl w:ilvl="0">
      <w:start w:val="1"/>
      <w:numFmt w:val="chineseCounting"/>
      <w:suff w:val="nothing"/>
      <w:lvlText w:val="（%1）"/>
      <w:lvlJc w:val="left"/>
      <w:rPr>
        <w:rFonts w:hint="eastAsia"/>
      </w:rPr>
    </w:lvl>
  </w:abstractNum>
  <w:abstractNum w:abstractNumId="2">
    <w:nsid w:val="B30BAE24"/>
    <w:multiLevelType w:val="singleLevel"/>
    <w:tmpl w:val="B30BAE24"/>
    <w:lvl w:ilvl="0">
      <w:start w:val="3"/>
      <w:numFmt w:val="chineseCounting"/>
      <w:suff w:val="nothing"/>
      <w:lvlText w:val="（%1）"/>
      <w:lvlJc w:val="left"/>
      <w:rPr>
        <w:rFonts w:hint="eastAsia"/>
      </w:rPr>
    </w:lvl>
  </w:abstractNum>
  <w:abstractNum w:abstractNumId="3">
    <w:nsid w:val="CE8E2989"/>
    <w:multiLevelType w:val="singleLevel"/>
    <w:tmpl w:val="CE8E2989"/>
    <w:lvl w:ilvl="0">
      <w:start w:val="2"/>
      <w:numFmt w:val="decimal"/>
      <w:lvlText w:val="%1."/>
      <w:lvlJc w:val="left"/>
      <w:pPr>
        <w:tabs>
          <w:tab w:val="num" w:pos="312"/>
        </w:tabs>
        <w:ind w:left="0" w:firstLine="0"/>
      </w:pPr>
    </w:lvl>
  </w:abstractNum>
  <w:abstractNum w:abstractNumId="4">
    <w:nsid w:val="D3AFD12D"/>
    <w:multiLevelType w:val="singleLevel"/>
    <w:tmpl w:val="D3AFD12D"/>
    <w:lvl w:ilvl="0">
      <w:start w:val="2"/>
      <w:numFmt w:val="chineseCounting"/>
      <w:suff w:val="nothing"/>
      <w:lvlText w:val="（%1）"/>
      <w:lvlJc w:val="left"/>
      <w:pPr>
        <w:ind w:left="0" w:firstLine="0"/>
      </w:pPr>
    </w:lvl>
  </w:abstractNum>
  <w:abstractNum w:abstractNumId="5">
    <w:nsid w:val="E5DC9BBB"/>
    <w:multiLevelType w:val="singleLevel"/>
    <w:tmpl w:val="E5DC9BBB"/>
    <w:lvl w:ilvl="0">
      <w:start w:val="2"/>
      <w:numFmt w:val="chineseCounting"/>
      <w:suff w:val="nothing"/>
      <w:lvlText w:val="%1、"/>
      <w:lvlJc w:val="left"/>
      <w:rPr>
        <w:rFonts w:hint="eastAsia"/>
      </w:rPr>
    </w:lvl>
  </w:abstractNum>
  <w:abstractNum w:abstractNumId="6">
    <w:nsid w:val="2AC1F31E"/>
    <w:multiLevelType w:val="singleLevel"/>
    <w:tmpl w:val="2AC1F31E"/>
    <w:lvl w:ilvl="0">
      <w:start w:val="2"/>
      <w:numFmt w:val="decimal"/>
      <w:suff w:val="space"/>
      <w:lvlText w:val="%1."/>
      <w:lvlJc w:val="left"/>
    </w:lvl>
  </w:abstractNum>
  <w:abstractNum w:abstractNumId="7">
    <w:nsid w:val="7A42A866"/>
    <w:multiLevelType w:val="singleLevel"/>
    <w:tmpl w:val="7A42A866"/>
    <w:lvl w:ilvl="0">
      <w:start w:val="1"/>
      <w:numFmt w:val="chineseCounting"/>
      <w:suff w:val="nothing"/>
      <w:lvlText w:val="（%1）"/>
      <w:lvlJc w:val="left"/>
      <w:rPr>
        <w:rFonts w:hint="eastAsia"/>
      </w:rPr>
    </w:lvl>
  </w:abstractNum>
  <w:num w:numId="1">
    <w:abstractNumId w:val="6"/>
  </w:num>
  <w:num w:numId="2">
    <w:abstractNumId w:val="2"/>
  </w:num>
  <w:num w:numId="3">
    <w:abstractNumId w:val="7"/>
  </w:num>
  <w:num w:numId="4">
    <w:abstractNumId w:val="5"/>
  </w:num>
  <w:num w:numId="5">
    <w:abstractNumId w:val="1"/>
  </w:num>
  <w:num w:numId="6">
    <w:abstractNumId w:val="4"/>
    <w:lvlOverride w:ilvl="0">
      <w:startOverride w:val="2"/>
    </w:lvlOverride>
  </w:num>
  <w:num w:numId="7">
    <w:abstractNumId w:val="0"/>
    <w:lvlOverride w:ilvl="0">
      <w:startOverride w:val="3"/>
    </w:lvlOverride>
  </w:num>
  <w:num w:numId="8">
    <w:abstractNumId w:val="3"/>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E0495"/>
    <w:rsid w:val="000246F4"/>
    <w:rsid w:val="000268FB"/>
    <w:rsid w:val="00074A57"/>
    <w:rsid w:val="00134376"/>
    <w:rsid w:val="00210956"/>
    <w:rsid w:val="0021170A"/>
    <w:rsid w:val="002145BB"/>
    <w:rsid w:val="002D1747"/>
    <w:rsid w:val="002F1F11"/>
    <w:rsid w:val="00310B18"/>
    <w:rsid w:val="003F0F2B"/>
    <w:rsid w:val="00431204"/>
    <w:rsid w:val="0054302F"/>
    <w:rsid w:val="0065227A"/>
    <w:rsid w:val="00672D67"/>
    <w:rsid w:val="00715402"/>
    <w:rsid w:val="008E0495"/>
    <w:rsid w:val="009D3021"/>
    <w:rsid w:val="00A654B4"/>
    <w:rsid w:val="00B57C8B"/>
    <w:rsid w:val="00B65B2B"/>
    <w:rsid w:val="00B661AE"/>
    <w:rsid w:val="00C224A9"/>
    <w:rsid w:val="00C91EC5"/>
    <w:rsid w:val="00D16FCE"/>
    <w:rsid w:val="00D574D2"/>
    <w:rsid w:val="00DC2BE7"/>
    <w:rsid w:val="00DE7130"/>
    <w:rsid w:val="00E50CB9"/>
    <w:rsid w:val="00E80670"/>
    <w:rsid w:val="00EE4B44"/>
    <w:rsid w:val="00EF60B8"/>
    <w:rsid w:val="00F5278E"/>
    <w:rsid w:val="00F532B0"/>
    <w:rsid w:val="00F577D8"/>
    <w:rsid w:val="00FD5998"/>
    <w:rsid w:val="00FE12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8E0495"/>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四号正文"/>
    <w:basedOn w:val="a"/>
    <w:autoRedefine/>
    <w:qFormat/>
    <w:rsid w:val="008E0495"/>
    <w:pPr>
      <w:spacing w:line="360" w:lineRule="auto"/>
    </w:pPr>
    <w:rPr>
      <w:rFonts w:ascii="??" w:eastAsia="宋体" w:hAnsi="??"/>
      <w:color w:val="000000"/>
      <w:kern w:val="0"/>
      <w:sz w:val="28"/>
      <w:szCs w:val="21"/>
      <w:lang w:val="zh-CN"/>
    </w:rPr>
  </w:style>
  <w:style w:type="paragraph" w:styleId="a4">
    <w:name w:val="header"/>
    <w:basedOn w:val="a"/>
    <w:link w:val="Char"/>
    <w:uiPriority w:val="99"/>
    <w:semiHidden/>
    <w:unhideWhenUsed/>
    <w:rsid w:val="003F0F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F0F2B"/>
    <w:rPr>
      <w:rFonts w:ascii="Times New Roman" w:eastAsia="仿宋_GB2312" w:hAnsi="Times New Roman" w:cs="Times New Roman"/>
      <w:sz w:val="18"/>
      <w:szCs w:val="18"/>
    </w:rPr>
  </w:style>
  <w:style w:type="paragraph" w:styleId="a5">
    <w:name w:val="footer"/>
    <w:basedOn w:val="a"/>
    <w:link w:val="Char0"/>
    <w:uiPriority w:val="99"/>
    <w:semiHidden/>
    <w:unhideWhenUsed/>
    <w:rsid w:val="003F0F2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F0F2B"/>
    <w:rPr>
      <w:rFonts w:ascii="Times New Roman" w:eastAsia="仿宋_GB2312" w:hAnsi="Times New Roman" w:cs="Times New Roman"/>
      <w:sz w:val="18"/>
      <w:szCs w:val="18"/>
    </w:rPr>
  </w:style>
  <w:style w:type="paragraph" w:styleId="a6">
    <w:name w:val="Body Text Indent"/>
    <w:basedOn w:val="a"/>
    <w:link w:val="Char1"/>
    <w:uiPriority w:val="99"/>
    <w:semiHidden/>
    <w:unhideWhenUsed/>
    <w:rsid w:val="00FE1201"/>
    <w:pPr>
      <w:spacing w:after="120"/>
      <w:ind w:leftChars="200" w:left="420"/>
    </w:pPr>
  </w:style>
  <w:style w:type="character" w:customStyle="1" w:styleId="Char1">
    <w:name w:val="正文文本缩进 Char"/>
    <w:basedOn w:val="a0"/>
    <w:link w:val="a6"/>
    <w:uiPriority w:val="99"/>
    <w:semiHidden/>
    <w:rsid w:val="00FE1201"/>
    <w:rPr>
      <w:rFonts w:ascii="Times New Roman" w:eastAsia="仿宋_GB2312" w:hAnsi="Times New Roman" w:cs="Times New Roman"/>
      <w:sz w:val="32"/>
      <w:szCs w:val="32"/>
    </w:rPr>
  </w:style>
  <w:style w:type="paragraph" w:styleId="2">
    <w:name w:val="Body Text First Indent 2"/>
    <w:basedOn w:val="a6"/>
    <w:link w:val="2Char"/>
    <w:qFormat/>
    <w:rsid w:val="00FE1201"/>
    <w:pPr>
      <w:spacing w:after="0"/>
      <w:ind w:leftChars="0" w:left="0" w:firstLineChars="200" w:firstLine="420"/>
    </w:pPr>
    <w:rPr>
      <w:sz w:val="28"/>
    </w:rPr>
  </w:style>
  <w:style w:type="character" w:customStyle="1" w:styleId="2Char">
    <w:name w:val="正文首行缩进 2 Char"/>
    <w:basedOn w:val="Char1"/>
    <w:link w:val="2"/>
    <w:rsid w:val="00FE1201"/>
    <w:rPr>
      <w:rFonts w:ascii="Times New Roman" w:eastAsia="仿宋_GB2312" w:hAnsi="Times New Roman" w:cs="Times New Roman"/>
      <w:sz w:val="28"/>
      <w:szCs w:val="32"/>
    </w:rPr>
  </w:style>
  <w:style w:type="paragraph" w:styleId="a7">
    <w:name w:val="Date"/>
    <w:basedOn w:val="a"/>
    <w:next w:val="a"/>
    <w:link w:val="Char2"/>
    <w:uiPriority w:val="99"/>
    <w:semiHidden/>
    <w:unhideWhenUsed/>
    <w:rsid w:val="00EF60B8"/>
    <w:pPr>
      <w:ind w:leftChars="2500" w:left="100"/>
    </w:pPr>
  </w:style>
  <w:style w:type="character" w:customStyle="1" w:styleId="Char2">
    <w:name w:val="日期 Char"/>
    <w:basedOn w:val="a0"/>
    <w:link w:val="a7"/>
    <w:uiPriority w:val="99"/>
    <w:semiHidden/>
    <w:rsid w:val="00EF60B8"/>
    <w:rPr>
      <w:rFonts w:ascii="Times New Roman" w:eastAsia="仿宋_GB2312" w:hAnsi="Times New Roman" w:cs="Times New Roman"/>
      <w:sz w:val="32"/>
      <w:szCs w:val="32"/>
    </w:rPr>
  </w:style>
  <w:style w:type="paragraph" w:styleId="a8">
    <w:name w:val="Normal (Web)"/>
    <w:basedOn w:val="a"/>
    <w:qFormat/>
    <w:rsid w:val="00EF60B8"/>
    <w:pPr>
      <w:suppressAutoHyphens/>
      <w:spacing w:before="100" w:beforeAutospacing="1" w:after="100" w:afterAutospacing="1"/>
      <w:jc w:val="left"/>
    </w:pPr>
    <w:rPr>
      <w:rFonts w:ascii="Calibri" w:eastAsia="宋体" w:hAnsi="Calibri"/>
      <w:kern w:val="0"/>
      <w:sz w:val="24"/>
      <w:szCs w:val="24"/>
    </w:rPr>
  </w:style>
  <w:style w:type="paragraph" w:styleId="a9">
    <w:name w:val="List Paragraph"/>
    <w:basedOn w:val="a"/>
    <w:uiPriority w:val="34"/>
    <w:qFormat/>
    <w:rsid w:val="00EF60B8"/>
    <w:pPr>
      <w:ind w:firstLineChars="200" w:firstLine="420"/>
    </w:pPr>
  </w:style>
  <w:style w:type="paragraph" w:styleId="HTML">
    <w:name w:val="HTML Preformatted"/>
    <w:basedOn w:val="a"/>
    <w:link w:val="HTMLChar"/>
    <w:uiPriority w:val="99"/>
    <w:semiHidden/>
    <w:unhideWhenUsed/>
    <w:rsid w:val="002109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character" w:customStyle="1" w:styleId="HTMLChar">
    <w:name w:val="HTML 预设格式 Char"/>
    <w:basedOn w:val="a0"/>
    <w:link w:val="HTML"/>
    <w:uiPriority w:val="99"/>
    <w:semiHidden/>
    <w:rsid w:val="00210956"/>
    <w:rPr>
      <w:rFonts w:ascii="宋体" w:eastAsia="宋体" w:hAnsi="宋体" w:cs="Times New Roman"/>
      <w:kern w:val="0"/>
      <w:sz w:val="24"/>
      <w:szCs w:val="24"/>
    </w:rPr>
  </w:style>
  <w:style w:type="paragraph" w:customStyle="1" w:styleId="1">
    <w:name w:val="图表目录1"/>
    <w:basedOn w:val="a"/>
    <w:next w:val="a"/>
    <w:qFormat/>
    <w:rsid w:val="00210956"/>
    <w:pPr>
      <w:ind w:leftChars="200" w:left="200" w:hangingChars="200" w:hanging="20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8E0495"/>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四号正文"/>
    <w:basedOn w:val="a"/>
    <w:autoRedefine/>
    <w:qFormat/>
    <w:rsid w:val="008E0495"/>
    <w:pPr>
      <w:spacing w:line="360" w:lineRule="auto"/>
    </w:pPr>
    <w:rPr>
      <w:rFonts w:ascii="??" w:eastAsia="宋体" w:hAnsi="??"/>
      <w:color w:val="000000"/>
      <w:kern w:val="0"/>
      <w:sz w:val="28"/>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29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30</Pages>
  <Words>1954</Words>
  <Characters>11144</Characters>
  <Application>Microsoft Office Word</Application>
  <DocSecurity>0</DocSecurity>
  <Lines>92</Lines>
  <Paragraphs>26</Paragraphs>
  <ScaleCrop>false</ScaleCrop>
  <Company>Organization</Company>
  <LinksUpToDate>false</LinksUpToDate>
  <CharactersWithSpaces>13072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樊兴明</dc:creator>
  <cp:lastModifiedBy>彭刚</cp:lastModifiedBy>
  <cp:revision>5</cp:revision>
  <cp:lastPrinted>2024-06-07T09:06:00Z</cp:lastPrinted>
  <dcterms:created xsi:type="dcterms:W3CDTF">2024-09-10T03:11:00Z</dcterms:created>
  <dcterms:modified xsi:type="dcterms:W3CDTF">2024-09-13T02:26:00Z</dcterms:modified>
</cp:coreProperties>
</file>