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A45D1" w:rsidRDefault="00BA45D1">
      <w:pPr>
        <w:spacing w:line="600" w:lineRule="exact"/>
        <w:jc w:val="center"/>
        <w:outlineLvl w:val="0"/>
        <w:rPr>
          <w:rFonts w:ascii="方正小标宋简体" w:eastAsia="方正小标宋简体" w:hAnsi="宋体"/>
          <w:color w:val="000000"/>
          <w:sz w:val="72"/>
          <w:szCs w:val="72"/>
        </w:rPr>
      </w:pPr>
      <w:bookmarkStart w:id="0" w:name="_Toc15306267"/>
    </w:p>
    <w:p w:rsidR="00BA45D1" w:rsidRDefault="00BA45D1">
      <w:pPr>
        <w:spacing w:line="600" w:lineRule="exact"/>
        <w:jc w:val="center"/>
        <w:outlineLvl w:val="0"/>
        <w:rPr>
          <w:rFonts w:ascii="方正小标宋简体" w:eastAsia="方正小标宋简体" w:hAnsi="宋体"/>
          <w:color w:val="000000"/>
          <w:sz w:val="72"/>
          <w:szCs w:val="72"/>
        </w:rPr>
      </w:pPr>
    </w:p>
    <w:p w:rsidR="00BA45D1" w:rsidRDefault="00BA45D1">
      <w:pPr>
        <w:spacing w:line="600" w:lineRule="exact"/>
        <w:jc w:val="center"/>
        <w:outlineLvl w:val="0"/>
        <w:rPr>
          <w:rFonts w:ascii="方正小标宋简体" w:eastAsia="方正小标宋简体" w:hAnsi="宋体"/>
          <w:color w:val="000000"/>
          <w:sz w:val="72"/>
          <w:szCs w:val="72"/>
        </w:rPr>
      </w:pPr>
    </w:p>
    <w:p w:rsidR="00BA45D1" w:rsidRDefault="00BA45D1">
      <w:pPr>
        <w:spacing w:line="600" w:lineRule="exact"/>
        <w:jc w:val="center"/>
        <w:outlineLvl w:val="0"/>
        <w:rPr>
          <w:rFonts w:ascii="方正小标宋简体" w:eastAsia="方正小标宋简体" w:hAnsi="宋体"/>
          <w:color w:val="000000"/>
          <w:sz w:val="72"/>
          <w:szCs w:val="72"/>
        </w:rPr>
      </w:pPr>
    </w:p>
    <w:p w:rsidR="00BA45D1" w:rsidRDefault="00064031">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96597"/>
      <w:bookmarkStart w:id="2" w:name="_Toc15396475"/>
      <w:bookmarkStart w:id="3" w:name="_Toc15377193"/>
      <w:bookmarkStart w:id="4" w:name="_Toc15377425"/>
      <w:bookmarkStart w:id="5" w:name="_Toc15378441"/>
      <w:r>
        <w:rPr>
          <w:rFonts w:ascii="黑体" w:eastAsia="黑体" w:hAnsi="黑体"/>
          <w:color w:val="000000"/>
          <w:sz w:val="72"/>
          <w:szCs w:val="72"/>
        </w:rPr>
        <w:t>201</w:t>
      </w:r>
      <w:r>
        <w:rPr>
          <w:rFonts w:ascii="黑体" w:eastAsia="黑体" w:hAnsi="黑体" w:hint="eastAsia"/>
          <w:color w:val="000000"/>
          <w:sz w:val="72"/>
          <w:szCs w:val="72"/>
        </w:rPr>
        <w:t>8</w:t>
      </w:r>
      <w:r>
        <w:rPr>
          <w:rFonts w:ascii="方正小标宋简体" w:eastAsia="方正小标宋简体" w:hAnsi="宋体" w:hint="eastAsia"/>
          <w:color w:val="000000"/>
          <w:sz w:val="72"/>
          <w:szCs w:val="72"/>
        </w:rPr>
        <w:t>年度</w:t>
      </w:r>
      <w:bookmarkEnd w:id="1"/>
      <w:bookmarkEnd w:id="2"/>
      <w:bookmarkEnd w:id="3"/>
      <w:bookmarkEnd w:id="4"/>
      <w:bookmarkEnd w:id="5"/>
    </w:p>
    <w:p w:rsidR="00BA45D1" w:rsidRDefault="00064031">
      <w:pPr>
        <w:adjustRightInd w:val="0"/>
        <w:snapToGrid w:val="0"/>
        <w:spacing w:line="360" w:lineRule="auto"/>
        <w:jc w:val="center"/>
        <w:outlineLvl w:val="0"/>
        <w:rPr>
          <w:rFonts w:ascii="方正小标宋简体" w:eastAsia="方正小标宋简体" w:hAnsi="宋体"/>
          <w:color w:val="000000"/>
          <w:sz w:val="72"/>
          <w:szCs w:val="72"/>
        </w:rPr>
      </w:pPr>
      <w:bookmarkStart w:id="6" w:name="_Toc15396476"/>
      <w:bookmarkStart w:id="7" w:name="_Toc15378442"/>
      <w:bookmarkStart w:id="8" w:name="_Toc15377194"/>
      <w:bookmarkStart w:id="9" w:name="_Toc15377426"/>
      <w:bookmarkStart w:id="10" w:name="_Toc15396598"/>
      <w:r>
        <w:rPr>
          <w:rFonts w:ascii="方正小标宋简体" w:eastAsia="方正小标宋简体" w:hAnsi="宋体" w:hint="eastAsia"/>
          <w:color w:val="000000"/>
          <w:sz w:val="72"/>
          <w:szCs w:val="72"/>
        </w:rPr>
        <w:t>四川省</w:t>
      </w:r>
      <w:bookmarkStart w:id="11" w:name="_Toc15306268"/>
      <w:bookmarkEnd w:id="0"/>
      <w:r>
        <w:rPr>
          <w:rFonts w:ascii="方正小标宋简体" w:eastAsia="方正小标宋简体" w:hAnsi="宋体" w:hint="eastAsia"/>
          <w:color w:val="000000"/>
          <w:sz w:val="72"/>
          <w:szCs w:val="72"/>
        </w:rPr>
        <w:t>盐边县国胜乡人民政府</w:t>
      </w:r>
      <w:r>
        <w:rPr>
          <w:rFonts w:ascii="方正小标宋简体" w:eastAsia="方正小标宋简体" w:hAnsi="宋体" w:hint="eastAsia"/>
          <w:color w:val="000000"/>
          <w:sz w:val="72"/>
          <w:szCs w:val="72"/>
        </w:rPr>
        <w:t>部门决算</w:t>
      </w:r>
      <w:bookmarkEnd w:id="6"/>
      <w:bookmarkEnd w:id="7"/>
      <w:bookmarkEnd w:id="8"/>
      <w:bookmarkEnd w:id="9"/>
      <w:bookmarkEnd w:id="10"/>
      <w:bookmarkEnd w:id="11"/>
      <w:r>
        <w:rPr>
          <w:rFonts w:ascii="方正小标宋简体" w:eastAsia="方正小标宋简体" w:hAnsi="宋体" w:hint="eastAsia"/>
          <w:color w:val="000000"/>
          <w:sz w:val="72"/>
          <w:szCs w:val="72"/>
        </w:rPr>
        <w:t>编制说明</w:t>
      </w:r>
    </w:p>
    <w:p w:rsidR="00BA45D1" w:rsidRDefault="00064031">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Pr>
          <w:rFonts w:ascii="黑体" w:eastAsia="黑体" w:hAnsi="黑体" w:hint="eastAsia"/>
          <w:color w:val="000000"/>
          <w:sz w:val="48"/>
          <w:szCs w:val="48"/>
        </w:rPr>
        <w:lastRenderedPageBreak/>
        <w:t>目录</w:t>
      </w:r>
    </w:p>
    <w:p w:rsidR="00BA45D1" w:rsidRDefault="00064031">
      <w:pPr>
        <w:widowControl/>
        <w:jc w:val="center"/>
        <w:rPr>
          <w:rFonts w:ascii="黑体" w:eastAsia="黑体" w:hAnsi="黑体" w:cstheme="minorBidi"/>
          <w:sz w:val="28"/>
          <w:szCs w:val="28"/>
        </w:rPr>
      </w:pPr>
      <w:r>
        <w:rPr>
          <w:rFonts w:ascii="黑体" w:eastAsia="黑体" w:hAnsi="黑体"/>
          <w:color w:val="000000"/>
          <w:sz w:val="48"/>
          <w:szCs w:val="48"/>
        </w:rPr>
        <w:fldChar w:fldCharType="begin"/>
      </w:r>
      <w:r>
        <w:rPr>
          <w:rFonts w:ascii="黑体" w:eastAsia="黑体" w:hAnsi="黑体"/>
          <w:color w:val="000000"/>
          <w:sz w:val="48"/>
          <w:szCs w:val="48"/>
        </w:rPr>
        <w:instrText xml:space="preserve"> TOC \o "1-2" \h \z \u </w:instrText>
      </w:r>
      <w:r>
        <w:rPr>
          <w:rFonts w:ascii="黑体" w:eastAsia="黑体" w:hAnsi="黑体"/>
          <w:color w:val="000000"/>
          <w:sz w:val="48"/>
          <w:szCs w:val="48"/>
        </w:rPr>
        <w:fldChar w:fldCharType="separate"/>
      </w:r>
    </w:p>
    <w:p w:rsidR="00BA45D1" w:rsidRDefault="00064031">
      <w:pPr>
        <w:pStyle w:val="TOC1"/>
      </w:pPr>
      <w:r>
        <w:rPr>
          <w:rFonts w:hint="eastAsia"/>
        </w:rPr>
        <w:t>公开时间：</w:t>
      </w:r>
      <w:r>
        <w:rPr>
          <w:rFonts w:hint="eastAsia"/>
        </w:rPr>
        <w:t>2019</w:t>
      </w:r>
      <w:r>
        <w:rPr>
          <w:rFonts w:hint="eastAsia"/>
        </w:rPr>
        <w:t>年</w:t>
      </w:r>
      <w:r>
        <w:rPr>
          <w:rFonts w:hint="eastAsia"/>
        </w:rPr>
        <w:t>6</w:t>
      </w:r>
      <w:r>
        <w:rPr>
          <w:rFonts w:hint="eastAsia"/>
        </w:rPr>
        <w:t>月</w:t>
      </w:r>
      <w:r>
        <w:rPr>
          <w:rFonts w:hint="eastAsia"/>
        </w:rPr>
        <w:t>2</w:t>
      </w:r>
      <w:r>
        <w:rPr>
          <w:rFonts w:hint="eastAsia"/>
        </w:rPr>
        <w:t>8</w:t>
      </w:r>
      <w:r>
        <w:rPr>
          <w:rFonts w:hint="eastAsia"/>
        </w:rPr>
        <w:t>日</w:t>
      </w:r>
    </w:p>
    <w:p w:rsidR="00BA45D1" w:rsidRDefault="00BA45D1"/>
    <w:p w:rsidR="00BA45D1" w:rsidRDefault="00064031">
      <w:pPr>
        <w:pStyle w:val="TOC1"/>
        <w:rPr>
          <w:rFonts w:cstheme="minorBidi"/>
        </w:rPr>
      </w:pPr>
      <w:hyperlink w:anchor="_Toc15396599" w:history="1">
        <w:r>
          <w:rPr>
            <w:rStyle w:val="ac"/>
            <w:rFonts w:hint="eastAsia"/>
          </w:rPr>
          <w:t>第一部分</w:t>
        </w:r>
        <w:r>
          <w:rPr>
            <w:rStyle w:val="ac"/>
          </w:rPr>
          <w:t xml:space="preserve"> </w:t>
        </w:r>
        <w:r>
          <w:rPr>
            <w:rStyle w:val="ac"/>
            <w:rFonts w:hint="eastAsia"/>
          </w:rPr>
          <w:t>部门概况</w:t>
        </w:r>
        <w:r>
          <w:tab/>
        </w:r>
        <w:r>
          <w:rPr>
            <w:rFonts w:hint="eastAsia"/>
          </w:rPr>
          <w:t>4</w:t>
        </w:r>
      </w:hyperlink>
    </w:p>
    <w:p w:rsidR="00BA45D1" w:rsidRDefault="00064031">
      <w:pPr>
        <w:pStyle w:val="TOC2"/>
        <w:rPr>
          <w:rFonts w:ascii="仿宋" w:eastAsia="仿宋" w:hAnsi="仿宋" w:cstheme="minorBidi"/>
          <w:sz w:val="28"/>
          <w:szCs w:val="28"/>
        </w:rPr>
      </w:pPr>
      <w:hyperlink w:anchor="_Toc15396600" w:history="1">
        <w:r>
          <w:rPr>
            <w:rStyle w:val="ac"/>
            <w:rFonts w:ascii="仿宋" w:eastAsia="仿宋" w:hAnsi="仿宋" w:hint="eastAsia"/>
            <w:sz w:val="28"/>
            <w:szCs w:val="28"/>
          </w:rPr>
          <w:t>一、基本职能及主要工作</w:t>
        </w:r>
        <w:r>
          <w:rPr>
            <w:rFonts w:ascii="仿宋" w:eastAsia="仿宋" w:hAnsi="仿宋"/>
            <w:sz w:val="28"/>
            <w:szCs w:val="28"/>
          </w:rPr>
          <w:tab/>
        </w:r>
        <w:r>
          <w:rPr>
            <w:rFonts w:ascii="仿宋" w:eastAsia="仿宋" w:hAnsi="仿宋" w:hint="eastAsia"/>
            <w:sz w:val="28"/>
            <w:szCs w:val="28"/>
          </w:rPr>
          <w:t>4</w:t>
        </w:r>
      </w:hyperlink>
    </w:p>
    <w:p w:rsidR="00BA45D1" w:rsidRDefault="00064031">
      <w:pPr>
        <w:pStyle w:val="TOC2"/>
        <w:rPr>
          <w:rFonts w:ascii="仿宋" w:eastAsia="仿宋" w:hAnsi="仿宋" w:cstheme="minorBidi"/>
          <w:sz w:val="28"/>
          <w:szCs w:val="28"/>
        </w:rPr>
      </w:pPr>
      <w:hyperlink w:anchor="_Toc15396601" w:history="1">
        <w:r>
          <w:rPr>
            <w:rStyle w:val="ac"/>
            <w:rFonts w:ascii="仿宋" w:eastAsia="仿宋" w:hAnsi="仿宋" w:hint="eastAsia"/>
            <w:sz w:val="28"/>
            <w:szCs w:val="28"/>
          </w:rPr>
          <w:t>二、机构设置</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_Toc15396601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4</w:t>
        </w:r>
        <w:r>
          <w:rPr>
            <w:rFonts w:ascii="仿宋" w:eastAsia="仿宋" w:hAnsi="仿宋"/>
            <w:sz w:val="28"/>
            <w:szCs w:val="28"/>
          </w:rPr>
          <w:fldChar w:fldCharType="end"/>
        </w:r>
      </w:hyperlink>
    </w:p>
    <w:p w:rsidR="00BA45D1" w:rsidRDefault="00064031">
      <w:pPr>
        <w:pStyle w:val="TOC1"/>
      </w:pPr>
      <w:hyperlink w:anchor="_Toc15396602" w:history="1">
        <w:r>
          <w:rPr>
            <w:rStyle w:val="ac"/>
            <w:rFonts w:hint="eastAsia"/>
          </w:rPr>
          <w:t>第二部分</w:t>
        </w:r>
        <w:r>
          <w:rPr>
            <w:rStyle w:val="ac"/>
          </w:rPr>
          <w:t xml:space="preserve"> 2018</w:t>
        </w:r>
        <w:r>
          <w:rPr>
            <w:rStyle w:val="ac"/>
            <w:rFonts w:hint="eastAsia"/>
          </w:rPr>
          <w:t>年度部门决算情况说明</w:t>
        </w:r>
        <w:r>
          <w:tab/>
        </w:r>
        <w:r>
          <w:fldChar w:fldCharType="begin"/>
        </w:r>
        <w:r>
          <w:instrText xml:space="preserve"> PAGEREF _Toc15396602 \h </w:instrText>
        </w:r>
        <w:r>
          <w:fldChar w:fldCharType="separate"/>
        </w:r>
        <w:r>
          <w:t>5</w:t>
        </w:r>
        <w:r>
          <w:fldChar w:fldCharType="end"/>
        </w:r>
      </w:hyperlink>
    </w:p>
    <w:p w:rsidR="00BA45D1" w:rsidRDefault="00064031">
      <w:pPr>
        <w:pStyle w:val="TOC2"/>
        <w:rPr>
          <w:rFonts w:ascii="仿宋" w:eastAsia="仿宋" w:hAnsi="仿宋" w:cstheme="minorBidi"/>
          <w:sz w:val="28"/>
          <w:szCs w:val="28"/>
        </w:rPr>
      </w:pPr>
      <w:hyperlink w:anchor="_Toc15396603" w:history="1">
        <w:r>
          <w:rPr>
            <w:rStyle w:val="ac"/>
            <w:rFonts w:ascii="仿宋" w:eastAsia="仿宋" w:hAnsi="仿宋" w:cstheme="majorBidi" w:hint="eastAsia"/>
            <w:bCs/>
            <w:sz w:val="28"/>
            <w:szCs w:val="28"/>
          </w:rPr>
          <w:t>一、</w:t>
        </w:r>
        <w:r>
          <w:rPr>
            <w:rStyle w:val="ac"/>
            <w:rFonts w:ascii="仿宋" w:eastAsia="仿宋" w:hAnsi="仿宋" w:hint="eastAsia"/>
            <w:sz w:val="28"/>
            <w:szCs w:val="28"/>
          </w:rPr>
          <w:t>收</w:t>
        </w:r>
        <w:r>
          <w:rPr>
            <w:rStyle w:val="ac"/>
            <w:rFonts w:ascii="仿宋" w:eastAsia="仿宋" w:hAnsi="仿宋" w:cstheme="majorBidi" w:hint="eastAsia"/>
            <w:bCs/>
            <w:sz w:val="28"/>
            <w:szCs w:val="28"/>
          </w:rPr>
          <w:t>入支出决算总体情况说明</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_Toc15396603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5</w:t>
        </w:r>
        <w:r>
          <w:rPr>
            <w:rFonts w:ascii="仿宋" w:eastAsia="仿宋" w:hAnsi="仿宋"/>
            <w:sz w:val="28"/>
            <w:szCs w:val="28"/>
          </w:rPr>
          <w:fldChar w:fldCharType="end"/>
        </w:r>
      </w:hyperlink>
    </w:p>
    <w:p w:rsidR="00BA45D1" w:rsidRDefault="00064031">
      <w:pPr>
        <w:pStyle w:val="TOC2"/>
        <w:rPr>
          <w:rFonts w:ascii="仿宋" w:eastAsia="仿宋" w:hAnsi="仿宋" w:cstheme="minorBidi"/>
          <w:sz w:val="28"/>
          <w:szCs w:val="28"/>
        </w:rPr>
      </w:pPr>
      <w:hyperlink w:anchor="_Toc15396604" w:history="1">
        <w:r>
          <w:rPr>
            <w:rStyle w:val="ac"/>
            <w:rFonts w:ascii="仿宋" w:eastAsia="仿宋" w:hAnsi="仿宋" w:cstheme="majorBidi" w:hint="eastAsia"/>
            <w:bCs/>
            <w:sz w:val="28"/>
            <w:szCs w:val="28"/>
          </w:rPr>
          <w:t>二、</w:t>
        </w:r>
        <w:r>
          <w:rPr>
            <w:rStyle w:val="ac"/>
            <w:rFonts w:ascii="仿宋" w:eastAsia="仿宋" w:hAnsi="仿宋" w:hint="eastAsia"/>
            <w:sz w:val="28"/>
            <w:szCs w:val="28"/>
          </w:rPr>
          <w:t>收</w:t>
        </w:r>
        <w:r>
          <w:rPr>
            <w:rStyle w:val="ac"/>
            <w:rFonts w:ascii="仿宋" w:eastAsia="仿宋" w:hAnsi="仿宋" w:cstheme="majorBidi" w:hint="eastAsia"/>
            <w:bCs/>
            <w:sz w:val="28"/>
            <w:szCs w:val="28"/>
          </w:rPr>
          <w:t>入决算情况说明</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_Toc15396604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5</w:t>
        </w:r>
        <w:r>
          <w:rPr>
            <w:rFonts w:ascii="仿宋" w:eastAsia="仿宋" w:hAnsi="仿宋"/>
            <w:sz w:val="28"/>
            <w:szCs w:val="28"/>
          </w:rPr>
          <w:fldChar w:fldCharType="end"/>
        </w:r>
      </w:hyperlink>
    </w:p>
    <w:p w:rsidR="00BA45D1" w:rsidRDefault="00064031">
      <w:pPr>
        <w:pStyle w:val="TOC2"/>
        <w:rPr>
          <w:rFonts w:ascii="仿宋" w:eastAsia="仿宋" w:hAnsi="仿宋" w:cstheme="minorBidi"/>
          <w:sz w:val="28"/>
          <w:szCs w:val="28"/>
        </w:rPr>
      </w:pPr>
      <w:hyperlink w:anchor="_Toc15396605" w:history="1">
        <w:r>
          <w:rPr>
            <w:rStyle w:val="ac"/>
            <w:rFonts w:ascii="仿宋" w:eastAsia="仿宋" w:hAnsi="仿宋" w:cstheme="majorBidi" w:hint="eastAsia"/>
            <w:bCs/>
            <w:sz w:val="28"/>
            <w:szCs w:val="28"/>
          </w:rPr>
          <w:t>三、</w:t>
        </w:r>
        <w:r>
          <w:rPr>
            <w:rStyle w:val="ac"/>
            <w:rFonts w:ascii="仿宋" w:eastAsia="仿宋" w:hAnsi="仿宋" w:hint="eastAsia"/>
            <w:sz w:val="28"/>
            <w:szCs w:val="28"/>
          </w:rPr>
          <w:t>支</w:t>
        </w:r>
        <w:r>
          <w:rPr>
            <w:rStyle w:val="ac"/>
            <w:rFonts w:ascii="仿宋" w:eastAsia="仿宋" w:hAnsi="仿宋" w:cstheme="majorBidi" w:hint="eastAsia"/>
            <w:bCs/>
            <w:sz w:val="28"/>
            <w:szCs w:val="28"/>
          </w:rPr>
          <w:t>出决算情况说明</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_Toc15396605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6</w:t>
        </w:r>
        <w:r>
          <w:rPr>
            <w:rFonts w:ascii="仿宋" w:eastAsia="仿宋" w:hAnsi="仿宋"/>
            <w:sz w:val="28"/>
            <w:szCs w:val="28"/>
          </w:rPr>
          <w:fldChar w:fldCharType="end"/>
        </w:r>
      </w:hyperlink>
    </w:p>
    <w:p w:rsidR="00BA45D1" w:rsidRDefault="00064031">
      <w:pPr>
        <w:pStyle w:val="TOC2"/>
        <w:rPr>
          <w:rFonts w:ascii="仿宋" w:eastAsia="仿宋" w:hAnsi="仿宋" w:cstheme="minorBidi"/>
          <w:sz w:val="28"/>
          <w:szCs w:val="28"/>
        </w:rPr>
      </w:pPr>
      <w:hyperlink w:anchor="_Toc15396606" w:history="1">
        <w:r>
          <w:rPr>
            <w:rStyle w:val="ac"/>
            <w:rFonts w:ascii="仿宋" w:eastAsia="仿宋" w:hAnsi="仿宋" w:hint="eastAsia"/>
            <w:sz w:val="28"/>
            <w:szCs w:val="28"/>
          </w:rPr>
          <w:t>四、财</w:t>
        </w:r>
        <w:r>
          <w:rPr>
            <w:rStyle w:val="ac"/>
            <w:rFonts w:ascii="仿宋" w:eastAsia="仿宋" w:hAnsi="仿宋" w:cstheme="majorBidi" w:hint="eastAsia"/>
            <w:bCs/>
            <w:sz w:val="28"/>
            <w:szCs w:val="28"/>
          </w:rPr>
          <w:t>政拨款收入支出决算总体情况说明</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w:instrText>
        </w:r>
        <w:r>
          <w:rPr>
            <w:rFonts w:ascii="仿宋" w:eastAsia="仿宋" w:hAnsi="仿宋"/>
            <w:sz w:val="28"/>
            <w:szCs w:val="28"/>
          </w:rPr>
          <w:instrText xml:space="preserve">REF _Toc15396606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7</w:t>
        </w:r>
        <w:r>
          <w:rPr>
            <w:rFonts w:ascii="仿宋" w:eastAsia="仿宋" w:hAnsi="仿宋"/>
            <w:sz w:val="28"/>
            <w:szCs w:val="28"/>
          </w:rPr>
          <w:fldChar w:fldCharType="end"/>
        </w:r>
      </w:hyperlink>
    </w:p>
    <w:p w:rsidR="00BA45D1" w:rsidRDefault="00064031">
      <w:pPr>
        <w:pStyle w:val="TOC2"/>
        <w:rPr>
          <w:rFonts w:ascii="仿宋" w:eastAsia="仿宋" w:hAnsi="仿宋" w:cstheme="minorBidi"/>
          <w:sz w:val="28"/>
          <w:szCs w:val="28"/>
        </w:rPr>
      </w:pPr>
      <w:hyperlink w:anchor="_Toc15396607" w:history="1">
        <w:r>
          <w:rPr>
            <w:rStyle w:val="ac"/>
            <w:rFonts w:ascii="仿宋" w:eastAsia="仿宋" w:hAnsi="仿宋" w:hint="eastAsia"/>
            <w:sz w:val="28"/>
            <w:szCs w:val="28"/>
          </w:rPr>
          <w:t>五、一</w:t>
        </w:r>
        <w:r>
          <w:rPr>
            <w:rStyle w:val="ac"/>
            <w:rFonts w:ascii="仿宋" w:eastAsia="仿宋" w:hAnsi="仿宋" w:cstheme="majorBidi" w:hint="eastAsia"/>
            <w:bCs/>
            <w:sz w:val="28"/>
            <w:szCs w:val="28"/>
          </w:rPr>
          <w:t>般公共预算财政拨款支出决算情况说明</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_Toc15396607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7</w:t>
        </w:r>
        <w:r>
          <w:rPr>
            <w:rFonts w:ascii="仿宋" w:eastAsia="仿宋" w:hAnsi="仿宋"/>
            <w:sz w:val="28"/>
            <w:szCs w:val="28"/>
          </w:rPr>
          <w:fldChar w:fldCharType="end"/>
        </w:r>
      </w:hyperlink>
    </w:p>
    <w:p w:rsidR="00BA45D1" w:rsidRDefault="00064031">
      <w:pPr>
        <w:pStyle w:val="TOC2"/>
        <w:rPr>
          <w:rFonts w:ascii="仿宋" w:eastAsia="仿宋" w:hAnsi="仿宋" w:cstheme="minorBidi"/>
          <w:sz w:val="28"/>
          <w:szCs w:val="28"/>
        </w:rPr>
      </w:pPr>
      <w:hyperlink w:anchor="_Toc15396608" w:history="1">
        <w:r>
          <w:rPr>
            <w:rStyle w:val="ac"/>
            <w:rFonts w:ascii="仿宋" w:eastAsia="仿宋" w:hAnsi="仿宋" w:hint="eastAsia"/>
            <w:sz w:val="28"/>
            <w:szCs w:val="28"/>
          </w:rPr>
          <w:t>六、一</w:t>
        </w:r>
        <w:r>
          <w:rPr>
            <w:rStyle w:val="ac"/>
            <w:rFonts w:ascii="仿宋" w:eastAsia="仿宋" w:hAnsi="仿宋" w:cstheme="majorBidi" w:hint="eastAsia"/>
            <w:bCs/>
            <w:sz w:val="28"/>
            <w:szCs w:val="28"/>
          </w:rPr>
          <w:t>般公共预算财政拨款基本支出决算情况说明</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_Toc15396608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12</w:t>
        </w:r>
        <w:r>
          <w:rPr>
            <w:rFonts w:ascii="仿宋" w:eastAsia="仿宋" w:hAnsi="仿宋"/>
            <w:sz w:val="28"/>
            <w:szCs w:val="28"/>
          </w:rPr>
          <w:fldChar w:fldCharType="end"/>
        </w:r>
      </w:hyperlink>
    </w:p>
    <w:p w:rsidR="00BA45D1" w:rsidRDefault="00064031">
      <w:pPr>
        <w:pStyle w:val="TOC2"/>
        <w:rPr>
          <w:rFonts w:ascii="仿宋" w:eastAsia="仿宋" w:hAnsi="仿宋" w:cstheme="minorBidi"/>
          <w:sz w:val="28"/>
          <w:szCs w:val="28"/>
        </w:rPr>
      </w:pPr>
      <w:hyperlink w:anchor="_Toc15396609" w:history="1">
        <w:r>
          <w:rPr>
            <w:rStyle w:val="ac"/>
            <w:rFonts w:ascii="仿宋" w:eastAsia="仿宋" w:hAnsi="仿宋" w:hint="eastAsia"/>
            <w:sz w:val="28"/>
            <w:szCs w:val="28"/>
          </w:rPr>
          <w:t>七、</w:t>
        </w:r>
        <w:r>
          <w:rPr>
            <w:rStyle w:val="ac"/>
            <w:rFonts w:ascii="仿宋" w:eastAsia="仿宋" w:hAnsi="仿宋"/>
            <w:sz w:val="28"/>
            <w:szCs w:val="28"/>
          </w:rPr>
          <w:t>“</w:t>
        </w:r>
        <w:r>
          <w:rPr>
            <w:rStyle w:val="ac"/>
            <w:rFonts w:ascii="仿宋" w:eastAsia="仿宋" w:hAnsi="仿宋" w:cstheme="majorBidi" w:hint="eastAsia"/>
            <w:bCs/>
            <w:sz w:val="28"/>
            <w:szCs w:val="28"/>
          </w:rPr>
          <w:t>三公”经费财政拨款支出决算情况说明</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_Toc15396609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12</w:t>
        </w:r>
        <w:r>
          <w:rPr>
            <w:rFonts w:ascii="仿宋" w:eastAsia="仿宋" w:hAnsi="仿宋"/>
            <w:sz w:val="28"/>
            <w:szCs w:val="28"/>
          </w:rPr>
          <w:fldChar w:fldCharType="end"/>
        </w:r>
      </w:hyperlink>
    </w:p>
    <w:p w:rsidR="00BA45D1" w:rsidRDefault="00064031">
      <w:pPr>
        <w:pStyle w:val="TOC2"/>
        <w:rPr>
          <w:rFonts w:ascii="仿宋" w:eastAsia="仿宋" w:hAnsi="仿宋" w:cstheme="minorBidi"/>
          <w:sz w:val="28"/>
          <w:szCs w:val="28"/>
        </w:rPr>
      </w:pPr>
      <w:hyperlink w:anchor="_Toc15396610" w:history="1">
        <w:r>
          <w:rPr>
            <w:rStyle w:val="ac"/>
            <w:rFonts w:ascii="仿宋" w:eastAsia="仿宋" w:hAnsi="仿宋" w:hint="eastAsia"/>
            <w:sz w:val="28"/>
            <w:szCs w:val="28"/>
          </w:rPr>
          <w:t>八、</w:t>
        </w:r>
        <w:r>
          <w:rPr>
            <w:rStyle w:val="ac"/>
            <w:rFonts w:ascii="仿宋" w:eastAsia="仿宋" w:hAnsi="仿宋" w:cstheme="majorBidi" w:hint="eastAsia"/>
            <w:bCs/>
            <w:sz w:val="28"/>
            <w:szCs w:val="28"/>
          </w:rPr>
          <w:t>政府性基金预算支出决算情况说明</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_Toc15396610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14</w:t>
        </w:r>
        <w:r>
          <w:rPr>
            <w:rFonts w:ascii="仿宋" w:eastAsia="仿宋" w:hAnsi="仿宋"/>
            <w:sz w:val="28"/>
            <w:szCs w:val="28"/>
          </w:rPr>
          <w:fldChar w:fldCharType="end"/>
        </w:r>
      </w:hyperlink>
    </w:p>
    <w:p w:rsidR="00BA45D1" w:rsidRDefault="00064031">
      <w:pPr>
        <w:pStyle w:val="TOC2"/>
        <w:rPr>
          <w:rFonts w:ascii="仿宋" w:eastAsia="仿宋" w:hAnsi="仿宋"/>
          <w:sz w:val="28"/>
          <w:szCs w:val="28"/>
        </w:rPr>
      </w:pPr>
      <w:hyperlink w:anchor="_Toc15396611" w:history="1">
        <w:r>
          <w:rPr>
            <w:rStyle w:val="ac"/>
            <w:rFonts w:ascii="仿宋" w:eastAsia="仿宋" w:hAnsi="仿宋" w:cstheme="majorBidi" w:hint="eastAsia"/>
            <w:bCs/>
            <w:sz w:val="28"/>
            <w:szCs w:val="28"/>
          </w:rPr>
          <w:t>九、</w:t>
        </w:r>
        <w:r>
          <w:rPr>
            <w:rStyle w:val="ac"/>
            <w:rFonts w:ascii="仿宋" w:eastAsia="仿宋" w:hAnsi="仿宋" w:hint="eastAsia"/>
            <w:sz w:val="28"/>
            <w:szCs w:val="28"/>
          </w:rPr>
          <w:t xml:space="preserve"> </w:t>
        </w:r>
        <w:r>
          <w:rPr>
            <w:rStyle w:val="ac"/>
            <w:rFonts w:ascii="仿宋" w:eastAsia="仿宋" w:hAnsi="仿宋" w:hint="eastAsia"/>
            <w:sz w:val="28"/>
            <w:szCs w:val="28"/>
          </w:rPr>
          <w:t>国</w:t>
        </w:r>
        <w:r>
          <w:rPr>
            <w:rStyle w:val="ac"/>
            <w:rFonts w:ascii="仿宋" w:eastAsia="仿宋" w:hAnsi="仿宋" w:cstheme="majorBidi" w:hint="eastAsia"/>
            <w:bCs/>
            <w:sz w:val="28"/>
            <w:szCs w:val="28"/>
          </w:rPr>
          <w:t>有资本经营预算支出决算情况说明</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_Toc15396611 </w:instrText>
        </w:r>
        <w:r>
          <w:rPr>
            <w:rFonts w:ascii="仿宋" w:eastAsia="仿宋" w:hAnsi="仿宋"/>
            <w:sz w:val="28"/>
            <w:szCs w:val="28"/>
          </w:rPr>
          <w:instrText xml:space="preserve">\h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15</w:t>
        </w:r>
        <w:r>
          <w:rPr>
            <w:rFonts w:ascii="仿宋" w:eastAsia="仿宋" w:hAnsi="仿宋"/>
            <w:sz w:val="28"/>
            <w:szCs w:val="28"/>
          </w:rPr>
          <w:fldChar w:fldCharType="end"/>
        </w:r>
      </w:hyperlink>
    </w:p>
    <w:p w:rsidR="00BA45D1" w:rsidRDefault="00064031">
      <w:pPr>
        <w:ind w:firstLine="420"/>
        <w:rPr>
          <w:rFonts w:eastAsia="仿宋"/>
        </w:rPr>
      </w:pPr>
      <w:r>
        <w:rPr>
          <w:rFonts w:ascii="仿宋" w:eastAsia="仿宋" w:hAnsi="仿宋" w:hint="eastAsia"/>
          <w:sz w:val="28"/>
          <w:szCs w:val="28"/>
        </w:rPr>
        <w:t>十、预算绩效评价情况说明………………………………………</w:t>
      </w:r>
      <w:r>
        <w:rPr>
          <w:rFonts w:ascii="仿宋" w:eastAsia="仿宋" w:hAnsi="仿宋" w:hint="eastAsia"/>
          <w:sz w:val="28"/>
          <w:szCs w:val="28"/>
        </w:rPr>
        <w:t>15</w:t>
      </w:r>
    </w:p>
    <w:p w:rsidR="00BA45D1" w:rsidRDefault="00064031">
      <w:pPr>
        <w:pStyle w:val="TOC2"/>
        <w:rPr>
          <w:rFonts w:ascii="仿宋" w:eastAsia="仿宋" w:hAnsi="仿宋" w:cstheme="minorBidi"/>
          <w:sz w:val="28"/>
          <w:szCs w:val="28"/>
        </w:rPr>
      </w:pPr>
      <w:hyperlink w:anchor="_Toc15396612" w:history="1">
        <w:r>
          <w:rPr>
            <w:rStyle w:val="ac"/>
            <w:rFonts w:ascii="仿宋" w:eastAsia="仿宋" w:hAnsi="仿宋" w:hint="eastAsia"/>
            <w:sz w:val="28"/>
            <w:szCs w:val="28"/>
          </w:rPr>
          <w:t>十</w:t>
        </w:r>
        <w:r>
          <w:rPr>
            <w:rStyle w:val="ac"/>
            <w:rFonts w:ascii="仿宋" w:eastAsia="仿宋" w:hAnsi="仿宋" w:cstheme="majorBidi" w:hint="eastAsia"/>
            <w:bCs/>
            <w:sz w:val="28"/>
            <w:szCs w:val="28"/>
          </w:rPr>
          <w:t>一、其他重要事项的情况说明</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_Toc15396612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25</w:t>
        </w:r>
        <w:r>
          <w:rPr>
            <w:rFonts w:ascii="仿宋" w:eastAsia="仿宋" w:hAnsi="仿宋"/>
            <w:sz w:val="28"/>
            <w:szCs w:val="28"/>
          </w:rPr>
          <w:fldChar w:fldCharType="end"/>
        </w:r>
      </w:hyperlink>
    </w:p>
    <w:p w:rsidR="00BA45D1" w:rsidRDefault="00064031">
      <w:pPr>
        <w:pStyle w:val="TOC1"/>
        <w:rPr>
          <w:rFonts w:cstheme="minorBidi"/>
        </w:rPr>
      </w:pPr>
      <w:hyperlink w:anchor="_Toc15396613" w:history="1">
        <w:r>
          <w:rPr>
            <w:rStyle w:val="ac"/>
            <w:rFonts w:hint="eastAsia"/>
            <w:bCs/>
            <w:kern w:val="44"/>
          </w:rPr>
          <w:t>第三部分</w:t>
        </w:r>
        <w:r>
          <w:rPr>
            <w:rStyle w:val="ac"/>
            <w:rFonts w:hint="eastAsia"/>
          </w:rPr>
          <w:t xml:space="preserve"> </w:t>
        </w:r>
        <w:r>
          <w:rPr>
            <w:rStyle w:val="ac"/>
            <w:rFonts w:hint="eastAsia"/>
          </w:rPr>
          <w:t>名</w:t>
        </w:r>
        <w:r>
          <w:rPr>
            <w:rStyle w:val="ac"/>
            <w:rFonts w:hint="eastAsia"/>
            <w:bCs/>
            <w:kern w:val="44"/>
          </w:rPr>
          <w:t>词解释</w:t>
        </w:r>
        <w:r>
          <w:tab/>
        </w:r>
        <w:r>
          <w:fldChar w:fldCharType="begin"/>
        </w:r>
        <w:r>
          <w:instrText xml:space="preserve"> PAGEREF _Toc15396613 \h </w:instrText>
        </w:r>
        <w:r>
          <w:fldChar w:fldCharType="separate"/>
        </w:r>
        <w:r>
          <w:t>26</w:t>
        </w:r>
        <w:r>
          <w:fldChar w:fldCharType="end"/>
        </w:r>
      </w:hyperlink>
    </w:p>
    <w:p w:rsidR="00BA45D1" w:rsidRDefault="00064031">
      <w:pPr>
        <w:pStyle w:val="TOC1"/>
        <w:rPr>
          <w:rFonts w:cstheme="minorBidi"/>
        </w:rPr>
      </w:pPr>
      <w:hyperlink w:anchor="_Toc15396614" w:history="1">
        <w:r>
          <w:rPr>
            <w:rStyle w:val="ac"/>
            <w:rFonts w:hint="eastAsia"/>
          </w:rPr>
          <w:t>第</w:t>
        </w:r>
        <w:r>
          <w:rPr>
            <w:rStyle w:val="ac"/>
            <w:rFonts w:hint="eastAsia"/>
            <w:bCs/>
            <w:kern w:val="44"/>
          </w:rPr>
          <w:t>四部分</w:t>
        </w:r>
        <w:r>
          <w:rPr>
            <w:rStyle w:val="ac"/>
            <w:bCs/>
            <w:kern w:val="44"/>
          </w:rPr>
          <w:t xml:space="preserve"> </w:t>
        </w:r>
        <w:r>
          <w:rPr>
            <w:rStyle w:val="ac"/>
            <w:rFonts w:hint="eastAsia"/>
            <w:bCs/>
            <w:kern w:val="44"/>
          </w:rPr>
          <w:t>附件</w:t>
        </w:r>
        <w:r>
          <w:tab/>
        </w:r>
        <w:r>
          <w:fldChar w:fldCharType="begin"/>
        </w:r>
        <w:r>
          <w:instrText xml:space="preserve"> PAGEREF _Toc15396614 \h </w:instrText>
        </w:r>
        <w:r>
          <w:fldChar w:fldCharType="separate"/>
        </w:r>
        <w:r>
          <w:t>32</w:t>
        </w:r>
        <w:r>
          <w:fldChar w:fldCharType="end"/>
        </w:r>
      </w:hyperlink>
    </w:p>
    <w:p w:rsidR="00BA45D1" w:rsidRDefault="00064031">
      <w:pPr>
        <w:pStyle w:val="TOC2"/>
        <w:rPr>
          <w:rFonts w:ascii="仿宋" w:eastAsia="仿宋" w:hAnsi="仿宋" w:cstheme="minorBidi"/>
          <w:sz w:val="28"/>
          <w:szCs w:val="28"/>
        </w:rPr>
      </w:pPr>
      <w:hyperlink w:anchor="_Toc15396615" w:history="1">
        <w:r>
          <w:rPr>
            <w:rStyle w:val="ac"/>
            <w:rFonts w:ascii="仿宋" w:eastAsia="仿宋" w:hAnsi="仿宋" w:hint="eastAsia"/>
            <w:kern w:val="44"/>
            <w:sz w:val="28"/>
            <w:szCs w:val="28"/>
          </w:rPr>
          <w:t>附件</w:t>
        </w:r>
        <w:r>
          <w:rPr>
            <w:rStyle w:val="ac"/>
            <w:rFonts w:ascii="仿宋" w:eastAsia="仿宋" w:hAnsi="仿宋"/>
            <w:kern w:val="44"/>
            <w:sz w:val="28"/>
            <w:szCs w:val="28"/>
          </w:rPr>
          <w:t>1</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_Toc15396615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32</w:t>
        </w:r>
        <w:r>
          <w:rPr>
            <w:rFonts w:ascii="仿宋" w:eastAsia="仿宋" w:hAnsi="仿宋"/>
            <w:sz w:val="28"/>
            <w:szCs w:val="28"/>
          </w:rPr>
          <w:fldChar w:fldCharType="end"/>
        </w:r>
      </w:hyperlink>
    </w:p>
    <w:p w:rsidR="00BA45D1" w:rsidRDefault="00064031">
      <w:pPr>
        <w:pStyle w:val="TOC2"/>
        <w:rPr>
          <w:rFonts w:ascii="仿宋" w:eastAsia="仿宋" w:hAnsi="仿宋" w:cstheme="minorBidi"/>
          <w:sz w:val="28"/>
          <w:szCs w:val="28"/>
        </w:rPr>
      </w:pPr>
      <w:hyperlink w:anchor="_Toc15396617" w:history="1">
        <w:r>
          <w:rPr>
            <w:rStyle w:val="ac"/>
            <w:rFonts w:ascii="仿宋" w:eastAsia="仿宋" w:hAnsi="仿宋" w:hint="eastAsia"/>
            <w:kern w:val="44"/>
            <w:sz w:val="28"/>
            <w:szCs w:val="28"/>
          </w:rPr>
          <w:t>附件</w:t>
        </w:r>
        <w:r>
          <w:rPr>
            <w:rStyle w:val="ac"/>
            <w:rFonts w:ascii="仿宋" w:eastAsia="仿宋" w:hAnsi="仿宋"/>
            <w:kern w:val="44"/>
            <w:sz w:val="28"/>
            <w:szCs w:val="28"/>
          </w:rPr>
          <w:t>2</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_Toc15396617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4</w:t>
        </w:r>
        <w:r>
          <w:rPr>
            <w:rFonts w:ascii="仿宋" w:eastAsia="仿宋" w:hAnsi="仿宋"/>
            <w:sz w:val="28"/>
            <w:szCs w:val="28"/>
          </w:rPr>
          <w:t>0</w:t>
        </w:r>
        <w:r>
          <w:rPr>
            <w:rFonts w:ascii="仿宋" w:eastAsia="仿宋" w:hAnsi="仿宋"/>
            <w:sz w:val="28"/>
            <w:szCs w:val="28"/>
          </w:rPr>
          <w:fldChar w:fldCharType="end"/>
        </w:r>
      </w:hyperlink>
    </w:p>
    <w:p w:rsidR="00BA45D1" w:rsidRDefault="00064031">
      <w:pPr>
        <w:pStyle w:val="TOC1"/>
        <w:rPr>
          <w:rFonts w:cstheme="minorBidi"/>
        </w:rPr>
      </w:pPr>
      <w:hyperlink w:anchor="_Toc15396618" w:history="1">
        <w:r>
          <w:rPr>
            <w:rStyle w:val="ac"/>
            <w:rFonts w:hint="eastAsia"/>
          </w:rPr>
          <w:t>第</w:t>
        </w:r>
        <w:r>
          <w:rPr>
            <w:rStyle w:val="ac"/>
            <w:rFonts w:hint="eastAsia"/>
            <w:bCs/>
            <w:kern w:val="44"/>
          </w:rPr>
          <w:t>五部分</w:t>
        </w:r>
        <w:r>
          <w:rPr>
            <w:rStyle w:val="ac"/>
            <w:bCs/>
            <w:kern w:val="44"/>
          </w:rPr>
          <w:t xml:space="preserve"> </w:t>
        </w:r>
        <w:r>
          <w:rPr>
            <w:rStyle w:val="ac"/>
            <w:rFonts w:hint="eastAsia"/>
            <w:bCs/>
            <w:kern w:val="44"/>
          </w:rPr>
          <w:t>附表</w:t>
        </w:r>
        <w:r>
          <w:tab/>
        </w:r>
        <w:r>
          <w:fldChar w:fldCharType="begin"/>
        </w:r>
        <w:r>
          <w:instrText xml:space="preserve"> PAGEREF _Toc15396618 \h </w:instrText>
        </w:r>
        <w:r>
          <w:fldChar w:fldCharType="separate"/>
        </w:r>
        <w:r>
          <w:t>41</w:t>
        </w:r>
        <w:r>
          <w:fldChar w:fldCharType="end"/>
        </w:r>
      </w:hyperlink>
    </w:p>
    <w:p w:rsidR="00BA45D1" w:rsidRDefault="00064031">
      <w:pPr>
        <w:pStyle w:val="TOC2"/>
        <w:rPr>
          <w:rFonts w:ascii="仿宋" w:eastAsia="仿宋" w:hAnsi="仿宋" w:cstheme="minorBidi"/>
          <w:sz w:val="28"/>
          <w:szCs w:val="28"/>
        </w:rPr>
      </w:pPr>
      <w:r>
        <w:rPr>
          <w:rFonts w:ascii="仿宋" w:eastAsia="仿宋" w:hAnsi="仿宋" w:hint="eastAsia"/>
          <w:sz w:val="28"/>
          <w:szCs w:val="28"/>
        </w:rPr>
        <w:t>一、</w:t>
      </w:r>
      <w:hyperlink w:anchor="_Toc15396619" w:history="1">
        <w:r>
          <w:rPr>
            <w:rStyle w:val="ac"/>
            <w:rFonts w:ascii="仿宋" w:eastAsia="仿宋" w:hAnsi="仿宋" w:hint="eastAsia"/>
            <w:sz w:val="28"/>
            <w:szCs w:val="28"/>
          </w:rPr>
          <w:t>收入支出决算总表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_Toc15396619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41</w:t>
        </w:r>
        <w:r>
          <w:rPr>
            <w:rFonts w:ascii="仿宋" w:eastAsia="仿宋" w:hAnsi="仿宋"/>
            <w:sz w:val="28"/>
            <w:szCs w:val="28"/>
          </w:rPr>
          <w:fldChar w:fldCharType="end"/>
        </w:r>
      </w:hyperlink>
    </w:p>
    <w:p w:rsidR="00BA45D1" w:rsidRDefault="00064031">
      <w:pPr>
        <w:pStyle w:val="TOC2"/>
        <w:rPr>
          <w:rFonts w:ascii="仿宋" w:eastAsia="仿宋" w:hAnsi="仿宋" w:cstheme="minorBidi"/>
          <w:sz w:val="28"/>
          <w:szCs w:val="28"/>
        </w:rPr>
      </w:pPr>
      <w:r>
        <w:rPr>
          <w:rFonts w:ascii="仿宋" w:eastAsia="仿宋" w:hAnsi="仿宋" w:hint="eastAsia"/>
          <w:sz w:val="28"/>
          <w:szCs w:val="28"/>
        </w:rPr>
        <w:t>二、</w:t>
      </w:r>
      <w:hyperlink w:anchor="_Toc15396620" w:history="1">
        <w:r>
          <w:rPr>
            <w:rStyle w:val="ac"/>
            <w:rFonts w:ascii="仿宋" w:eastAsia="仿宋" w:hAnsi="仿宋" w:hint="eastAsia"/>
            <w:sz w:val="28"/>
            <w:szCs w:val="28"/>
          </w:rPr>
          <w:t>收入总表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_Toc15396620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41</w:t>
        </w:r>
        <w:r>
          <w:rPr>
            <w:rFonts w:ascii="仿宋" w:eastAsia="仿宋" w:hAnsi="仿宋"/>
            <w:sz w:val="28"/>
            <w:szCs w:val="28"/>
          </w:rPr>
          <w:fldChar w:fldCharType="end"/>
        </w:r>
      </w:hyperlink>
    </w:p>
    <w:p w:rsidR="00BA45D1" w:rsidRDefault="00064031">
      <w:pPr>
        <w:pStyle w:val="TOC2"/>
        <w:rPr>
          <w:rFonts w:ascii="仿宋" w:eastAsia="仿宋" w:hAnsi="仿宋" w:cstheme="minorBidi"/>
          <w:sz w:val="28"/>
          <w:szCs w:val="28"/>
        </w:rPr>
      </w:pPr>
      <w:r>
        <w:rPr>
          <w:rFonts w:ascii="仿宋" w:eastAsia="仿宋" w:hAnsi="仿宋" w:hint="eastAsia"/>
          <w:sz w:val="28"/>
          <w:szCs w:val="28"/>
        </w:rPr>
        <w:t>三、</w:t>
      </w:r>
      <w:hyperlink w:anchor="_Toc15396621" w:history="1">
        <w:r>
          <w:rPr>
            <w:rStyle w:val="ac"/>
            <w:rFonts w:ascii="仿宋" w:eastAsia="仿宋" w:hAnsi="仿宋" w:hint="eastAsia"/>
            <w:sz w:val="28"/>
            <w:szCs w:val="28"/>
          </w:rPr>
          <w:t>支出总表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_Toc15396621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41</w:t>
        </w:r>
        <w:r>
          <w:rPr>
            <w:rFonts w:ascii="仿宋" w:eastAsia="仿宋" w:hAnsi="仿宋"/>
            <w:sz w:val="28"/>
            <w:szCs w:val="28"/>
          </w:rPr>
          <w:fldChar w:fldCharType="end"/>
        </w:r>
      </w:hyperlink>
    </w:p>
    <w:p w:rsidR="00BA45D1" w:rsidRDefault="00064031">
      <w:pPr>
        <w:pStyle w:val="TOC2"/>
        <w:rPr>
          <w:rFonts w:ascii="仿宋" w:eastAsia="仿宋" w:hAnsi="仿宋" w:cstheme="minorBidi"/>
          <w:sz w:val="28"/>
          <w:szCs w:val="28"/>
        </w:rPr>
      </w:pPr>
      <w:r>
        <w:rPr>
          <w:rFonts w:ascii="仿宋" w:eastAsia="仿宋" w:hAnsi="仿宋" w:hint="eastAsia"/>
          <w:sz w:val="28"/>
          <w:szCs w:val="28"/>
        </w:rPr>
        <w:t>四、</w:t>
      </w:r>
      <w:hyperlink w:anchor="_Toc15396622" w:history="1">
        <w:r>
          <w:rPr>
            <w:rStyle w:val="ac"/>
            <w:rFonts w:ascii="仿宋" w:eastAsia="仿宋" w:hAnsi="仿宋" w:hint="eastAsia"/>
            <w:sz w:val="28"/>
            <w:szCs w:val="28"/>
          </w:rPr>
          <w:t>财政拨款收入支出决算总表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_Toc15396622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41</w:t>
        </w:r>
        <w:r>
          <w:rPr>
            <w:rFonts w:ascii="仿宋" w:eastAsia="仿宋" w:hAnsi="仿宋"/>
            <w:sz w:val="28"/>
            <w:szCs w:val="28"/>
          </w:rPr>
          <w:fldChar w:fldCharType="end"/>
        </w:r>
      </w:hyperlink>
    </w:p>
    <w:p w:rsidR="00BA45D1" w:rsidRDefault="00064031">
      <w:pPr>
        <w:pStyle w:val="TOC2"/>
        <w:rPr>
          <w:rFonts w:ascii="仿宋" w:eastAsia="仿宋" w:hAnsi="仿宋"/>
          <w:sz w:val="28"/>
          <w:szCs w:val="28"/>
        </w:rPr>
      </w:pPr>
      <w:r>
        <w:rPr>
          <w:rFonts w:ascii="仿宋" w:eastAsia="仿宋" w:hAnsi="仿宋" w:hint="eastAsia"/>
          <w:sz w:val="28"/>
          <w:szCs w:val="28"/>
        </w:rPr>
        <w:t>五、</w:t>
      </w:r>
      <w:hyperlink w:anchor="_Toc15396623" w:history="1">
        <w:r>
          <w:rPr>
            <w:rFonts w:ascii="仿宋" w:eastAsia="仿宋" w:hAnsi="仿宋" w:hint="eastAsia"/>
            <w:sz w:val="28"/>
            <w:szCs w:val="28"/>
          </w:rPr>
          <w:t>财政拨款支出决算明细表（政府经济分类科目）</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_Toc15396623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41</w:t>
        </w:r>
        <w:r>
          <w:rPr>
            <w:rFonts w:ascii="仿宋" w:eastAsia="仿宋" w:hAnsi="仿宋"/>
            <w:sz w:val="28"/>
            <w:szCs w:val="28"/>
          </w:rPr>
          <w:fldChar w:fldCharType="end"/>
        </w:r>
      </w:hyperlink>
    </w:p>
    <w:p w:rsidR="00BA45D1" w:rsidRDefault="00064031">
      <w:pPr>
        <w:pStyle w:val="TOC2"/>
        <w:rPr>
          <w:rFonts w:ascii="仿宋" w:eastAsia="仿宋" w:hAnsi="仿宋" w:cstheme="minorBidi"/>
          <w:sz w:val="28"/>
          <w:szCs w:val="28"/>
        </w:rPr>
      </w:pPr>
      <w:r>
        <w:rPr>
          <w:rFonts w:ascii="仿宋" w:eastAsia="仿宋" w:hAnsi="仿宋" w:hint="eastAsia"/>
          <w:sz w:val="28"/>
          <w:szCs w:val="28"/>
        </w:rPr>
        <w:t>六、</w:t>
      </w:r>
      <w:hyperlink w:anchor="_Toc15396624" w:history="1">
        <w:r>
          <w:rPr>
            <w:rStyle w:val="ac"/>
            <w:rFonts w:ascii="仿宋" w:eastAsia="仿宋" w:hAnsi="仿宋" w:hint="eastAsia"/>
            <w:sz w:val="28"/>
            <w:szCs w:val="28"/>
          </w:rPr>
          <w:t>一般公共预算财政拨款支出决算表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_Toc15396624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41</w:t>
        </w:r>
        <w:r>
          <w:rPr>
            <w:rFonts w:ascii="仿宋" w:eastAsia="仿宋" w:hAnsi="仿宋"/>
            <w:sz w:val="28"/>
            <w:szCs w:val="28"/>
          </w:rPr>
          <w:fldChar w:fldCharType="end"/>
        </w:r>
      </w:hyperlink>
    </w:p>
    <w:p w:rsidR="00BA45D1" w:rsidRDefault="00064031">
      <w:pPr>
        <w:pStyle w:val="TOC2"/>
        <w:rPr>
          <w:rFonts w:ascii="仿宋" w:eastAsia="仿宋" w:hAnsi="仿宋" w:cstheme="minorBidi"/>
          <w:sz w:val="28"/>
          <w:szCs w:val="28"/>
        </w:rPr>
      </w:pPr>
      <w:r>
        <w:rPr>
          <w:rFonts w:ascii="仿宋" w:eastAsia="仿宋" w:hAnsi="仿宋" w:hint="eastAsia"/>
          <w:sz w:val="28"/>
          <w:szCs w:val="28"/>
        </w:rPr>
        <w:t>七、</w:t>
      </w:r>
      <w:hyperlink w:anchor="_Toc15396625" w:history="1">
        <w:r>
          <w:rPr>
            <w:rStyle w:val="ac"/>
            <w:rFonts w:ascii="仿宋" w:eastAsia="仿宋" w:hAnsi="仿宋" w:hint="eastAsia"/>
            <w:sz w:val="28"/>
            <w:szCs w:val="28"/>
          </w:rPr>
          <w:t>一般公共预算财政拨款支出决算明细表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_Toc15396625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41</w:t>
        </w:r>
        <w:r>
          <w:rPr>
            <w:rFonts w:ascii="仿宋" w:eastAsia="仿宋" w:hAnsi="仿宋"/>
            <w:sz w:val="28"/>
            <w:szCs w:val="28"/>
          </w:rPr>
          <w:fldChar w:fldCharType="end"/>
        </w:r>
      </w:hyperlink>
    </w:p>
    <w:p w:rsidR="00BA45D1" w:rsidRDefault="00064031">
      <w:pPr>
        <w:pStyle w:val="TOC2"/>
        <w:rPr>
          <w:rFonts w:ascii="仿宋" w:eastAsia="仿宋" w:hAnsi="仿宋" w:cstheme="minorBidi"/>
          <w:sz w:val="28"/>
          <w:szCs w:val="28"/>
        </w:rPr>
      </w:pPr>
      <w:r>
        <w:rPr>
          <w:rFonts w:ascii="仿宋" w:eastAsia="仿宋" w:hAnsi="仿宋" w:hint="eastAsia"/>
          <w:sz w:val="28"/>
          <w:szCs w:val="28"/>
        </w:rPr>
        <w:t>八、</w:t>
      </w:r>
      <w:hyperlink w:anchor="_Toc15396626" w:history="1">
        <w:r>
          <w:rPr>
            <w:rStyle w:val="ac"/>
            <w:rFonts w:ascii="仿宋" w:eastAsia="仿宋" w:hAnsi="仿宋" w:hint="eastAsia"/>
            <w:sz w:val="28"/>
            <w:szCs w:val="28"/>
          </w:rPr>
          <w:t>一般公共预算财政拨款基本</w:t>
        </w:r>
        <w:r>
          <w:rPr>
            <w:rStyle w:val="ac"/>
            <w:rFonts w:ascii="仿宋" w:eastAsia="仿宋" w:hAnsi="仿宋" w:hint="eastAsia"/>
            <w:sz w:val="28"/>
            <w:szCs w:val="28"/>
          </w:rPr>
          <w:t>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_Toc15396626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41</w:t>
        </w:r>
        <w:r>
          <w:rPr>
            <w:rFonts w:ascii="仿宋" w:eastAsia="仿宋" w:hAnsi="仿宋"/>
            <w:sz w:val="28"/>
            <w:szCs w:val="28"/>
          </w:rPr>
          <w:fldChar w:fldCharType="end"/>
        </w:r>
      </w:hyperlink>
    </w:p>
    <w:p w:rsidR="00BA45D1" w:rsidRDefault="00064031">
      <w:pPr>
        <w:pStyle w:val="TOC2"/>
        <w:rPr>
          <w:rFonts w:ascii="仿宋" w:eastAsia="仿宋" w:hAnsi="仿宋" w:cstheme="minorBidi"/>
          <w:sz w:val="28"/>
          <w:szCs w:val="28"/>
        </w:rPr>
      </w:pPr>
      <w:r>
        <w:rPr>
          <w:rFonts w:ascii="仿宋" w:eastAsia="仿宋" w:hAnsi="仿宋" w:hint="eastAsia"/>
          <w:sz w:val="28"/>
          <w:szCs w:val="28"/>
        </w:rPr>
        <w:t>九、</w:t>
      </w:r>
      <w:hyperlink w:anchor="_Toc15396627" w:history="1">
        <w:r>
          <w:rPr>
            <w:rStyle w:val="ac"/>
            <w:rFonts w:ascii="仿宋" w:eastAsia="仿宋" w:hAnsi="仿宋" w:hint="eastAsia"/>
            <w:sz w:val="28"/>
            <w:szCs w:val="28"/>
          </w:rPr>
          <w:t>一般公共预算财政拨款项目支出决算表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_Toc15396627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41</w:t>
        </w:r>
        <w:r>
          <w:rPr>
            <w:rFonts w:ascii="仿宋" w:eastAsia="仿宋" w:hAnsi="仿宋"/>
            <w:sz w:val="28"/>
            <w:szCs w:val="28"/>
          </w:rPr>
          <w:fldChar w:fldCharType="end"/>
        </w:r>
      </w:hyperlink>
    </w:p>
    <w:p w:rsidR="00BA45D1" w:rsidRDefault="00064031">
      <w:pPr>
        <w:pStyle w:val="TOC2"/>
        <w:rPr>
          <w:rFonts w:ascii="仿宋" w:eastAsia="仿宋" w:hAnsi="仿宋" w:cstheme="minorBidi"/>
          <w:sz w:val="28"/>
          <w:szCs w:val="28"/>
        </w:rPr>
      </w:pPr>
      <w:r>
        <w:rPr>
          <w:rFonts w:ascii="仿宋" w:eastAsia="仿宋" w:hAnsi="仿宋" w:hint="eastAsia"/>
          <w:sz w:val="28"/>
          <w:szCs w:val="28"/>
        </w:rPr>
        <w:t>十、</w:t>
      </w:r>
      <w:hyperlink w:anchor="_Toc15396628" w:history="1">
        <w:r>
          <w:rPr>
            <w:rStyle w:val="ac"/>
            <w:rFonts w:ascii="仿宋" w:eastAsia="仿宋" w:hAnsi="仿宋" w:hint="eastAsia"/>
            <w:sz w:val="28"/>
            <w:szCs w:val="28"/>
          </w:rPr>
          <w:t>一般公共预算财政拨款“三公”经费支出决算表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_Toc15396628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41</w:t>
        </w:r>
        <w:r>
          <w:rPr>
            <w:rFonts w:ascii="仿宋" w:eastAsia="仿宋" w:hAnsi="仿宋"/>
            <w:sz w:val="28"/>
            <w:szCs w:val="28"/>
          </w:rPr>
          <w:fldChar w:fldCharType="end"/>
        </w:r>
      </w:hyperlink>
    </w:p>
    <w:p w:rsidR="00BA45D1" w:rsidRDefault="00064031">
      <w:pPr>
        <w:pStyle w:val="TOC2"/>
        <w:rPr>
          <w:rFonts w:ascii="仿宋" w:eastAsia="仿宋" w:hAnsi="仿宋" w:cstheme="minorBidi"/>
          <w:sz w:val="28"/>
          <w:szCs w:val="28"/>
        </w:rPr>
      </w:pPr>
      <w:r>
        <w:rPr>
          <w:rFonts w:ascii="仿宋" w:eastAsia="仿宋" w:hAnsi="仿宋" w:hint="eastAsia"/>
          <w:sz w:val="28"/>
          <w:szCs w:val="28"/>
        </w:rPr>
        <w:t>十一、</w:t>
      </w:r>
      <w:hyperlink w:anchor="_Toc15396629" w:history="1">
        <w:r>
          <w:rPr>
            <w:rStyle w:val="ac"/>
            <w:rFonts w:ascii="仿宋" w:eastAsia="仿宋" w:hAnsi="仿宋" w:hint="eastAsia"/>
            <w:sz w:val="28"/>
            <w:szCs w:val="28"/>
          </w:rPr>
          <w:t>政府性基金预算财政拨款收入支出决算表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_Toc15396629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41</w:t>
        </w:r>
        <w:r>
          <w:rPr>
            <w:rFonts w:ascii="仿宋" w:eastAsia="仿宋" w:hAnsi="仿宋"/>
            <w:sz w:val="28"/>
            <w:szCs w:val="28"/>
          </w:rPr>
          <w:fldChar w:fldCharType="end"/>
        </w:r>
      </w:hyperlink>
    </w:p>
    <w:p w:rsidR="00BA45D1" w:rsidRDefault="00064031">
      <w:pPr>
        <w:pStyle w:val="TOC2"/>
        <w:rPr>
          <w:rFonts w:ascii="仿宋" w:eastAsia="仿宋" w:hAnsi="仿宋" w:cstheme="minorBidi"/>
          <w:sz w:val="28"/>
          <w:szCs w:val="28"/>
        </w:rPr>
      </w:pPr>
      <w:r>
        <w:rPr>
          <w:rFonts w:ascii="仿宋" w:eastAsia="仿宋" w:hAnsi="仿宋" w:hint="eastAsia"/>
          <w:sz w:val="28"/>
          <w:szCs w:val="28"/>
        </w:rPr>
        <w:t>十二、</w:t>
      </w:r>
      <w:hyperlink w:anchor="_Toc15396630" w:history="1">
        <w:r>
          <w:rPr>
            <w:rStyle w:val="ac"/>
            <w:rFonts w:ascii="仿宋" w:eastAsia="仿宋" w:hAnsi="仿宋" w:hint="eastAsia"/>
            <w:sz w:val="28"/>
            <w:szCs w:val="28"/>
          </w:rPr>
          <w:t>政府性基金预算财政</w:t>
        </w:r>
        <w:r>
          <w:rPr>
            <w:rStyle w:val="ac"/>
            <w:rFonts w:ascii="仿宋" w:eastAsia="仿宋" w:hAnsi="仿宋" w:hint="eastAsia"/>
            <w:sz w:val="28"/>
            <w:szCs w:val="28"/>
          </w:rPr>
          <w:t>拨款“三公”经费支出决算表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_Toc15396630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41</w:t>
        </w:r>
        <w:r>
          <w:rPr>
            <w:rFonts w:ascii="仿宋" w:eastAsia="仿宋" w:hAnsi="仿宋"/>
            <w:sz w:val="28"/>
            <w:szCs w:val="28"/>
          </w:rPr>
          <w:fldChar w:fldCharType="end"/>
        </w:r>
      </w:hyperlink>
    </w:p>
    <w:p w:rsidR="00BA45D1" w:rsidRDefault="00064031">
      <w:pPr>
        <w:pStyle w:val="TOC2"/>
        <w:rPr>
          <w:rFonts w:ascii="仿宋" w:eastAsia="仿宋" w:hAnsi="仿宋" w:cstheme="minorBidi"/>
          <w:sz w:val="24"/>
        </w:rPr>
      </w:pPr>
      <w:r>
        <w:rPr>
          <w:rFonts w:ascii="仿宋" w:eastAsia="仿宋" w:hAnsi="仿宋" w:hint="eastAsia"/>
          <w:sz w:val="28"/>
          <w:szCs w:val="28"/>
        </w:rPr>
        <w:t>十三、</w:t>
      </w:r>
      <w:hyperlink w:anchor="_Toc15396631" w:history="1">
        <w:r>
          <w:rPr>
            <w:rStyle w:val="ac"/>
            <w:rFonts w:ascii="仿宋" w:eastAsia="仿宋" w:hAnsi="仿宋" w:hint="eastAsia"/>
            <w:sz w:val="28"/>
            <w:szCs w:val="28"/>
          </w:rPr>
          <w:t>国有资本经营预算支出决算表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_Toc15396631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41</w:t>
        </w:r>
        <w:r>
          <w:rPr>
            <w:rFonts w:ascii="仿宋" w:eastAsia="仿宋" w:hAnsi="仿宋"/>
            <w:sz w:val="28"/>
            <w:szCs w:val="28"/>
          </w:rPr>
          <w:fldChar w:fldCharType="end"/>
        </w:r>
      </w:hyperlink>
    </w:p>
    <w:p w:rsidR="00BA45D1" w:rsidRDefault="00064031">
      <w:pPr>
        <w:widowControl/>
        <w:jc w:val="left"/>
        <w:rPr>
          <w:rFonts w:ascii="仿宋" w:eastAsia="仿宋" w:hAnsi="仿宋"/>
          <w:color w:val="000000"/>
          <w:sz w:val="24"/>
        </w:rPr>
      </w:pPr>
      <w:r>
        <w:rPr>
          <w:rFonts w:ascii="仿宋" w:eastAsia="仿宋" w:hAnsi="仿宋"/>
          <w:color w:val="000000"/>
          <w:sz w:val="24"/>
        </w:rPr>
        <w:fldChar w:fldCharType="end"/>
      </w:r>
    </w:p>
    <w:p w:rsidR="00BA45D1" w:rsidRDefault="00064031">
      <w:pPr>
        <w:widowControl/>
        <w:jc w:val="left"/>
        <w:rPr>
          <w:rFonts w:ascii="黑体" w:eastAsia="黑体" w:hAnsi="黑体"/>
          <w:bCs/>
          <w:kern w:val="44"/>
          <w:sz w:val="44"/>
          <w:szCs w:val="44"/>
        </w:rPr>
      </w:pPr>
      <w:bookmarkStart w:id="12" w:name="_Toc15396599"/>
      <w:bookmarkStart w:id="13" w:name="_Toc15377196"/>
      <w:r>
        <w:rPr>
          <w:rFonts w:ascii="黑体" w:eastAsia="黑体" w:hAnsi="黑体"/>
          <w:b/>
        </w:rPr>
        <w:br w:type="page"/>
      </w:r>
    </w:p>
    <w:p w:rsidR="00BA45D1" w:rsidRDefault="00064031">
      <w:pPr>
        <w:pStyle w:val="1"/>
        <w:jc w:val="center"/>
        <w:rPr>
          <w:rStyle w:val="10"/>
          <w:rFonts w:ascii="黑体" w:eastAsia="黑体" w:hAnsi="黑体"/>
          <w:b/>
        </w:rPr>
      </w:pPr>
      <w:r>
        <w:rPr>
          <w:rFonts w:ascii="黑体" w:eastAsia="黑体" w:hAnsi="黑体" w:hint="eastAsia"/>
          <w:b w:val="0"/>
        </w:rPr>
        <w:lastRenderedPageBreak/>
        <w:t>第一部分</w:t>
      </w:r>
      <w:r>
        <w:rPr>
          <w:rFonts w:ascii="黑体" w:eastAsia="黑体" w:hAnsi="黑体" w:hint="eastAsia"/>
          <w:b w:val="0"/>
        </w:rPr>
        <w:t xml:space="preserve"> </w:t>
      </w:r>
      <w:r>
        <w:rPr>
          <w:rStyle w:val="10"/>
          <w:rFonts w:ascii="黑体" w:eastAsia="黑体" w:hAnsi="黑体" w:hint="eastAsia"/>
        </w:rPr>
        <w:t>部门概况</w:t>
      </w:r>
      <w:bookmarkEnd w:id="12"/>
      <w:bookmarkEnd w:id="13"/>
    </w:p>
    <w:p w:rsidR="00BA45D1" w:rsidRDefault="00BA45D1">
      <w:pPr>
        <w:widowControl/>
        <w:jc w:val="left"/>
        <w:rPr>
          <w:rFonts w:ascii="黑体" w:eastAsia="黑体"/>
          <w:color w:val="000000"/>
          <w:sz w:val="32"/>
          <w:szCs w:val="32"/>
        </w:rPr>
      </w:pPr>
    </w:p>
    <w:p w:rsidR="00BA45D1" w:rsidRDefault="00064031">
      <w:pPr>
        <w:pStyle w:val="2"/>
        <w:rPr>
          <w:rStyle w:val="20"/>
          <w:rFonts w:ascii="仿宋" w:eastAsia="仿宋" w:hAnsi="仿宋"/>
        </w:rPr>
      </w:pPr>
      <w:bookmarkStart w:id="14" w:name="_Toc15377197"/>
      <w:bookmarkStart w:id="15" w:name="_Toc15396600"/>
      <w:r>
        <w:rPr>
          <w:rFonts w:ascii="黑体" w:eastAsia="黑体" w:hAnsi="黑体" w:hint="eastAsia"/>
          <w:b w:val="0"/>
          <w:color w:val="000000"/>
        </w:rPr>
        <w:t>一、基</w:t>
      </w:r>
      <w:r>
        <w:rPr>
          <w:rStyle w:val="20"/>
          <w:rFonts w:ascii="黑体" w:eastAsia="黑体" w:hAnsi="黑体" w:hint="eastAsia"/>
        </w:rPr>
        <w:t>本职能及主要工作</w:t>
      </w:r>
      <w:bookmarkEnd w:id="14"/>
      <w:bookmarkEnd w:id="15"/>
    </w:p>
    <w:p w:rsidR="00BA45D1" w:rsidRDefault="00064031">
      <w:pPr>
        <w:pStyle w:val="a3"/>
        <w:adjustRightInd w:val="0"/>
        <w:snapToGrid w:val="0"/>
        <w:spacing w:before="93" w:line="600" w:lineRule="exact"/>
        <w:ind w:firstLineChars="210" w:firstLine="672"/>
        <w:outlineLvl w:val="2"/>
        <w:rPr>
          <w:rFonts w:ascii="仿宋" w:eastAsia="仿宋" w:hAnsi="仿宋"/>
          <w:bCs/>
          <w:color w:val="000000"/>
          <w:sz w:val="32"/>
          <w:szCs w:val="32"/>
        </w:rPr>
      </w:pPr>
      <w:bookmarkStart w:id="16" w:name="_Toc15377198"/>
      <w:bookmarkStart w:id="17" w:name="_Toc15378445"/>
      <w:r>
        <w:rPr>
          <w:rFonts w:ascii="仿宋" w:eastAsia="仿宋" w:hAnsi="仿宋" w:hint="eastAsia"/>
          <w:bCs/>
          <w:color w:val="000000"/>
          <w:sz w:val="32"/>
          <w:szCs w:val="32"/>
        </w:rPr>
        <w:t>（一）主要职能</w:t>
      </w:r>
      <w:r>
        <w:rPr>
          <w:rFonts w:ascii="仿宋" w:eastAsia="仿宋" w:hAnsi="仿宋" w:hint="eastAsia"/>
          <w:bCs/>
          <w:color w:val="000000"/>
          <w:sz w:val="32"/>
          <w:szCs w:val="32"/>
        </w:rPr>
        <w:t>：</w:t>
      </w:r>
      <w:r>
        <w:rPr>
          <w:rFonts w:ascii="仿宋" w:eastAsia="仿宋" w:hAnsi="仿宋" w:hint="eastAsia"/>
          <w:bCs/>
          <w:color w:val="000000"/>
          <w:sz w:val="32"/>
          <w:szCs w:val="32"/>
        </w:rPr>
        <w:t>职能参照省政府批准的三定方案</w:t>
      </w:r>
      <w:bookmarkEnd w:id="16"/>
      <w:bookmarkEnd w:id="17"/>
      <w:r>
        <w:rPr>
          <w:rFonts w:ascii="仿宋" w:eastAsia="仿宋" w:hAnsi="仿宋" w:hint="eastAsia"/>
          <w:bCs/>
          <w:color w:val="000000"/>
          <w:sz w:val="32"/>
          <w:szCs w:val="32"/>
        </w:rPr>
        <w:t>;</w:t>
      </w:r>
      <w:r>
        <w:rPr>
          <w:rFonts w:ascii="仿宋" w:eastAsia="仿宋" w:hAnsi="仿宋" w:hint="eastAsia"/>
          <w:bCs/>
          <w:color w:val="000000"/>
          <w:sz w:val="32"/>
          <w:szCs w:val="32"/>
        </w:rPr>
        <w:t>2018</w:t>
      </w:r>
      <w:r>
        <w:rPr>
          <w:rFonts w:ascii="仿宋" w:eastAsia="仿宋" w:hAnsi="仿宋" w:hint="eastAsia"/>
          <w:bCs/>
          <w:color w:val="000000"/>
          <w:sz w:val="32"/>
          <w:szCs w:val="32"/>
        </w:rPr>
        <w:t>年我</w:t>
      </w:r>
      <w:proofErr w:type="gramStart"/>
      <w:r>
        <w:rPr>
          <w:rFonts w:ascii="仿宋" w:eastAsia="仿宋" w:hAnsi="仿宋" w:hint="eastAsia"/>
          <w:bCs/>
          <w:color w:val="000000"/>
          <w:sz w:val="32"/>
          <w:szCs w:val="32"/>
        </w:rPr>
        <w:t>乡人员</w:t>
      </w:r>
      <w:proofErr w:type="gramEnd"/>
      <w:r>
        <w:rPr>
          <w:rFonts w:ascii="仿宋" w:eastAsia="仿宋" w:hAnsi="仿宋" w:hint="eastAsia"/>
          <w:bCs/>
          <w:color w:val="000000"/>
          <w:sz w:val="32"/>
          <w:szCs w:val="32"/>
        </w:rPr>
        <w:t>编制数</w:t>
      </w:r>
      <w:r>
        <w:rPr>
          <w:rFonts w:ascii="仿宋" w:eastAsia="仿宋" w:hAnsi="仿宋" w:hint="eastAsia"/>
          <w:bCs/>
          <w:color w:val="000000"/>
          <w:sz w:val="32"/>
          <w:szCs w:val="32"/>
        </w:rPr>
        <w:t>48</w:t>
      </w:r>
      <w:r>
        <w:rPr>
          <w:rFonts w:ascii="仿宋" w:eastAsia="仿宋" w:hAnsi="仿宋" w:hint="eastAsia"/>
          <w:bCs/>
          <w:color w:val="000000"/>
          <w:sz w:val="32"/>
          <w:szCs w:val="32"/>
        </w:rPr>
        <w:t>人，其中：公务员</w:t>
      </w:r>
      <w:r>
        <w:rPr>
          <w:rFonts w:ascii="仿宋" w:eastAsia="仿宋" w:hAnsi="仿宋" w:hint="eastAsia"/>
          <w:bCs/>
          <w:color w:val="000000"/>
          <w:sz w:val="32"/>
          <w:szCs w:val="32"/>
        </w:rPr>
        <w:t>29</w:t>
      </w:r>
      <w:r>
        <w:rPr>
          <w:rFonts w:ascii="仿宋" w:eastAsia="仿宋" w:hAnsi="仿宋" w:hint="eastAsia"/>
          <w:bCs/>
          <w:color w:val="000000"/>
          <w:sz w:val="32"/>
          <w:szCs w:val="32"/>
        </w:rPr>
        <w:t>人、机关工勤人员</w:t>
      </w:r>
      <w:r>
        <w:rPr>
          <w:rFonts w:ascii="仿宋" w:eastAsia="仿宋" w:hAnsi="仿宋" w:hint="eastAsia"/>
          <w:bCs/>
          <w:color w:val="000000"/>
          <w:sz w:val="32"/>
          <w:szCs w:val="32"/>
        </w:rPr>
        <w:t>4</w:t>
      </w:r>
      <w:r>
        <w:rPr>
          <w:rFonts w:ascii="仿宋" w:eastAsia="仿宋" w:hAnsi="仿宋" w:hint="eastAsia"/>
          <w:bCs/>
          <w:color w:val="000000"/>
          <w:sz w:val="32"/>
          <w:szCs w:val="32"/>
        </w:rPr>
        <w:t>人、事业编制</w:t>
      </w:r>
      <w:r>
        <w:rPr>
          <w:rFonts w:ascii="仿宋" w:eastAsia="仿宋" w:hAnsi="仿宋" w:hint="eastAsia"/>
          <w:bCs/>
          <w:color w:val="000000"/>
          <w:sz w:val="32"/>
          <w:szCs w:val="32"/>
        </w:rPr>
        <w:t>18</w:t>
      </w:r>
      <w:r>
        <w:rPr>
          <w:rFonts w:ascii="仿宋" w:eastAsia="仿宋" w:hAnsi="仿宋" w:hint="eastAsia"/>
          <w:bCs/>
          <w:color w:val="000000"/>
          <w:sz w:val="32"/>
          <w:szCs w:val="32"/>
        </w:rPr>
        <w:t>人，实有在职工人数</w:t>
      </w:r>
      <w:r>
        <w:rPr>
          <w:rFonts w:ascii="仿宋" w:eastAsia="仿宋" w:hAnsi="仿宋" w:hint="eastAsia"/>
          <w:bCs/>
          <w:color w:val="000000"/>
          <w:sz w:val="32"/>
          <w:szCs w:val="32"/>
        </w:rPr>
        <w:t>40</w:t>
      </w:r>
      <w:r>
        <w:rPr>
          <w:rFonts w:ascii="仿宋" w:eastAsia="仿宋" w:hAnsi="仿宋" w:hint="eastAsia"/>
          <w:bCs/>
          <w:color w:val="000000"/>
          <w:sz w:val="32"/>
          <w:szCs w:val="32"/>
        </w:rPr>
        <w:t>人，行政事业退休</w:t>
      </w:r>
      <w:r>
        <w:rPr>
          <w:rFonts w:ascii="仿宋" w:eastAsia="仿宋" w:hAnsi="仿宋" w:hint="eastAsia"/>
          <w:bCs/>
          <w:color w:val="000000"/>
          <w:sz w:val="32"/>
          <w:szCs w:val="32"/>
        </w:rPr>
        <w:t>1</w:t>
      </w:r>
      <w:r>
        <w:rPr>
          <w:rFonts w:ascii="仿宋" w:eastAsia="仿宋" w:hAnsi="仿宋" w:hint="eastAsia"/>
          <w:bCs/>
          <w:color w:val="000000"/>
          <w:sz w:val="32"/>
          <w:szCs w:val="32"/>
        </w:rPr>
        <w:t>4</w:t>
      </w:r>
      <w:r>
        <w:rPr>
          <w:rFonts w:ascii="仿宋" w:eastAsia="仿宋" w:hAnsi="仿宋" w:hint="eastAsia"/>
          <w:bCs/>
          <w:color w:val="000000"/>
          <w:sz w:val="32"/>
          <w:szCs w:val="32"/>
        </w:rPr>
        <w:t>人，遗嘱补助</w:t>
      </w:r>
      <w:r>
        <w:rPr>
          <w:rFonts w:ascii="仿宋" w:eastAsia="仿宋" w:hAnsi="仿宋" w:hint="eastAsia"/>
          <w:bCs/>
          <w:color w:val="000000"/>
          <w:sz w:val="32"/>
          <w:szCs w:val="32"/>
        </w:rPr>
        <w:t>3</w:t>
      </w:r>
      <w:r>
        <w:rPr>
          <w:rFonts w:ascii="仿宋" w:eastAsia="仿宋" w:hAnsi="仿宋" w:hint="eastAsia"/>
          <w:bCs/>
          <w:color w:val="000000"/>
          <w:sz w:val="32"/>
          <w:szCs w:val="32"/>
        </w:rPr>
        <w:t>人。</w:t>
      </w:r>
    </w:p>
    <w:p w:rsidR="00BA45D1" w:rsidRDefault="00064031">
      <w:pPr>
        <w:pStyle w:val="a3"/>
        <w:adjustRightInd w:val="0"/>
        <w:snapToGrid w:val="0"/>
        <w:spacing w:before="93" w:line="600" w:lineRule="exact"/>
        <w:ind w:firstLineChars="210" w:firstLine="672"/>
        <w:outlineLvl w:val="2"/>
        <w:rPr>
          <w:rFonts w:ascii="仿宋" w:eastAsia="仿宋" w:hAnsi="仿宋"/>
          <w:bCs/>
          <w:color w:val="000000"/>
          <w:sz w:val="32"/>
          <w:szCs w:val="32"/>
        </w:rPr>
      </w:pPr>
      <w:bookmarkStart w:id="18" w:name="_Toc15377199"/>
      <w:bookmarkStart w:id="19" w:name="_Toc15378446"/>
      <w:r>
        <w:rPr>
          <w:rFonts w:ascii="仿宋" w:eastAsia="仿宋" w:hAnsi="仿宋" w:hint="eastAsia"/>
          <w:bCs/>
          <w:color w:val="000000"/>
          <w:sz w:val="32"/>
          <w:szCs w:val="32"/>
        </w:rPr>
        <w:t>（二）</w:t>
      </w:r>
      <w:r>
        <w:rPr>
          <w:rFonts w:ascii="仿宋" w:eastAsia="仿宋" w:hAnsi="仿宋"/>
          <w:bCs/>
          <w:color w:val="000000"/>
          <w:sz w:val="32"/>
          <w:szCs w:val="32"/>
        </w:rPr>
        <w:t>201</w:t>
      </w:r>
      <w:r>
        <w:rPr>
          <w:rFonts w:ascii="仿宋" w:eastAsia="仿宋" w:hAnsi="仿宋" w:hint="eastAsia"/>
          <w:bCs/>
          <w:color w:val="000000"/>
          <w:sz w:val="32"/>
          <w:szCs w:val="32"/>
        </w:rPr>
        <w:t>8</w:t>
      </w:r>
      <w:r>
        <w:rPr>
          <w:rFonts w:ascii="仿宋" w:eastAsia="仿宋" w:hAnsi="仿宋" w:hint="eastAsia"/>
          <w:bCs/>
          <w:color w:val="000000"/>
          <w:sz w:val="32"/>
          <w:szCs w:val="32"/>
        </w:rPr>
        <w:t>年重点工作完成情况</w:t>
      </w:r>
      <w:bookmarkEnd w:id="18"/>
      <w:bookmarkEnd w:id="19"/>
      <w:r>
        <w:rPr>
          <w:rFonts w:ascii="仿宋" w:eastAsia="仿宋" w:hAnsi="仿宋" w:hint="eastAsia"/>
          <w:bCs/>
          <w:color w:val="000000"/>
          <w:sz w:val="32"/>
          <w:szCs w:val="32"/>
        </w:rPr>
        <w:t>：完成上级下达的一事一议等工程项目以及精准扶贫、危房改造、依法治乡、农村公共服务运行等工作。</w:t>
      </w:r>
    </w:p>
    <w:p w:rsidR="00BA45D1" w:rsidRDefault="00064031">
      <w:pPr>
        <w:pStyle w:val="2"/>
        <w:rPr>
          <w:rStyle w:val="20"/>
        </w:rPr>
      </w:pPr>
      <w:bookmarkStart w:id="20" w:name="_Toc15377200"/>
      <w:bookmarkStart w:id="21" w:name="_Toc15396601"/>
      <w:r>
        <w:rPr>
          <w:rFonts w:ascii="黑体" w:eastAsia="黑体" w:hint="eastAsia"/>
          <w:b w:val="0"/>
          <w:color w:val="000000"/>
        </w:rPr>
        <w:t>二、</w:t>
      </w:r>
      <w:r>
        <w:rPr>
          <w:rFonts w:ascii="黑体" w:eastAsia="黑体" w:hAnsi="黑体" w:hint="eastAsia"/>
          <w:b w:val="0"/>
          <w:color w:val="000000"/>
        </w:rPr>
        <w:t>机</w:t>
      </w:r>
      <w:r>
        <w:rPr>
          <w:rStyle w:val="20"/>
          <w:rFonts w:ascii="黑体" w:eastAsia="黑体" w:hAnsi="黑体" w:hint="eastAsia"/>
        </w:rPr>
        <w:t>构设置</w:t>
      </w:r>
      <w:bookmarkEnd w:id="20"/>
      <w:bookmarkEnd w:id="21"/>
    </w:p>
    <w:p w:rsidR="00BA45D1" w:rsidRDefault="00064031">
      <w:pPr>
        <w:ind w:firstLineChars="250" w:firstLine="800"/>
        <w:rPr>
          <w:rFonts w:ascii="仿宋" w:eastAsia="仿宋" w:hAnsi="仿宋"/>
          <w:sz w:val="32"/>
          <w:szCs w:val="32"/>
        </w:rPr>
      </w:pPr>
      <w:r>
        <w:rPr>
          <w:rFonts w:ascii="仿宋" w:eastAsia="仿宋" w:hAnsi="仿宋" w:hint="eastAsia"/>
          <w:sz w:val="32"/>
          <w:szCs w:val="32"/>
        </w:rPr>
        <w:t>盐边县国胜乡人民政府下属二级单位</w:t>
      </w:r>
      <w:r>
        <w:rPr>
          <w:rFonts w:ascii="仿宋" w:eastAsia="仿宋" w:hAnsi="仿宋" w:hint="eastAsia"/>
          <w:sz w:val="32"/>
          <w:szCs w:val="32"/>
        </w:rPr>
        <w:t>1</w:t>
      </w:r>
      <w:r>
        <w:rPr>
          <w:rFonts w:ascii="仿宋" w:eastAsia="仿宋" w:hAnsi="仿宋" w:hint="eastAsia"/>
          <w:sz w:val="32"/>
          <w:szCs w:val="32"/>
        </w:rPr>
        <w:t>个，其中行政单位</w:t>
      </w:r>
      <w:r>
        <w:rPr>
          <w:rFonts w:ascii="仿宋" w:eastAsia="仿宋" w:hAnsi="仿宋" w:hint="eastAsia"/>
          <w:sz w:val="32"/>
          <w:szCs w:val="32"/>
        </w:rPr>
        <w:t>1</w:t>
      </w:r>
      <w:r>
        <w:rPr>
          <w:rFonts w:ascii="仿宋" w:eastAsia="仿宋" w:hAnsi="仿宋" w:hint="eastAsia"/>
          <w:sz w:val="32"/>
          <w:szCs w:val="32"/>
        </w:rPr>
        <w:t>个，参照公务员法管理的事业单位</w:t>
      </w:r>
      <w:r>
        <w:rPr>
          <w:rFonts w:ascii="仿宋" w:eastAsia="仿宋" w:hAnsi="仿宋" w:hint="eastAsia"/>
          <w:bCs/>
          <w:sz w:val="32"/>
          <w:szCs w:val="32"/>
        </w:rPr>
        <w:t>0</w:t>
      </w:r>
      <w:r>
        <w:rPr>
          <w:rFonts w:ascii="仿宋" w:eastAsia="仿宋" w:hAnsi="仿宋" w:hint="eastAsia"/>
          <w:sz w:val="32"/>
          <w:szCs w:val="32"/>
        </w:rPr>
        <w:t>个，其他事业单位</w:t>
      </w:r>
      <w:r>
        <w:rPr>
          <w:rFonts w:ascii="仿宋" w:eastAsia="仿宋" w:hAnsi="仿宋" w:hint="eastAsia"/>
          <w:sz w:val="32"/>
          <w:szCs w:val="32"/>
        </w:rPr>
        <w:t>0</w:t>
      </w:r>
      <w:r>
        <w:rPr>
          <w:rFonts w:ascii="仿宋" w:eastAsia="仿宋" w:hAnsi="仿宋" w:hint="eastAsia"/>
          <w:sz w:val="32"/>
          <w:szCs w:val="32"/>
        </w:rPr>
        <w:t>个。</w:t>
      </w:r>
    </w:p>
    <w:p w:rsidR="00BA45D1" w:rsidRDefault="00064031">
      <w:pPr>
        <w:pStyle w:val="a3"/>
        <w:adjustRightInd w:val="0"/>
        <w:snapToGrid w:val="0"/>
        <w:spacing w:before="93" w:line="600" w:lineRule="exact"/>
        <w:ind w:firstLineChars="210" w:firstLine="672"/>
        <w:rPr>
          <w:rFonts w:ascii="仿宋" w:eastAsia="仿宋" w:hAnsi="仿宋"/>
          <w:color w:val="000000"/>
          <w:sz w:val="32"/>
          <w:szCs w:val="32"/>
        </w:rPr>
      </w:pPr>
      <w:r>
        <w:rPr>
          <w:rFonts w:ascii="仿宋" w:eastAsia="仿宋" w:hAnsi="仿宋" w:hint="eastAsia"/>
          <w:color w:val="000000"/>
          <w:sz w:val="32"/>
          <w:szCs w:val="32"/>
        </w:rPr>
        <w:t>纳入</w:t>
      </w:r>
      <w:r>
        <w:rPr>
          <w:rFonts w:ascii="仿宋" w:eastAsia="仿宋" w:hAnsi="仿宋" w:hint="eastAsia"/>
          <w:sz w:val="32"/>
          <w:szCs w:val="32"/>
        </w:rPr>
        <w:t>盐边县国胜乡人民政府</w:t>
      </w:r>
      <w:r>
        <w:rPr>
          <w:rFonts w:ascii="仿宋" w:eastAsia="仿宋" w:hAnsi="仿宋" w:hint="eastAsia"/>
          <w:color w:val="000000"/>
          <w:sz w:val="32"/>
          <w:szCs w:val="32"/>
        </w:rPr>
        <w:t>2018</w:t>
      </w:r>
      <w:r>
        <w:rPr>
          <w:rFonts w:ascii="仿宋" w:eastAsia="仿宋" w:hAnsi="仿宋" w:hint="eastAsia"/>
          <w:color w:val="000000"/>
          <w:sz w:val="32"/>
          <w:szCs w:val="32"/>
        </w:rPr>
        <w:t>年度部门决算编制范围的二级预算单位包括：</w:t>
      </w:r>
    </w:p>
    <w:p w:rsidR="00BA45D1" w:rsidRDefault="00064031">
      <w:pPr>
        <w:pStyle w:val="a3"/>
        <w:numPr>
          <w:ilvl w:val="0"/>
          <w:numId w:val="1"/>
        </w:numPr>
        <w:adjustRightInd w:val="0"/>
        <w:snapToGrid w:val="0"/>
        <w:spacing w:before="93" w:line="600" w:lineRule="exact"/>
        <w:outlineLvl w:val="2"/>
        <w:rPr>
          <w:rFonts w:ascii="仿宋" w:eastAsia="仿宋" w:hAnsi="仿宋"/>
          <w:color w:val="000000"/>
          <w:sz w:val="32"/>
          <w:szCs w:val="32"/>
        </w:rPr>
      </w:pPr>
      <w:bookmarkStart w:id="22" w:name="_Toc15378449"/>
      <w:bookmarkStart w:id="23" w:name="_Toc15377433"/>
      <w:bookmarkStart w:id="24" w:name="_Toc15306276"/>
      <w:bookmarkStart w:id="25" w:name="_Toc15377202"/>
      <w:r>
        <w:rPr>
          <w:rFonts w:ascii="仿宋" w:eastAsia="仿宋" w:hAnsi="仿宋" w:hint="eastAsia"/>
          <w:color w:val="000000"/>
          <w:sz w:val="32"/>
          <w:szCs w:val="32"/>
        </w:rPr>
        <w:t>盐边县国胜乡人民政府党政办</w:t>
      </w:r>
      <w:bookmarkEnd w:id="22"/>
      <w:bookmarkEnd w:id="23"/>
      <w:bookmarkEnd w:id="24"/>
      <w:bookmarkEnd w:id="25"/>
    </w:p>
    <w:p w:rsidR="00BA45D1" w:rsidRDefault="00064031">
      <w:pPr>
        <w:widowControl/>
        <w:jc w:val="left"/>
        <w:rPr>
          <w:rFonts w:ascii="仿宋" w:eastAsia="仿宋" w:hAnsi="仿宋"/>
          <w:color w:val="000000"/>
          <w:kern w:val="0"/>
          <w:sz w:val="32"/>
          <w:szCs w:val="32"/>
        </w:rPr>
      </w:pPr>
      <w:r>
        <w:rPr>
          <w:rFonts w:ascii="仿宋" w:eastAsia="仿宋" w:hAnsi="仿宋"/>
          <w:color w:val="000000"/>
          <w:sz w:val="32"/>
          <w:szCs w:val="32"/>
        </w:rPr>
        <w:br w:type="page"/>
      </w:r>
    </w:p>
    <w:p w:rsidR="00BA45D1" w:rsidRDefault="00064031">
      <w:pPr>
        <w:pStyle w:val="1"/>
        <w:ind w:right="440"/>
        <w:jc w:val="right"/>
        <w:rPr>
          <w:rStyle w:val="10"/>
          <w:rFonts w:ascii="黑体" w:eastAsia="黑体" w:hAnsi="黑体"/>
        </w:rPr>
      </w:pPr>
      <w:bookmarkStart w:id="26" w:name="_Toc15377204"/>
      <w:bookmarkStart w:id="27" w:name="_Toc15396602"/>
      <w:r>
        <w:rPr>
          <w:rFonts w:ascii="黑体" w:eastAsia="黑体" w:hAnsi="黑体" w:hint="eastAsia"/>
          <w:b w:val="0"/>
          <w:color w:val="000000"/>
        </w:rPr>
        <w:lastRenderedPageBreak/>
        <w:t>第二部分</w:t>
      </w:r>
      <w:r>
        <w:rPr>
          <w:rFonts w:ascii="黑体" w:eastAsia="黑体" w:hAnsi="黑体" w:hint="eastAsia"/>
          <w:color w:val="000000"/>
        </w:rPr>
        <w:t xml:space="preserve"> </w:t>
      </w:r>
      <w:r>
        <w:rPr>
          <w:rStyle w:val="10"/>
          <w:rFonts w:ascii="黑体" w:eastAsia="黑体" w:hAnsi="黑体" w:hint="eastAsia"/>
        </w:rPr>
        <w:t>2018</w:t>
      </w:r>
      <w:r>
        <w:rPr>
          <w:rStyle w:val="10"/>
          <w:rFonts w:ascii="黑体" w:eastAsia="黑体" w:hAnsi="黑体" w:hint="eastAsia"/>
        </w:rPr>
        <w:t>年度部门决算情况说明</w:t>
      </w:r>
      <w:bookmarkEnd w:id="26"/>
      <w:bookmarkEnd w:id="27"/>
    </w:p>
    <w:p w:rsidR="00BA45D1" w:rsidRDefault="00BA45D1"/>
    <w:p w:rsidR="00BA45D1" w:rsidRDefault="00064031">
      <w:pPr>
        <w:pStyle w:val="11"/>
        <w:numPr>
          <w:ilvl w:val="0"/>
          <w:numId w:val="2"/>
        </w:numPr>
        <w:spacing w:line="600" w:lineRule="exact"/>
        <w:ind w:firstLineChars="0"/>
        <w:outlineLvl w:val="1"/>
        <w:rPr>
          <w:rStyle w:val="20"/>
          <w:rFonts w:ascii="黑体" w:eastAsia="黑体" w:hAnsi="黑体"/>
          <w:b w:val="0"/>
        </w:rPr>
      </w:pPr>
      <w:bookmarkStart w:id="28" w:name="_Toc15396603"/>
      <w:bookmarkStart w:id="29" w:name="_Toc15377205"/>
      <w:r>
        <w:rPr>
          <w:rFonts w:ascii="黑体" w:eastAsia="黑体" w:hAnsi="黑体" w:hint="eastAsia"/>
          <w:color w:val="000000"/>
          <w:sz w:val="32"/>
          <w:szCs w:val="32"/>
        </w:rPr>
        <w:t>收</w:t>
      </w:r>
      <w:r>
        <w:rPr>
          <w:rStyle w:val="20"/>
          <w:rFonts w:ascii="黑体" w:eastAsia="黑体" w:hAnsi="黑体" w:hint="eastAsia"/>
          <w:b w:val="0"/>
        </w:rPr>
        <w:t>入支出决算总体情况说明</w:t>
      </w:r>
      <w:bookmarkEnd w:id="28"/>
      <w:bookmarkEnd w:id="29"/>
    </w:p>
    <w:p w:rsidR="00BA45D1" w:rsidRDefault="00064031">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2018</w:t>
      </w:r>
      <w:r>
        <w:rPr>
          <w:rFonts w:ascii="仿宋" w:eastAsia="仿宋" w:hAnsi="仿宋" w:hint="eastAsia"/>
          <w:color w:val="000000"/>
          <w:sz w:val="32"/>
          <w:szCs w:val="32"/>
        </w:rPr>
        <w:t>年度收</w:t>
      </w:r>
      <w:r>
        <w:rPr>
          <w:rFonts w:ascii="仿宋" w:eastAsia="仿宋" w:hAnsi="仿宋" w:hint="eastAsia"/>
          <w:color w:val="000000"/>
          <w:sz w:val="32"/>
          <w:szCs w:val="32"/>
        </w:rPr>
        <w:t>入总计</w:t>
      </w:r>
      <w:r>
        <w:rPr>
          <w:rFonts w:ascii="仿宋" w:eastAsia="仿宋" w:hAnsi="仿宋" w:hint="eastAsia"/>
          <w:color w:val="000000"/>
          <w:sz w:val="32"/>
          <w:szCs w:val="32"/>
        </w:rPr>
        <w:t>1447</w:t>
      </w:r>
      <w:r>
        <w:rPr>
          <w:rFonts w:ascii="仿宋" w:eastAsia="仿宋" w:hAnsi="仿宋" w:hint="eastAsia"/>
          <w:color w:val="000000"/>
          <w:sz w:val="32"/>
          <w:szCs w:val="32"/>
        </w:rPr>
        <w:t>万元</w:t>
      </w:r>
      <w:r>
        <w:rPr>
          <w:rFonts w:ascii="仿宋" w:eastAsia="仿宋" w:hAnsi="仿宋" w:hint="eastAsia"/>
          <w:color w:val="000000"/>
          <w:sz w:val="32"/>
          <w:szCs w:val="32"/>
        </w:rPr>
        <w:t>、支</w:t>
      </w:r>
      <w:r>
        <w:rPr>
          <w:rFonts w:ascii="仿宋" w:eastAsia="仿宋" w:hAnsi="仿宋" w:hint="eastAsia"/>
          <w:color w:val="000000"/>
          <w:sz w:val="32"/>
          <w:szCs w:val="32"/>
        </w:rPr>
        <w:t>出</w:t>
      </w:r>
      <w:r>
        <w:rPr>
          <w:rFonts w:ascii="仿宋" w:eastAsia="仿宋" w:hAnsi="仿宋" w:hint="eastAsia"/>
          <w:color w:val="000000"/>
          <w:sz w:val="32"/>
          <w:szCs w:val="32"/>
        </w:rPr>
        <w:t>总计</w:t>
      </w:r>
      <w:r>
        <w:rPr>
          <w:rFonts w:ascii="仿宋" w:eastAsia="仿宋" w:hAnsi="仿宋" w:hint="eastAsia"/>
          <w:color w:val="000000"/>
          <w:sz w:val="32"/>
          <w:szCs w:val="32"/>
        </w:rPr>
        <w:t>1418</w:t>
      </w:r>
      <w:r>
        <w:rPr>
          <w:rFonts w:ascii="仿宋" w:eastAsia="仿宋" w:hAnsi="仿宋" w:hint="eastAsia"/>
          <w:color w:val="000000"/>
          <w:sz w:val="32"/>
          <w:szCs w:val="32"/>
        </w:rPr>
        <w:t>万元。与</w:t>
      </w:r>
      <w:r>
        <w:rPr>
          <w:rFonts w:ascii="仿宋" w:eastAsia="仿宋" w:hAnsi="仿宋" w:hint="eastAsia"/>
          <w:color w:val="000000"/>
          <w:sz w:val="32"/>
          <w:szCs w:val="32"/>
        </w:rPr>
        <w:t>2017</w:t>
      </w:r>
      <w:r>
        <w:rPr>
          <w:rFonts w:ascii="仿宋" w:eastAsia="仿宋" w:hAnsi="仿宋" w:hint="eastAsia"/>
          <w:color w:val="000000"/>
          <w:sz w:val="32"/>
          <w:szCs w:val="32"/>
        </w:rPr>
        <w:t>年相比，收</w:t>
      </w:r>
      <w:r>
        <w:rPr>
          <w:rFonts w:ascii="仿宋" w:eastAsia="仿宋" w:hAnsi="仿宋" w:hint="eastAsia"/>
          <w:color w:val="000000"/>
          <w:sz w:val="32"/>
          <w:szCs w:val="32"/>
        </w:rPr>
        <w:t>入总计增加</w:t>
      </w:r>
      <w:r>
        <w:rPr>
          <w:rFonts w:ascii="仿宋" w:eastAsia="仿宋" w:hAnsi="仿宋" w:hint="eastAsia"/>
          <w:color w:val="000000"/>
          <w:sz w:val="32"/>
          <w:szCs w:val="32"/>
        </w:rPr>
        <w:t>20</w:t>
      </w:r>
      <w:r>
        <w:rPr>
          <w:rFonts w:ascii="仿宋" w:eastAsia="仿宋" w:hAnsi="仿宋" w:hint="eastAsia"/>
          <w:color w:val="000000"/>
          <w:sz w:val="32"/>
          <w:szCs w:val="32"/>
        </w:rPr>
        <w:t>万元，</w:t>
      </w:r>
      <w:r>
        <w:rPr>
          <w:rFonts w:ascii="仿宋" w:eastAsia="仿宋" w:hAnsi="仿宋" w:hint="eastAsia"/>
          <w:color w:val="000000"/>
          <w:sz w:val="32"/>
          <w:szCs w:val="32"/>
        </w:rPr>
        <w:t>增长</w:t>
      </w:r>
      <w:r>
        <w:rPr>
          <w:rFonts w:ascii="仿宋" w:eastAsia="仿宋" w:hAnsi="仿宋" w:hint="eastAsia"/>
          <w:color w:val="000000"/>
          <w:sz w:val="32"/>
          <w:szCs w:val="32"/>
        </w:rPr>
        <w:t>1.4%</w:t>
      </w:r>
      <w:r>
        <w:rPr>
          <w:rFonts w:ascii="仿宋" w:eastAsia="仿宋" w:hAnsi="仿宋" w:hint="eastAsia"/>
          <w:color w:val="000000"/>
          <w:sz w:val="32"/>
          <w:szCs w:val="32"/>
        </w:rPr>
        <w:t>；</w:t>
      </w:r>
      <w:r>
        <w:rPr>
          <w:rFonts w:ascii="仿宋" w:eastAsia="仿宋" w:hAnsi="仿宋" w:hint="eastAsia"/>
          <w:color w:val="000000"/>
          <w:sz w:val="32"/>
          <w:szCs w:val="32"/>
        </w:rPr>
        <w:t>支</w:t>
      </w:r>
      <w:r>
        <w:rPr>
          <w:rFonts w:ascii="仿宋" w:eastAsia="仿宋" w:hAnsi="仿宋" w:hint="eastAsia"/>
          <w:color w:val="000000"/>
          <w:sz w:val="32"/>
          <w:szCs w:val="32"/>
        </w:rPr>
        <w:t>出</w:t>
      </w:r>
      <w:r>
        <w:rPr>
          <w:rFonts w:ascii="仿宋" w:eastAsia="仿宋" w:hAnsi="仿宋" w:hint="eastAsia"/>
          <w:color w:val="000000"/>
          <w:sz w:val="32"/>
          <w:szCs w:val="32"/>
        </w:rPr>
        <w:t>总计增加</w:t>
      </w:r>
      <w:r>
        <w:rPr>
          <w:rFonts w:ascii="仿宋" w:eastAsia="仿宋" w:hAnsi="仿宋" w:hint="eastAsia"/>
          <w:color w:val="000000"/>
          <w:sz w:val="32"/>
          <w:szCs w:val="32"/>
        </w:rPr>
        <w:t>43</w:t>
      </w:r>
      <w:r>
        <w:rPr>
          <w:rFonts w:ascii="仿宋" w:eastAsia="仿宋" w:hAnsi="仿宋" w:hint="eastAsia"/>
          <w:color w:val="000000"/>
          <w:sz w:val="32"/>
          <w:szCs w:val="32"/>
        </w:rPr>
        <w:t>万元，</w:t>
      </w:r>
      <w:r>
        <w:rPr>
          <w:rFonts w:ascii="仿宋" w:eastAsia="仿宋" w:hAnsi="仿宋" w:hint="eastAsia"/>
          <w:color w:val="000000"/>
          <w:sz w:val="32"/>
          <w:szCs w:val="32"/>
        </w:rPr>
        <w:t>增长</w:t>
      </w:r>
      <w:r>
        <w:rPr>
          <w:rFonts w:ascii="仿宋" w:eastAsia="仿宋" w:hAnsi="仿宋" w:hint="eastAsia"/>
          <w:color w:val="000000"/>
          <w:sz w:val="32"/>
          <w:szCs w:val="32"/>
        </w:rPr>
        <w:t>3.13</w:t>
      </w:r>
      <w:r>
        <w:rPr>
          <w:rFonts w:ascii="仿宋" w:eastAsia="仿宋" w:hAnsi="仿宋"/>
          <w:color w:val="000000"/>
          <w:sz w:val="32"/>
          <w:szCs w:val="32"/>
        </w:rPr>
        <w:t>%</w:t>
      </w:r>
      <w:r>
        <w:rPr>
          <w:rFonts w:ascii="仿宋" w:eastAsia="仿宋" w:hAnsi="仿宋" w:hint="eastAsia"/>
          <w:color w:val="000000"/>
          <w:sz w:val="32"/>
          <w:szCs w:val="32"/>
        </w:rPr>
        <w:t>，</w:t>
      </w:r>
      <w:r>
        <w:rPr>
          <w:rFonts w:ascii="仿宋" w:eastAsia="仿宋" w:hAnsi="仿宋" w:hint="eastAsia"/>
          <w:color w:val="000000"/>
          <w:sz w:val="32"/>
          <w:szCs w:val="32"/>
        </w:rPr>
        <w:t>主要变动原因是</w:t>
      </w:r>
      <w:r>
        <w:rPr>
          <w:rFonts w:ascii="仿宋" w:eastAsia="仿宋" w:hAnsi="仿宋" w:hint="eastAsia"/>
          <w:color w:val="000000"/>
          <w:sz w:val="32"/>
          <w:szCs w:val="32"/>
        </w:rPr>
        <w:t>2018</w:t>
      </w:r>
      <w:r>
        <w:rPr>
          <w:rFonts w:ascii="仿宋" w:eastAsia="仿宋" w:hAnsi="仿宋" w:hint="eastAsia"/>
          <w:color w:val="000000"/>
          <w:sz w:val="32"/>
          <w:szCs w:val="32"/>
        </w:rPr>
        <w:t>年项目资金较</w:t>
      </w:r>
      <w:r>
        <w:rPr>
          <w:rFonts w:ascii="仿宋" w:eastAsia="仿宋" w:hAnsi="仿宋" w:hint="eastAsia"/>
          <w:color w:val="000000"/>
          <w:sz w:val="32"/>
          <w:szCs w:val="32"/>
        </w:rPr>
        <w:t>2017</w:t>
      </w:r>
      <w:r>
        <w:rPr>
          <w:rFonts w:ascii="仿宋" w:eastAsia="仿宋" w:hAnsi="仿宋" w:hint="eastAsia"/>
          <w:color w:val="000000"/>
          <w:sz w:val="32"/>
          <w:szCs w:val="32"/>
        </w:rPr>
        <w:t>年有所增加。</w:t>
      </w:r>
    </w:p>
    <w:p w:rsidR="00BA45D1" w:rsidRDefault="00064031">
      <w:pPr>
        <w:ind w:firstLineChars="200" w:firstLine="640"/>
        <w:rPr>
          <w:rFonts w:ascii="仿宋" w:eastAsia="仿宋" w:hAnsi="仿宋"/>
          <w:color w:val="000000"/>
          <w:sz w:val="32"/>
          <w:szCs w:val="32"/>
        </w:rPr>
      </w:pPr>
      <w:r>
        <w:rPr>
          <w:rFonts w:ascii="仿宋" w:eastAsia="仿宋" w:hAnsi="仿宋" w:hint="eastAsia"/>
          <w:noProof/>
          <w:color w:val="000000"/>
          <w:sz w:val="32"/>
          <w:szCs w:val="32"/>
        </w:rPr>
        <w:drawing>
          <wp:inline distT="0" distB="0" distL="114300" distR="114300">
            <wp:extent cx="4590415" cy="2761615"/>
            <wp:effectExtent l="0" t="0" r="635" b="635"/>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9"/>
                    <a:stretch>
                      <a:fillRect/>
                    </a:stretch>
                  </pic:blipFill>
                  <pic:spPr>
                    <a:xfrm>
                      <a:off x="0" y="0"/>
                      <a:ext cx="4590415" cy="2761615"/>
                    </a:xfrm>
                    <a:prstGeom prst="rect">
                      <a:avLst/>
                    </a:prstGeom>
                  </pic:spPr>
                </pic:pic>
              </a:graphicData>
            </a:graphic>
          </wp:inline>
        </w:drawing>
      </w:r>
    </w:p>
    <w:p w:rsidR="00BA45D1" w:rsidRDefault="00064031">
      <w:pPr>
        <w:spacing w:line="600" w:lineRule="exact"/>
        <w:ind w:firstLineChars="200" w:firstLine="640"/>
        <w:jc w:val="center"/>
        <w:rPr>
          <w:rFonts w:ascii="仿宋_GB2312" w:eastAsia="仿宋_GB2312"/>
          <w:color w:val="000000"/>
          <w:sz w:val="32"/>
          <w:szCs w:val="32"/>
        </w:rPr>
      </w:pPr>
      <w:r>
        <w:rPr>
          <w:rFonts w:ascii="仿宋" w:eastAsia="仿宋" w:hAnsi="仿宋" w:hint="eastAsia"/>
          <w:color w:val="000000" w:themeColor="text1"/>
          <w:sz w:val="32"/>
          <w:szCs w:val="32"/>
        </w:rPr>
        <w:t>图</w:t>
      </w:r>
      <w:r>
        <w:rPr>
          <w:rFonts w:ascii="仿宋" w:eastAsia="仿宋" w:hAnsi="仿宋"/>
          <w:color w:val="000000" w:themeColor="text1"/>
          <w:sz w:val="32"/>
          <w:szCs w:val="32"/>
        </w:rPr>
        <w:t>1</w:t>
      </w:r>
      <w:r>
        <w:rPr>
          <w:rFonts w:ascii="仿宋" w:eastAsia="仿宋" w:hAnsi="仿宋" w:hint="eastAsia"/>
          <w:color w:val="000000" w:themeColor="text1"/>
          <w:sz w:val="32"/>
          <w:szCs w:val="32"/>
        </w:rPr>
        <w:t>：收、支决算总计变动情况图</w:t>
      </w:r>
    </w:p>
    <w:p w:rsidR="00BA45D1" w:rsidRDefault="00064031">
      <w:pPr>
        <w:pStyle w:val="11"/>
        <w:numPr>
          <w:ilvl w:val="0"/>
          <w:numId w:val="2"/>
        </w:numPr>
        <w:spacing w:line="600" w:lineRule="exact"/>
        <w:ind w:firstLineChars="0"/>
        <w:outlineLvl w:val="1"/>
        <w:rPr>
          <w:rStyle w:val="20"/>
          <w:rFonts w:ascii="黑体" w:eastAsia="黑体" w:hAnsi="黑体"/>
          <w:b w:val="0"/>
        </w:rPr>
      </w:pPr>
      <w:bookmarkStart w:id="30" w:name="_Toc15396604"/>
      <w:bookmarkStart w:id="31" w:name="_Toc15377206"/>
      <w:r>
        <w:rPr>
          <w:rFonts w:ascii="黑体" w:eastAsia="黑体" w:hAnsi="黑体" w:hint="eastAsia"/>
          <w:color w:val="000000"/>
          <w:sz w:val="32"/>
          <w:szCs w:val="32"/>
        </w:rPr>
        <w:t>收</w:t>
      </w:r>
      <w:r>
        <w:rPr>
          <w:rStyle w:val="20"/>
          <w:rFonts w:ascii="黑体" w:eastAsia="黑体" w:hAnsi="黑体" w:hint="eastAsia"/>
          <w:b w:val="0"/>
        </w:rPr>
        <w:t>入决算情况说明</w:t>
      </w:r>
      <w:bookmarkEnd w:id="30"/>
      <w:bookmarkEnd w:id="31"/>
    </w:p>
    <w:p w:rsidR="00BA45D1" w:rsidRDefault="00064031">
      <w:pPr>
        <w:spacing w:line="600" w:lineRule="exact"/>
        <w:ind w:firstLineChars="200" w:firstLine="640"/>
        <w:outlineLvl w:val="1"/>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8</w:t>
      </w:r>
      <w:r>
        <w:rPr>
          <w:rFonts w:ascii="仿宋" w:eastAsia="仿宋" w:hAnsi="仿宋" w:hint="eastAsia"/>
          <w:color w:val="000000"/>
          <w:sz w:val="32"/>
          <w:szCs w:val="32"/>
        </w:rPr>
        <w:t>年本年收入合计</w:t>
      </w:r>
      <w:r>
        <w:rPr>
          <w:rFonts w:ascii="仿宋" w:eastAsia="仿宋" w:hAnsi="仿宋" w:hint="eastAsia"/>
          <w:color w:val="000000"/>
          <w:sz w:val="32"/>
          <w:szCs w:val="32"/>
        </w:rPr>
        <w:t>1447</w:t>
      </w:r>
      <w:r>
        <w:rPr>
          <w:rFonts w:ascii="仿宋" w:eastAsia="仿宋" w:hAnsi="仿宋" w:hint="eastAsia"/>
          <w:color w:val="000000"/>
          <w:sz w:val="32"/>
          <w:szCs w:val="32"/>
        </w:rPr>
        <w:t>万元，其中：一般公共预算财政拨款收入</w:t>
      </w:r>
      <w:r>
        <w:rPr>
          <w:rFonts w:ascii="仿宋" w:eastAsia="仿宋" w:hAnsi="仿宋" w:hint="eastAsia"/>
          <w:color w:val="000000"/>
          <w:sz w:val="32"/>
          <w:szCs w:val="32"/>
        </w:rPr>
        <w:t>1447</w:t>
      </w:r>
      <w:r>
        <w:rPr>
          <w:rFonts w:ascii="仿宋" w:eastAsia="仿宋" w:hAnsi="仿宋" w:hint="eastAsia"/>
          <w:color w:val="000000"/>
          <w:sz w:val="32"/>
          <w:szCs w:val="32"/>
        </w:rPr>
        <w:t>万元，占</w:t>
      </w:r>
      <w:r>
        <w:rPr>
          <w:rFonts w:ascii="仿宋" w:eastAsia="仿宋" w:hAnsi="仿宋" w:hint="eastAsia"/>
          <w:color w:val="000000"/>
          <w:sz w:val="32"/>
          <w:szCs w:val="32"/>
        </w:rPr>
        <w:t>100</w:t>
      </w:r>
      <w:r>
        <w:rPr>
          <w:rFonts w:ascii="仿宋" w:eastAsia="仿宋" w:hAnsi="仿宋"/>
          <w:color w:val="000000"/>
          <w:sz w:val="32"/>
          <w:szCs w:val="32"/>
        </w:rPr>
        <w:t>%</w:t>
      </w:r>
      <w:r>
        <w:rPr>
          <w:rFonts w:ascii="仿宋" w:eastAsia="仿宋" w:hAnsi="仿宋" w:hint="eastAsia"/>
          <w:color w:val="000000"/>
          <w:sz w:val="32"/>
          <w:szCs w:val="32"/>
        </w:rPr>
        <w:t>；政府性基金预算财政拨款收入</w:t>
      </w:r>
      <w:r>
        <w:rPr>
          <w:rFonts w:ascii="仿宋" w:eastAsia="仿宋" w:hAnsi="仿宋" w:hint="eastAsia"/>
          <w:color w:val="000000"/>
          <w:sz w:val="32"/>
          <w:szCs w:val="32"/>
        </w:rPr>
        <w:t>0</w:t>
      </w:r>
      <w:r>
        <w:rPr>
          <w:rFonts w:ascii="仿宋" w:eastAsia="仿宋" w:hAnsi="仿宋" w:hint="eastAsia"/>
          <w:color w:val="000000"/>
          <w:sz w:val="32"/>
          <w:szCs w:val="32"/>
        </w:rPr>
        <w:t>万元，占</w:t>
      </w:r>
      <w:r>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；国有资本经营预算财政拨款收入</w:t>
      </w:r>
      <w:r>
        <w:rPr>
          <w:rFonts w:ascii="仿宋" w:eastAsia="仿宋" w:hAnsi="仿宋" w:hint="eastAsia"/>
          <w:color w:val="000000"/>
          <w:sz w:val="32"/>
          <w:szCs w:val="32"/>
        </w:rPr>
        <w:t>0</w:t>
      </w:r>
      <w:r>
        <w:rPr>
          <w:rFonts w:ascii="仿宋" w:eastAsia="仿宋" w:hAnsi="仿宋" w:hint="eastAsia"/>
          <w:color w:val="000000"/>
          <w:sz w:val="32"/>
          <w:szCs w:val="32"/>
        </w:rPr>
        <w:t>万元，占</w:t>
      </w:r>
      <w:r>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；事业收入</w:t>
      </w:r>
      <w:r>
        <w:rPr>
          <w:rFonts w:ascii="仿宋" w:eastAsia="仿宋" w:hAnsi="仿宋" w:hint="eastAsia"/>
          <w:color w:val="000000"/>
          <w:sz w:val="32"/>
          <w:szCs w:val="32"/>
        </w:rPr>
        <w:t>0</w:t>
      </w:r>
      <w:r>
        <w:rPr>
          <w:rFonts w:ascii="仿宋" w:eastAsia="仿宋" w:hAnsi="仿宋" w:hint="eastAsia"/>
          <w:color w:val="000000"/>
          <w:sz w:val="32"/>
          <w:szCs w:val="32"/>
        </w:rPr>
        <w:t>万元，占</w:t>
      </w:r>
      <w:r>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；经营收入</w:t>
      </w:r>
      <w:r>
        <w:rPr>
          <w:rFonts w:ascii="仿宋" w:eastAsia="仿宋" w:hAnsi="仿宋" w:hint="eastAsia"/>
          <w:color w:val="000000"/>
          <w:sz w:val="32"/>
          <w:szCs w:val="32"/>
        </w:rPr>
        <w:t>0</w:t>
      </w:r>
      <w:r>
        <w:rPr>
          <w:rFonts w:ascii="仿宋" w:eastAsia="仿宋" w:hAnsi="仿宋" w:hint="eastAsia"/>
          <w:color w:val="000000"/>
          <w:sz w:val="32"/>
          <w:szCs w:val="32"/>
        </w:rPr>
        <w:t>万元，占</w:t>
      </w:r>
      <w:r>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；附属单位上缴收入</w:t>
      </w:r>
      <w:r>
        <w:rPr>
          <w:rFonts w:ascii="仿宋" w:eastAsia="仿宋" w:hAnsi="仿宋" w:hint="eastAsia"/>
          <w:color w:val="000000"/>
          <w:sz w:val="32"/>
          <w:szCs w:val="32"/>
        </w:rPr>
        <w:t>0</w:t>
      </w:r>
      <w:r>
        <w:rPr>
          <w:rFonts w:ascii="仿宋" w:eastAsia="仿宋" w:hAnsi="仿宋" w:hint="eastAsia"/>
          <w:color w:val="000000"/>
          <w:sz w:val="32"/>
          <w:szCs w:val="32"/>
        </w:rPr>
        <w:t>万元，占</w:t>
      </w:r>
      <w:r>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；其他收入</w:t>
      </w:r>
      <w:r>
        <w:rPr>
          <w:rFonts w:ascii="仿宋" w:eastAsia="仿宋" w:hAnsi="仿宋" w:hint="eastAsia"/>
          <w:color w:val="000000"/>
          <w:sz w:val="32"/>
          <w:szCs w:val="32"/>
        </w:rPr>
        <w:t>0</w:t>
      </w:r>
      <w:r>
        <w:rPr>
          <w:rFonts w:ascii="仿宋" w:eastAsia="仿宋" w:hAnsi="仿宋" w:hint="eastAsia"/>
          <w:color w:val="000000"/>
          <w:sz w:val="32"/>
          <w:szCs w:val="32"/>
        </w:rPr>
        <w:t>万元，占</w:t>
      </w:r>
      <w:r>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w:t>
      </w:r>
    </w:p>
    <w:p w:rsidR="00BA45D1" w:rsidRDefault="00064031">
      <w:pPr>
        <w:ind w:firstLineChars="200" w:firstLine="640"/>
        <w:rPr>
          <w:rFonts w:ascii="仿宋" w:eastAsia="仿宋" w:hAnsi="仿宋"/>
          <w:color w:val="000000" w:themeColor="text1"/>
          <w:sz w:val="32"/>
          <w:szCs w:val="32"/>
        </w:rPr>
      </w:pPr>
      <w:r>
        <w:rPr>
          <w:rFonts w:ascii="仿宋" w:eastAsia="仿宋" w:hAnsi="仿宋" w:hint="eastAsia"/>
          <w:noProof/>
          <w:color w:val="000000" w:themeColor="text1"/>
          <w:sz w:val="32"/>
          <w:szCs w:val="32"/>
        </w:rPr>
        <w:lastRenderedPageBreak/>
        <w:drawing>
          <wp:inline distT="0" distB="0" distL="114300" distR="114300">
            <wp:extent cx="4590415" cy="2761615"/>
            <wp:effectExtent l="0" t="0" r="635" b="635"/>
            <wp:docPr id="2" name="图片 2"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2"/>
                    <pic:cNvPicPr>
                      <a:picLocks noChangeAspect="1"/>
                    </pic:cNvPicPr>
                  </pic:nvPicPr>
                  <pic:blipFill>
                    <a:blip r:embed="rId10"/>
                    <a:stretch>
                      <a:fillRect/>
                    </a:stretch>
                  </pic:blipFill>
                  <pic:spPr>
                    <a:xfrm>
                      <a:off x="0" y="0"/>
                      <a:ext cx="4590415" cy="2761615"/>
                    </a:xfrm>
                    <a:prstGeom prst="rect">
                      <a:avLst/>
                    </a:prstGeom>
                  </pic:spPr>
                </pic:pic>
              </a:graphicData>
            </a:graphic>
          </wp:inline>
        </w:drawing>
      </w:r>
    </w:p>
    <w:p w:rsidR="00BA45D1" w:rsidRDefault="00064031">
      <w:pPr>
        <w:spacing w:line="600" w:lineRule="exact"/>
        <w:ind w:firstLineChars="200" w:firstLine="640"/>
        <w:jc w:val="center"/>
        <w:rPr>
          <w:rFonts w:ascii="仿宋_GB2312" w:eastAsia="仿宋_GB2312"/>
          <w:color w:val="FF0000"/>
          <w:sz w:val="32"/>
          <w:szCs w:val="32"/>
        </w:rPr>
      </w:pPr>
      <w:r>
        <w:rPr>
          <w:rFonts w:ascii="仿宋" w:eastAsia="仿宋" w:hAnsi="仿宋" w:hint="eastAsia"/>
          <w:color w:val="000000" w:themeColor="text1"/>
          <w:sz w:val="32"/>
          <w:szCs w:val="32"/>
        </w:rPr>
        <w:t>图</w:t>
      </w:r>
      <w:r>
        <w:rPr>
          <w:rFonts w:ascii="仿宋" w:eastAsia="仿宋" w:hAnsi="仿宋" w:hint="eastAsia"/>
          <w:color w:val="000000" w:themeColor="text1"/>
          <w:sz w:val="32"/>
          <w:szCs w:val="32"/>
        </w:rPr>
        <w:t>2</w:t>
      </w:r>
      <w:r>
        <w:rPr>
          <w:rFonts w:ascii="仿宋" w:eastAsia="仿宋" w:hAnsi="仿宋" w:hint="eastAsia"/>
          <w:color w:val="000000" w:themeColor="text1"/>
          <w:sz w:val="32"/>
          <w:szCs w:val="32"/>
        </w:rPr>
        <w:t>：收入决算结构图</w:t>
      </w:r>
    </w:p>
    <w:p w:rsidR="00BA45D1" w:rsidRDefault="00064031">
      <w:pPr>
        <w:pStyle w:val="11"/>
        <w:numPr>
          <w:ilvl w:val="0"/>
          <w:numId w:val="2"/>
        </w:numPr>
        <w:spacing w:line="600" w:lineRule="exact"/>
        <w:ind w:firstLineChars="0"/>
        <w:outlineLvl w:val="1"/>
        <w:rPr>
          <w:rStyle w:val="20"/>
          <w:rFonts w:ascii="黑体" w:eastAsia="黑体" w:hAnsi="黑体"/>
          <w:b w:val="0"/>
        </w:rPr>
      </w:pPr>
      <w:bookmarkStart w:id="32" w:name="_Toc15377207"/>
      <w:bookmarkStart w:id="33" w:name="_Toc15396605"/>
      <w:r>
        <w:rPr>
          <w:rFonts w:ascii="黑体" w:eastAsia="黑体" w:hAnsi="黑体" w:hint="eastAsia"/>
          <w:color w:val="000000"/>
          <w:sz w:val="32"/>
          <w:szCs w:val="32"/>
        </w:rPr>
        <w:t>支</w:t>
      </w:r>
      <w:r>
        <w:rPr>
          <w:rStyle w:val="20"/>
          <w:rFonts w:ascii="黑体" w:eastAsia="黑体" w:hAnsi="黑体" w:hint="eastAsia"/>
          <w:b w:val="0"/>
        </w:rPr>
        <w:t>出决算情况说明</w:t>
      </w:r>
      <w:bookmarkEnd w:id="32"/>
      <w:bookmarkEnd w:id="33"/>
    </w:p>
    <w:p w:rsidR="00BA45D1" w:rsidRDefault="00064031">
      <w:pPr>
        <w:spacing w:line="600" w:lineRule="exact"/>
        <w:ind w:firstLine="640"/>
        <w:rPr>
          <w:rFonts w:ascii="仿宋" w:eastAsia="仿宋" w:hAnsi="仿宋"/>
          <w:color w:val="000000"/>
          <w:sz w:val="32"/>
          <w:szCs w:val="32"/>
          <w:shd w:val="pct10" w:color="auto" w:fill="FFFFFF"/>
        </w:rPr>
      </w:pPr>
      <w:r>
        <w:rPr>
          <w:rFonts w:ascii="仿宋" w:eastAsia="仿宋" w:hAnsi="仿宋"/>
          <w:color w:val="000000"/>
          <w:sz w:val="32"/>
          <w:szCs w:val="32"/>
        </w:rPr>
        <w:t>201</w:t>
      </w:r>
      <w:r>
        <w:rPr>
          <w:rFonts w:ascii="仿宋" w:eastAsia="仿宋" w:hAnsi="仿宋" w:hint="eastAsia"/>
          <w:color w:val="000000"/>
          <w:sz w:val="32"/>
          <w:szCs w:val="32"/>
        </w:rPr>
        <w:t>8</w:t>
      </w:r>
      <w:r>
        <w:rPr>
          <w:rFonts w:ascii="仿宋" w:eastAsia="仿宋" w:hAnsi="仿宋" w:hint="eastAsia"/>
          <w:color w:val="000000"/>
          <w:sz w:val="32"/>
          <w:szCs w:val="32"/>
        </w:rPr>
        <w:t>年本年支出合计</w:t>
      </w:r>
      <w:r>
        <w:rPr>
          <w:rFonts w:ascii="仿宋" w:eastAsia="仿宋" w:hAnsi="仿宋" w:hint="eastAsia"/>
          <w:color w:val="000000"/>
          <w:sz w:val="32"/>
          <w:szCs w:val="32"/>
        </w:rPr>
        <w:t>1418</w:t>
      </w:r>
      <w:r>
        <w:rPr>
          <w:rFonts w:ascii="仿宋" w:eastAsia="仿宋" w:hAnsi="仿宋" w:hint="eastAsia"/>
          <w:color w:val="000000"/>
          <w:sz w:val="32"/>
          <w:szCs w:val="32"/>
        </w:rPr>
        <w:t>万元，其中：基本支出</w:t>
      </w:r>
      <w:r>
        <w:rPr>
          <w:rFonts w:ascii="仿宋" w:eastAsia="仿宋" w:hAnsi="仿宋" w:hint="eastAsia"/>
          <w:color w:val="000000"/>
          <w:sz w:val="32"/>
          <w:szCs w:val="32"/>
        </w:rPr>
        <w:t>869</w:t>
      </w:r>
      <w:r>
        <w:rPr>
          <w:rFonts w:ascii="仿宋" w:eastAsia="仿宋" w:hAnsi="仿宋" w:hint="eastAsia"/>
          <w:color w:val="000000"/>
          <w:sz w:val="32"/>
          <w:szCs w:val="32"/>
        </w:rPr>
        <w:t>万元，占</w:t>
      </w:r>
      <w:r>
        <w:rPr>
          <w:rFonts w:ascii="仿宋" w:eastAsia="仿宋" w:hAnsi="仿宋" w:hint="eastAsia"/>
          <w:color w:val="000000"/>
          <w:sz w:val="32"/>
          <w:szCs w:val="32"/>
        </w:rPr>
        <w:t>61.28</w:t>
      </w:r>
      <w:r>
        <w:rPr>
          <w:rFonts w:ascii="仿宋" w:eastAsia="仿宋" w:hAnsi="仿宋"/>
          <w:color w:val="000000"/>
          <w:sz w:val="32"/>
          <w:szCs w:val="32"/>
        </w:rPr>
        <w:t>%</w:t>
      </w:r>
      <w:r>
        <w:rPr>
          <w:rFonts w:ascii="仿宋" w:eastAsia="仿宋" w:hAnsi="仿宋" w:hint="eastAsia"/>
          <w:color w:val="000000"/>
          <w:sz w:val="32"/>
          <w:szCs w:val="32"/>
        </w:rPr>
        <w:t>；项目支出</w:t>
      </w:r>
      <w:r>
        <w:rPr>
          <w:rFonts w:ascii="仿宋" w:eastAsia="仿宋" w:hAnsi="仿宋" w:hint="eastAsia"/>
          <w:color w:val="000000"/>
          <w:sz w:val="32"/>
          <w:szCs w:val="32"/>
        </w:rPr>
        <w:t>549</w:t>
      </w:r>
      <w:r>
        <w:rPr>
          <w:rFonts w:ascii="仿宋" w:eastAsia="仿宋" w:hAnsi="仿宋" w:hint="eastAsia"/>
          <w:color w:val="000000"/>
          <w:sz w:val="32"/>
          <w:szCs w:val="32"/>
        </w:rPr>
        <w:t>万元，占</w:t>
      </w:r>
      <w:r>
        <w:rPr>
          <w:rFonts w:ascii="仿宋" w:eastAsia="仿宋" w:hAnsi="仿宋" w:hint="eastAsia"/>
          <w:color w:val="000000"/>
          <w:sz w:val="32"/>
          <w:szCs w:val="32"/>
        </w:rPr>
        <w:t>38.72</w:t>
      </w:r>
      <w:r>
        <w:rPr>
          <w:rFonts w:ascii="仿宋" w:eastAsia="仿宋" w:hAnsi="仿宋"/>
          <w:color w:val="000000"/>
          <w:sz w:val="32"/>
          <w:szCs w:val="32"/>
        </w:rPr>
        <w:t>%</w:t>
      </w:r>
      <w:r>
        <w:rPr>
          <w:rFonts w:ascii="仿宋" w:eastAsia="仿宋" w:hAnsi="仿宋" w:hint="eastAsia"/>
          <w:color w:val="000000"/>
          <w:sz w:val="32"/>
          <w:szCs w:val="32"/>
        </w:rPr>
        <w:t>；上缴上级支出</w:t>
      </w:r>
      <w:r>
        <w:rPr>
          <w:rFonts w:ascii="仿宋" w:eastAsia="仿宋" w:hAnsi="仿宋" w:hint="eastAsia"/>
          <w:color w:val="000000"/>
          <w:sz w:val="32"/>
          <w:szCs w:val="32"/>
        </w:rPr>
        <w:t>0</w:t>
      </w:r>
      <w:r>
        <w:rPr>
          <w:rFonts w:ascii="仿宋" w:eastAsia="仿宋" w:hAnsi="仿宋" w:hint="eastAsia"/>
          <w:color w:val="000000"/>
          <w:sz w:val="32"/>
          <w:szCs w:val="32"/>
        </w:rPr>
        <w:t>万元，占</w:t>
      </w:r>
      <w:r>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；经营支出</w:t>
      </w:r>
      <w:r>
        <w:rPr>
          <w:rFonts w:ascii="仿宋" w:eastAsia="仿宋" w:hAnsi="仿宋" w:hint="eastAsia"/>
          <w:color w:val="000000"/>
          <w:sz w:val="32"/>
          <w:szCs w:val="32"/>
        </w:rPr>
        <w:t>0</w:t>
      </w:r>
      <w:r>
        <w:rPr>
          <w:rFonts w:ascii="仿宋" w:eastAsia="仿宋" w:hAnsi="仿宋" w:hint="eastAsia"/>
          <w:color w:val="000000"/>
          <w:sz w:val="32"/>
          <w:szCs w:val="32"/>
        </w:rPr>
        <w:t>万元，占</w:t>
      </w:r>
      <w:r>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；对附属单位补助支出</w:t>
      </w:r>
      <w:r>
        <w:rPr>
          <w:rFonts w:ascii="仿宋" w:eastAsia="仿宋" w:hAnsi="仿宋" w:hint="eastAsia"/>
          <w:color w:val="000000"/>
          <w:sz w:val="32"/>
          <w:szCs w:val="32"/>
        </w:rPr>
        <w:t>0</w:t>
      </w:r>
      <w:r>
        <w:rPr>
          <w:rFonts w:ascii="仿宋" w:eastAsia="仿宋" w:hAnsi="仿宋" w:hint="eastAsia"/>
          <w:color w:val="000000"/>
          <w:sz w:val="32"/>
          <w:szCs w:val="32"/>
        </w:rPr>
        <w:t>万元，占</w:t>
      </w:r>
      <w:r>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w:t>
      </w:r>
    </w:p>
    <w:p w:rsidR="00BA45D1" w:rsidRDefault="00064031">
      <w:pPr>
        <w:ind w:firstLineChars="200" w:firstLine="640"/>
        <w:rPr>
          <w:rFonts w:ascii="仿宋" w:eastAsia="仿宋" w:hAnsi="仿宋"/>
          <w:color w:val="000000" w:themeColor="text1"/>
          <w:sz w:val="32"/>
          <w:szCs w:val="32"/>
        </w:rPr>
      </w:pPr>
      <w:r>
        <w:rPr>
          <w:rFonts w:ascii="仿宋" w:eastAsia="仿宋" w:hAnsi="仿宋" w:hint="eastAsia"/>
          <w:noProof/>
          <w:color w:val="000000" w:themeColor="text1"/>
          <w:sz w:val="32"/>
          <w:szCs w:val="32"/>
        </w:rPr>
        <w:drawing>
          <wp:inline distT="0" distB="0" distL="114300" distR="114300">
            <wp:extent cx="4590415" cy="2761615"/>
            <wp:effectExtent l="0" t="0" r="635" b="635"/>
            <wp:docPr id="3" name="图片 3"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3"/>
                    <pic:cNvPicPr>
                      <a:picLocks noChangeAspect="1"/>
                    </pic:cNvPicPr>
                  </pic:nvPicPr>
                  <pic:blipFill>
                    <a:blip r:embed="rId11"/>
                    <a:stretch>
                      <a:fillRect/>
                    </a:stretch>
                  </pic:blipFill>
                  <pic:spPr>
                    <a:xfrm>
                      <a:off x="0" y="0"/>
                      <a:ext cx="4590415" cy="2761615"/>
                    </a:xfrm>
                    <a:prstGeom prst="rect">
                      <a:avLst/>
                    </a:prstGeom>
                  </pic:spPr>
                </pic:pic>
              </a:graphicData>
            </a:graphic>
          </wp:inline>
        </w:drawing>
      </w:r>
    </w:p>
    <w:p w:rsidR="00BA45D1" w:rsidRDefault="00064031">
      <w:pPr>
        <w:spacing w:line="600" w:lineRule="exact"/>
        <w:ind w:firstLineChars="200" w:firstLine="640"/>
        <w:jc w:val="center"/>
        <w:rPr>
          <w:rFonts w:ascii="仿宋" w:eastAsia="仿宋" w:hAnsi="仿宋"/>
          <w:color w:val="000000" w:themeColor="text1"/>
          <w:sz w:val="32"/>
          <w:szCs w:val="32"/>
        </w:rPr>
      </w:pPr>
      <w:r>
        <w:rPr>
          <w:rFonts w:ascii="仿宋" w:eastAsia="仿宋" w:hAnsi="仿宋" w:hint="eastAsia"/>
          <w:color w:val="000000" w:themeColor="text1"/>
          <w:sz w:val="32"/>
          <w:szCs w:val="32"/>
        </w:rPr>
        <w:t>图</w:t>
      </w:r>
      <w:r>
        <w:rPr>
          <w:rFonts w:ascii="仿宋" w:eastAsia="仿宋" w:hAnsi="仿宋" w:hint="eastAsia"/>
          <w:color w:val="000000" w:themeColor="text1"/>
          <w:sz w:val="32"/>
          <w:szCs w:val="32"/>
        </w:rPr>
        <w:t>3</w:t>
      </w:r>
      <w:r>
        <w:rPr>
          <w:rFonts w:ascii="仿宋" w:eastAsia="仿宋" w:hAnsi="仿宋" w:hint="eastAsia"/>
          <w:color w:val="000000" w:themeColor="text1"/>
          <w:sz w:val="32"/>
          <w:szCs w:val="32"/>
        </w:rPr>
        <w:t>：支出决算结构图</w:t>
      </w:r>
    </w:p>
    <w:p w:rsidR="00BA45D1" w:rsidRDefault="00BA45D1">
      <w:pPr>
        <w:spacing w:line="600" w:lineRule="exact"/>
        <w:ind w:firstLineChars="200" w:firstLine="640"/>
        <w:rPr>
          <w:rFonts w:ascii="仿宋_GB2312" w:eastAsia="仿宋_GB2312"/>
          <w:color w:val="FF0000"/>
          <w:sz w:val="32"/>
          <w:szCs w:val="32"/>
        </w:rPr>
      </w:pPr>
    </w:p>
    <w:p w:rsidR="00BA45D1" w:rsidRDefault="00064031">
      <w:pPr>
        <w:spacing w:line="600" w:lineRule="exact"/>
        <w:ind w:firstLineChars="200" w:firstLine="640"/>
        <w:outlineLvl w:val="1"/>
        <w:rPr>
          <w:rStyle w:val="20"/>
          <w:rFonts w:ascii="黑体" w:eastAsia="黑体" w:hAnsi="黑体"/>
          <w:b w:val="0"/>
        </w:rPr>
      </w:pPr>
      <w:bookmarkStart w:id="34" w:name="_Toc15396606"/>
      <w:bookmarkStart w:id="35" w:name="_Toc15377208"/>
      <w:r>
        <w:rPr>
          <w:rFonts w:ascii="黑体" w:eastAsia="黑体" w:hAnsi="黑体" w:hint="eastAsia"/>
          <w:color w:val="000000"/>
          <w:sz w:val="32"/>
          <w:szCs w:val="32"/>
        </w:rPr>
        <w:lastRenderedPageBreak/>
        <w:t>四、财</w:t>
      </w:r>
      <w:r>
        <w:rPr>
          <w:rStyle w:val="20"/>
          <w:rFonts w:ascii="黑体" w:eastAsia="黑体" w:hAnsi="黑体" w:hint="eastAsia"/>
          <w:b w:val="0"/>
        </w:rPr>
        <w:t>政拨款收入支出决算总体情况说明</w:t>
      </w:r>
      <w:bookmarkEnd w:id="34"/>
      <w:bookmarkEnd w:id="35"/>
    </w:p>
    <w:p w:rsidR="00BA45D1" w:rsidRDefault="00064031">
      <w:pPr>
        <w:spacing w:line="600" w:lineRule="exact"/>
        <w:ind w:firstLineChars="200" w:firstLine="640"/>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8</w:t>
      </w:r>
      <w:r>
        <w:rPr>
          <w:rFonts w:ascii="仿宋" w:eastAsia="仿宋" w:hAnsi="仿宋" w:hint="eastAsia"/>
          <w:color w:val="000000"/>
          <w:sz w:val="32"/>
          <w:szCs w:val="32"/>
        </w:rPr>
        <w:t>年</w:t>
      </w:r>
      <w:r>
        <w:rPr>
          <w:rFonts w:ascii="仿宋" w:eastAsia="仿宋" w:hAnsi="仿宋" w:hint="eastAsia"/>
          <w:color w:val="000000"/>
          <w:sz w:val="32"/>
          <w:szCs w:val="32"/>
        </w:rPr>
        <w:t>财政拨款</w:t>
      </w:r>
      <w:r>
        <w:rPr>
          <w:rFonts w:ascii="仿宋" w:eastAsia="仿宋" w:hAnsi="仿宋" w:hint="eastAsia"/>
          <w:color w:val="000000"/>
          <w:sz w:val="32"/>
          <w:szCs w:val="32"/>
        </w:rPr>
        <w:t>收</w:t>
      </w:r>
      <w:r>
        <w:rPr>
          <w:rFonts w:ascii="仿宋" w:eastAsia="仿宋" w:hAnsi="仿宋" w:hint="eastAsia"/>
          <w:color w:val="000000"/>
          <w:sz w:val="32"/>
          <w:szCs w:val="32"/>
        </w:rPr>
        <w:t>入总计</w:t>
      </w:r>
      <w:r>
        <w:rPr>
          <w:rFonts w:ascii="仿宋" w:eastAsia="仿宋" w:hAnsi="仿宋" w:hint="eastAsia"/>
          <w:color w:val="000000"/>
          <w:sz w:val="32"/>
          <w:szCs w:val="32"/>
        </w:rPr>
        <w:t>1447</w:t>
      </w:r>
      <w:r>
        <w:rPr>
          <w:rFonts w:ascii="仿宋" w:eastAsia="仿宋" w:hAnsi="仿宋" w:hint="eastAsia"/>
          <w:color w:val="000000"/>
          <w:sz w:val="32"/>
          <w:szCs w:val="32"/>
        </w:rPr>
        <w:t>万元</w:t>
      </w:r>
      <w:r>
        <w:rPr>
          <w:rFonts w:ascii="仿宋" w:eastAsia="仿宋" w:hAnsi="仿宋" w:hint="eastAsia"/>
          <w:color w:val="000000"/>
          <w:sz w:val="32"/>
          <w:szCs w:val="32"/>
        </w:rPr>
        <w:t>、</w:t>
      </w:r>
      <w:r>
        <w:rPr>
          <w:rFonts w:ascii="仿宋" w:eastAsia="仿宋" w:hAnsi="仿宋" w:hint="eastAsia"/>
          <w:color w:val="000000"/>
          <w:sz w:val="32"/>
          <w:szCs w:val="32"/>
        </w:rPr>
        <w:t>财政拨款</w:t>
      </w:r>
      <w:r>
        <w:rPr>
          <w:rFonts w:ascii="仿宋" w:eastAsia="仿宋" w:hAnsi="仿宋" w:hint="eastAsia"/>
          <w:color w:val="000000"/>
          <w:sz w:val="32"/>
          <w:szCs w:val="32"/>
        </w:rPr>
        <w:t>支</w:t>
      </w:r>
      <w:r>
        <w:rPr>
          <w:rFonts w:ascii="仿宋" w:eastAsia="仿宋" w:hAnsi="仿宋" w:hint="eastAsia"/>
          <w:color w:val="000000"/>
          <w:sz w:val="32"/>
          <w:szCs w:val="32"/>
        </w:rPr>
        <w:t>出</w:t>
      </w:r>
      <w:r>
        <w:rPr>
          <w:rFonts w:ascii="仿宋" w:eastAsia="仿宋" w:hAnsi="仿宋" w:hint="eastAsia"/>
          <w:color w:val="000000"/>
          <w:sz w:val="32"/>
          <w:szCs w:val="32"/>
        </w:rPr>
        <w:t>总计</w:t>
      </w:r>
      <w:r>
        <w:rPr>
          <w:rFonts w:ascii="仿宋" w:eastAsia="仿宋" w:hAnsi="仿宋" w:hint="eastAsia"/>
          <w:color w:val="000000"/>
          <w:sz w:val="32"/>
          <w:szCs w:val="32"/>
        </w:rPr>
        <w:t>1418</w:t>
      </w:r>
      <w:r>
        <w:rPr>
          <w:rFonts w:ascii="仿宋" w:eastAsia="仿宋" w:hAnsi="仿宋" w:hint="eastAsia"/>
          <w:color w:val="000000"/>
          <w:sz w:val="32"/>
          <w:szCs w:val="32"/>
        </w:rPr>
        <w:t>万元。与</w:t>
      </w:r>
      <w:r>
        <w:rPr>
          <w:rFonts w:ascii="仿宋" w:eastAsia="仿宋" w:hAnsi="仿宋" w:hint="eastAsia"/>
          <w:color w:val="000000"/>
          <w:sz w:val="32"/>
          <w:szCs w:val="32"/>
        </w:rPr>
        <w:t>2017</w:t>
      </w:r>
      <w:r>
        <w:rPr>
          <w:rFonts w:ascii="仿宋" w:eastAsia="仿宋" w:hAnsi="仿宋" w:hint="eastAsia"/>
          <w:color w:val="000000"/>
          <w:sz w:val="32"/>
          <w:szCs w:val="32"/>
        </w:rPr>
        <w:t>年相比，</w:t>
      </w:r>
      <w:r>
        <w:rPr>
          <w:rFonts w:ascii="仿宋" w:eastAsia="仿宋" w:hAnsi="仿宋" w:hint="eastAsia"/>
          <w:color w:val="000000"/>
          <w:sz w:val="32"/>
          <w:szCs w:val="32"/>
        </w:rPr>
        <w:t>财政拨款</w:t>
      </w:r>
      <w:r>
        <w:rPr>
          <w:rFonts w:ascii="仿宋" w:eastAsia="仿宋" w:hAnsi="仿宋" w:hint="eastAsia"/>
          <w:color w:val="000000"/>
          <w:sz w:val="32"/>
          <w:szCs w:val="32"/>
        </w:rPr>
        <w:t>收</w:t>
      </w:r>
      <w:r>
        <w:rPr>
          <w:rFonts w:ascii="仿宋" w:eastAsia="仿宋" w:hAnsi="仿宋" w:hint="eastAsia"/>
          <w:color w:val="000000"/>
          <w:sz w:val="32"/>
          <w:szCs w:val="32"/>
        </w:rPr>
        <w:t>入总计增加</w:t>
      </w:r>
      <w:r>
        <w:rPr>
          <w:rFonts w:ascii="仿宋" w:eastAsia="仿宋" w:hAnsi="仿宋" w:hint="eastAsia"/>
          <w:color w:val="000000"/>
          <w:sz w:val="32"/>
          <w:szCs w:val="32"/>
        </w:rPr>
        <w:t>20</w:t>
      </w:r>
      <w:r>
        <w:rPr>
          <w:rFonts w:ascii="仿宋" w:eastAsia="仿宋" w:hAnsi="仿宋" w:hint="eastAsia"/>
          <w:color w:val="000000"/>
          <w:sz w:val="32"/>
          <w:szCs w:val="32"/>
        </w:rPr>
        <w:t>万元，</w:t>
      </w:r>
      <w:r>
        <w:rPr>
          <w:rFonts w:ascii="仿宋" w:eastAsia="仿宋" w:hAnsi="仿宋" w:hint="eastAsia"/>
          <w:color w:val="000000"/>
          <w:sz w:val="32"/>
          <w:szCs w:val="32"/>
        </w:rPr>
        <w:t>增长</w:t>
      </w:r>
      <w:r>
        <w:rPr>
          <w:rFonts w:ascii="仿宋" w:eastAsia="仿宋" w:hAnsi="仿宋" w:hint="eastAsia"/>
          <w:color w:val="000000"/>
          <w:sz w:val="32"/>
          <w:szCs w:val="32"/>
        </w:rPr>
        <w:t>1.4%</w:t>
      </w:r>
      <w:r>
        <w:rPr>
          <w:rFonts w:ascii="仿宋" w:eastAsia="仿宋" w:hAnsi="仿宋" w:hint="eastAsia"/>
          <w:color w:val="000000"/>
          <w:sz w:val="32"/>
          <w:szCs w:val="32"/>
        </w:rPr>
        <w:t>；财政拨款</w:t>
      </w:r>
      <w:r>
        <w:rPr>
          <w:rFonts w:ascii="仿宋" w:eastAsia="仿宋" w:hAnsi="仿宋" w:hint="eastAsia"/>
          <w:color w:val="000000"/>
          <w:sz w:val="32"/>
          <w:szCs w:val="32"/>
        </w:rPr>
        <w:t>支</w:t>
      </w:r>
      <w:r>
        <w:rPr>
          <w:rFonts w:ascii="仿宋" w:eastAsia="仿宋" w:hAnsi="仿宋" w:hint="eastAsia"/>
          <w:color w:val="000000"/>
          <w:sz w:val="32"/>
          <w:szCs w:val="32"/>
        </w:rPr>
        <w:t>出</w:t>
      </w:r>
      <w:r>
        <w:rPr>
          <w:rFonts w:ascii="仿宋" w:eastAsia="仿宋" w:hAnsi="仿宋" w:hint="eastAsia"/>
          <w:color w:val="000000"/>
          <w:sz w:val="32"/>
          <w:szCs w:val="32"/>
        </w:rPr>
        <w:t>总计增加</w:t>
      </w:r>
      <w:r>
        <w:rPr>
          <w:rFonts w:ascii="仿宋" w:eastAsia="仿宋" w:hAnsi="仿宋" w:hint="eastAsia"/>
          <w:color w:val="000000"/>
          <w:sz w:val="32"/>
          <w:szCs w:val="32"/>
        </w:rPr>
        <w:t>43</w:t>
      </w:r>
      <w:r>
        <w:rPr>
          <w:rFonts w:ascii="仿宋" w:eastAsia="仿宋" w:hAnsi="仿宋" w:hint="eastAsia"/>
          <w:color w:val="000000"/>
          <w:sz w:val="32"/>
          <w:szCs w:val="32"/>
        </w:rPr>
        <w:t>万元，</w:t>
      </w:r>
      <w:r>
        <w:rPr>
          <w:rFonts w:ascii="仿宋" w:eastAsia="仿宋" w:hAnsi="仿宋" w:hint="eastAsia"/>
          <w:color w:val="000000"/>
          <w:sz w:val="32"/>
          <w:szCs w:val="32"/>
        </w:rPr>
        <w:t>增长</w:t>
      </w:r>
      <w:r>
        <w:rPr>
          <w:rFonts w:ascii="仿宋" w:eastAsia="仿宋" w:hAnsi="仿宋" w:hint="eastAsia"/>
          <w:color w:val="000000"/>
          <w:sz w:val="32"/>
          <w:szCs w:val="32"/>
        </w:rPr>
        <w:t>3.13</w:t>
      </w:r>
      <w:r>
        <w:rPr>
          <w:rFonts w:ascii="仿宋" w:eastAsia="仿宋" w:hAnsi="仿宋"/>
          <w:color w:val="000000"/>
          <w:sz w:val="32"/>
          <w:szCs w:val="32"/>
        </w:rPr>
        <w:t>%</w:t>
      </w:r>
      <w:r>
        <w:rPr>
          <w:rFonts w:ascii="仿宋" w:eastAsia="仿宋" w:hAnsi="仿宋" w:hint="eastAsia"/>
          <w:color w:val="000000"/>
          <w:sz w:val="32"/>
          <w:szCs w:val="32"/>
        </w:rPr>
        <w:t>，</w:t>
      </w:r>
      <w:r>
        <w:rPr>
          <w:rFonts w:ascii="仿宋" w:eastAsia="仿宋" w:hAnsi="仿宋" w:hint="eastAsia"/>
          <w:color w:val="000000"/>
          <w:sz w:val="32"/>
          <w:szCs w:val="32"/>
        </w:rPr>
        <w:t>主要变动原因是</w:t>
      </w:r>
      <w:r>
        <w:rPr>
          <w:rFonts w:ascii="仿宋" w:eastAsia="仿宋" w:hAnsi="仿宋" w:hint="eastAsia"/>
          <w:color w:val="000000"/>
          <w:sz w:val="32"/>
          <w:szCs w:val="32"/>
        </w:rPr>
        <w:t>2018</w:t>
      </w:r>
      <w:r>
        <w:rPr>
          <w:rFonts w:ascii="仿宋" w:eastAsia="仿宋" w:hAnsi="仿宋" w:hint="eastAsia"/>
          <w:color w:val="000000"/>
          <w:sz w:val="32"/>
          <w:szCs w:val="32"/>
        </w:rPr>
        <w:t>年项目资金较</w:t>
      </w:r>
      <w:r>
        <w:rPr>
          <w:rFonts w:ascii="仿宋" w:eastAsia="仿宋" w:hAnsi="仿宋" w:hint="eastAsia"/>
          <w:color w:val="000000"/>
          <w:sz w:val="32"/>
          <w:szCs w:val="32"/>
        </w:rPr>
        <w:t>2017</w:t>
      </w:r>
      <w:r>
        <w:rPr>
          <w:rFonts w:ascii="仿宋" w:eastAsia="仿宋" w:hAnsi="仿宋" w:hint="eastAsia"/>
          <w:color w:val="000000"/>
          <w:sz w:val="32"/>
          <w:szCs w:val="32"/>
        </w:rPr>
        <w:t>年有所增加。</w:t>
      </w:r>
    </w:p>
    <w:p w:rsidR="00BA45D1" w:rsidRDefault="00064031">
      <w:pPr>
        <w:ind w:firstLineChars="200" w:firstLine="640"/>
        <w:rPr>
          <w:rFonts w:ascii="仿宋" w:eastAsia="仿宋" w:hAnsi="仿宋"/>
          <w:color w:val="000000"/>
          <w:sz w:val="32"/>
          <w:szCs w:val="32"/>
        </w:rPr>
      </w:pPr>
      <w:r>
        <w:rPr>
          <w:rFonts w:ascii="仿宋" w:eastAsia="仿宋" w:hAnsi="仿宋" w:hint="eastAsia"/>
          <w:noProof/>
          <w:color w:val="000000"/>
          <w:sz w:val="32"/>
          <w:szCs w:val="32"/>
        </w:rPr>
        <w:drawing>
          <wp:inline distT="0" distB="0" distL="114300" distR="114300">
            <wp:extent cx="4590415" cy="2761615"/>
            <wp:effectExtent l="0" t="0" r="635" b="635"/>
            <wp:docPr id="4" name="图片 4" descr="图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4"/>
                    <pic:cNvPicPr>
                      <a:picLocks noChangeAspect="1"/>
                    </pic:cNvPicPr>
                  </pic:nvPicPr>
                  <pic:blipFill>
                    <a:blip r:embed="rId12"/>
                    <a:stretch>
                      <a:fillRect/>
                    </a:stretch>
                  </pic:blipFill>
                  <pic:spPr>
                    <a:xfrm>
                      <a:off x="0" y="0"/>
                      <a:ext cx="4590415" cy="2761615"/>
                    </a:xfrm>
                    <a:prstGeom prst="rect">
                      <a:avLst/>
                    </a:prstGeom>
                  </pic:spPr>
                </pic:pic>
              </a:graphicData>
            </a:graphic>
          </wp:inline>
        </w:drawing>
      </w:r>
    </w:p>
    <w:p w:rsidR="00BA45D1" w:rsidRDefault="00064031">
      <w:pPr>
        <w:spacing w:line="600" w:lineRule="exact"/>
        <w:ind w:firstLineChars="200" w:firstLine="640"/>
        <w:jc w:val="center"/>
        <w:rPr>
          <w:rFonts w:ascii="仿宋" w:eastAsia="仿宋" w:hAnsi="仿宋"/>
          <w:b/>
          <w:color w:val="00B050"/>
          <w:sz w:val="32"/>
          <w:szCs w:val="32"/>
        </w:rPr>
      </w:pPr>
      <w:r>
        <w:rPr>
          <w:rFonts w:ascii="仿宋" w:eastAsia="仿宋" w:hAnsi="仿宋" w:hint="eastAsia"/>
          <w:color w:val="000000" w:themeColor="text1"/>
          <w:sz w:val="32"/>
          <w:szCs w:val="32"/>
        </w:rPr>
        <w:t>图</w:t>
      </w:r>
      <w:r>
        <w:rPr>
          <w:rFonts w:ascii="仿宋" w:eastAsia="仿宋" w:hAnsi="仿宋" w:hint="eastAsia"/>
          <w:color w:val="000000" w:themeColor="text1"/>
          <w:sz w:val="32"/>
          <w:szCs w:val="32"/>
        </w:rPr>
        <w:t>4</w:t>
      </w:r>
      <w:r>
        <w:rPr>
          <w:rFonts w:ascii="仿宋" w:eastAsia="仿宋" w:hAnsi="仿宋" w:hint="eastAsia"/>
          <w:color w:val="000000" w:themeColor="text1"/>
          <w:sz w:val="32"/>
          <w:szCs w:val="32"/>
        </w:rPr>
        <w:t>：财政拨款收、支决算总计变动情况</w:t>
      </w:r>
    </w:p>
    <w:p w:rsidR="00BA45D1" w:rsidRDefault="00064031">
      <w:pPr>
        <w:spacing w:line="600" w:lineRule="exact"/>
        <w:ind w:firstLineChars="200" w:firstLine="640"/>
        <w:outlineLvl w:val="1"/>
        <w:rPr>
          <w:rStyle w:val="20"/>
          <w:rFonts w:ascii="黑体" w:eastAsia="黑体" w:hAnsi="黑体"/>
          <w:b w:val="0"/>
        </w:rPr>
      </w:pPr>
      <w:bookmarkStart w:id="36" w:name="_Toc15396607"/>
      <w:bookmarkStart w:id="37" w:name="_Toc15377209"/>
      <w:r>
        <w:rPr>
          <w:rFonts w:ascii="黑体" w:eastAsia="黑体" w:hAnsi="黑体" w:hint="eastAsia"/>
          <w:color w:val="000000"/>
          <w:sz w:val="32"/>
          <w:szCs w:val="32"/>
        </w:rPr>
        <w:t>五、</w:t>
      </w:r>
      <w:r>
        <w:rPr>
          <w:rFonts w:ascii="黑体" w:eastAsia="黑体" w:hAnsi="黑体" w:hint="eastAsia"/>
          <w:b/>
          <w:color w:val="000000"/>
          <w:sz w:val="32"/>
          <w:szCs w:val="32"/>
        </w:rPr>
        <w:t>一</w:t>
      </w:r>
      <w:r>
        <w:rPr>
          <w:rStyle w:val="20"/>
          <w:rFonts w:ascii="黑体" w:eastAsia="黑体" w:hAnsi="黑体" w:hint="eastAsia"/>
          <w:b w:val="0"/>
        </w:rPr>
        <w:t>般公共预算财政拨款支出决算情况说明</w:t>
      </w:r>
      <w:bookmarkEnd w:id="36"/>
      <w:bookmarkEnd w:id="37"/>
    </w:p>
    <w:p w:rsidR="00BA45D1" w:rsidRDefault="00064031">
      <w:pPr>
        <w:spacing w:line="600" w:lineRule="exact"/>
        <w:ind w:firstLineChars="200" w:firstLine="643"/>
        <w:outlineLvl w:val="2"/>
        <w:rPr>
          <w:rFonts w:ascii="仿宋" w:eastAsia="仿宋" w:hAnsi="仿宋"/>
          <w:b/>
          <w:color w:val="000000"/>
          <w:sz w:val="32"/>
          <w:szCs w:val="32"/>
        </w:rPr>
      </w:pPr>
      <w:bookmarkStart w:id="38" w:name="_Toc15377210"/>
      <w:r>
        <w:rPr>
          <w:rFonts w:ascii="仿宋" w:eastAsia="仿宋" w:hAnsi="仿宋" w:hint="eastAsia"/>
          <w:b/>
          <w:color w:val="000000"/>
          <w:sz w:val="32"/>
          <w:szCs w:val="32"/>
        </w:rPr>
        <w:t>（一）一般公共预算财政拨款支出决算总体情况</w:t>
      </w:r>
      <w:bookmarkEnd w:id="38"/>
    </w:p>
    <w:p w:rsidR="00BA45D1" w:rsidRDefault="00064031">
      <w:pPr>
        <w:spacing w:line="600" w:lineRule="exact"/>
        <w:ind w:firstLineChars="200" w:firstLine="640"/>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8</w:t>
      </w:r>
      <w:r>
        <w:rPr>
          <w:rFonts w:ascii="仿宋" w:eastAsia="仿宋" w:hAnsi="仿宋" w:hint="eastAsia"/>
          <w:color w:val="000000"/>
          <w:sz w:val="32"/>
          <w:szCs w:val="32"/>
        </w:rPr>
        <w:t>年一般公共预算财政拨款支出</w:t>
      </w:r>
      <w:r>
        <w:rPr>
          <w:rFonts w:ascii="仿宋" w:eastAsia="仿宋" w:hAnsi="仿宋" w:hint="eastAsia"/>
          <w:color w:val="000000"/>
          <w:sz w:val="32"/>
          <w:szCs w:val="32"/>
        </w:rPr>
        <w:t>1418</w:t>
      </w:r>
      <w:r>
        <w:rPr>
          <w:rFonts w:ascii="仿宋" w:eastAsia="仿宋" w:hAnsi="仿宋" w:hint="eastAsia"/>
          <w:color w:val="000000"/>
          <w:sz w:val="32"/>
          <w:szCs w:val="32"/>
        </w:rPr>
        <w:t>万元，占本年支出合计的</w:t>
      </w:r>
      <w:r>
        <w:rPr>
          <w:rFonts w:ascii="仿宋" w:eastAsia="仿宋" w:hAnsi="仿宋" w:hint="eastAsia"/>
          <w:color w:val="000000"/>
          <w:sz w:val="32"/>
          <w:szCs w:val="32"/>
        </w:rPr>
        <w:t>100</w:t>
      </w:r>
      <w:r>
        <w:rPr>
          <w:rFonts w:ascii="仿宋" w:eastAsia="仿宋" w:hAnsi="仿宋"/>
          <w:color w:val="000000"/>
          <w:sz w:val="32"/>
          <w:szCs w:val="32"/>
        </w:rPr>
        <w:t>%</w:t>
      </w:r>
      <w:r>
        <w:rPr>
          <w:rFonts w:ascii="仿宋" w:eastAsia="仿宋" w:hAnsi="仿宋" w:hint="eastAsia"/>
          <w:color w:val="000000"/>
          <w:sz w:val="32"/>
          <w:szCs w:val="32"/>
        </w:rPr>
        <w:t>。与</w:t>
      </w:r>
      <w:r>
        <w:rPr>
          <w:rFonts w:ascii="仿宋" w:eastAsia="仿宋" w:hAnsi="仿宋"/>
          <w:color w:val="000000"/>
          <w:sz w:val="32"/>
          <w:szCs w:val="32"/>
        </w:rPr>
        <w:t>201</w:t>
      </w:r>
      <w:r>
        <w:rPr>
          <w:rFonts w:ascii="仿宋" w:eastAsia="仿宋" w:hAnsi="仿宋" w:hint="eastAsia"/>
          <w:color w:val="000000"/>
          <w:sz w:val="32"/>
          <w:szCs w:val="32"/>
        </w:rPr>
        <w:t>7</w:t>
      </w:r>
      <w:r>
        <w:rPr>
          <w:rFonts w:ascii="仿宋" w:eastAsia="仿宋" w:hAnsi="仿宋" w:hint="eastAsia"/>
          <w:color w:val="000000"/>
          <w:sz w:val="32"/>
          <w:szCs w:val="32"/>
        </w:rPr>
        <w:t>年相比，一般公共预算财政拨款增加</w:t>
      </w:r>
      <w:r>
        <w:rPr>
          <w:rFonts w:ascii="仿宋" w:eastAsia="仿宋" w:hAnsi="仿宋" w:hint="eastAsia"/>
          <w:color w:val="000000"/>
          <w:sz w:val="32"/>
          <w:szCs w:val="32"/>
        </w:rPr>
        <w:t>43</w:t>
      </w:r>
      <w:r>
        <w:rPr>
          <w:rFonts w:ascii="仿宋" w:eastAsia="仿宋" w:hAnsi="仿宋" w:hint="eastAsia"/>
          <w:color w:val="000000"/>
          <w:sz w:val="32"/>
          <w:szCs w:val="32"/>
        </w:rPr>
        <w:t>万元，增长</w:t>
      </w:r>
      <w:r>
        <w:rPr>
          <w:rFonts w:ascii="仿宋" w:eastAsia="仿宋" w:hAnsi="仿宋" w:hint="eastAsia"/>
          <w:color w:val="000000"/>
          <w:sz w:val="32"/>
          <w:szCs w:val="32"/>
        </w:rPr>
        <w:t>3.13</w:t>
      </w:r>
      <w:r>
        <w:rPr>
          <w:rFonts w:ascii="仿宋" w:eastAsia="仿宋" w:hAnsi="仿宋"/>
          <w:color w:val="000000"/>
          <w:sz w:val="32"/>
          <w:szCs w:val="32"/>
        </w:rPr>
        <w:t>%</w:t>
      </w:r>
      <w:r>
        <w:rPr>
          <w:rFonts w:ascii="仿宋" w:eastAsia="仿宋" w:hAnsi="仿宋" w:hint="eastAsia"/>
          <w:color w:val="000000"/>
          <w:sz w:val="32"/>
          <w:szCs w:val="32"/>
        </w:rPr>
        <w:t>。主要变动原因是</w:t>
      </w:r>
      <w:r>
        <w:rPr>
          <w:rFonts w:ascii="仿宋" w:eastAsia="仿宋" w:hAnsi="仿宋" w:hint="eastAsia"/>
          <w:color w:val="000000"/>
          <w:sz w:val="32"/>
          <w:szCs w:val="32"/>
        </w:rPr>
        <w:t>2018</w:t>
      </w:r>
      <w:r>
        <w:rPr>
          <w:rFonts w:ascii="仿宋" w:eastAsia="仿宋" w:hAnsi="仿宋" w:hint="eastAsia"/>
          <w:color w:val="000000"/>
          <w:sz w:val="32"/>
          <w:szCs w:val="32"/>
        </w:rPr>
        <w:t>年项目资金较</w:t>
      </w:r>
      <w:r>
        <w:rPr>
          <w:rFonts w:ascii="仿宋" w:eastAsia="仿宋" w:hAnsi="仿宋" w:hint="eastAsia"/>
          <w:color w:val="000000"/>
          <w:sz w:val="32"/>
          <w:szCs w:val="32"/>
        </w:rPr>
        <w:t>2017</w:t>
      </w:r>
      <w:r>
        <w:rPr>
          <w:rFonts w:ascii="仿宋" w:eastAsia="仿宋" w:hAnsi="仿宋" w:hint="eastAsia"/>
          <w:color w:val="000000"/>
          <w:sz w:val="32"/>
          <w:szCs w:val="32"/>
        </w:rPr>
        <w:t>年有所增加。</w:t>
      </w:r>
    </w:p>
    <w:p w:rsidR="00BA45D1" w:rsidRDefault="00064031">
      <w:pPr>
        <w:ind w:firstLineChars="200" w:firstLine="640"/>
        <w:rPr>
          <w:rFonts w:ascii="仿宋" w:eastAsia="仿宋" w:hAnsi="仿宋"/>
          <w:color w:val="000000" w:themeColor="text1"/>
          <w:sz w:val="32"/>
          <w:szCs w:val="32"/>
        </w:rPr>
      </w:pPr>
      <w:r>
        <w:rPr>
          <w:rFonts w:ascii="仿宋" w:eastAsia="仿宋" w:hAnsi="仿宋" w:hint="eastAsia"/>
          <w:noProof/>
          <w:color w:val="000000" w:themeColor="text1"/>
          <w:sz w:val="32"/>
          <w:szCs w:val="32"/>
        </w:rPr>
        <w:lastRenderedPageBreak/>
        <w:drawing>
          <wp:inline distT="0" distB="0" distL="114300" distR="114300">
            <wp:extent cx="4590415" cy="2761615"/>
            <wp:effectExtent l="0" t="0" r="635" b="635"/>
            <wp:docPr id="5" name="图片 5" descr="图片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5"/>
                    <pic:cNvPicPr>
                      <a:picLocks noChangeAspect="1"/>
                    </pic:cNvPicPr>
                  </pic:nvPicPr>
                  <pic:blipFill>
                    <a:blip r:embed="rId13"/>
                    <a:stretch>
                      <a:fillRect/>
                    </a:stretch>
                  </pic:blipFill>
                  <pic:spPr>
                    <a:xfrm>
                      <a:off x="0" y="0"/>
                      <a:ext cx="4590415" cy="2761615"/>
                    </a:xfrm>
                    <a:prstGeom prst="rect">
                      <a:avLst/>
                    </a:prstGeom>
                  </pic:spPr>
                </pic:pic>
              </a:graphicData>
            </a:graphic>
          </wp:inline>
        </w:drawing>
      </w:r>
    </w:p>
    <w:p w:rsidR="00BA45D1" w:rsidRDefault="00064031">
      <w:pPr>
        <w:spacing w:line="600" w:lineRule="exact"/>
        <w:ind w:firstLineChars="200" w:firstLine="640"/>
        <w:jc w:val="center"/>
        <w:rPr>
          <w:rFonts w:ascii="仿宋" w:eastAsia="仿宋" w:hAnsi="仿宋"/>
          <w:color w:val="000000" w:themeColor="text1"/>
          <w:sz w:val="32"/>
          <w:szCs w:val="32"/>
        </w:rPr>
      </w:pPr>
      <w:r>
        <w:rPr>
          <w:rFonts w:ascii="仿宋" w:eastAsia="仿宋" w:hAnsi="仿宋" w:hint="eastAsia"/>
          <w:color w:val="000000" w:themeColor="text1"/>
          <w:sz w:val="32"/>
          <w:szCs w:val="32"/>
        </w:rPr>
        <w:t>图</w:t>
      </w:r>
      <w:r>
        <w:rPr>
          <w:rFonts w:ascii="仿宋" w:eastAsia="仿宋" w:hAnsi="仿宋" w:hint="eastAsia"/>
          <w:color w:val="000000" w:themeColor="text1"/>
          <w:sz w:val="32"/>
          <w:szCs w:val="32"/>
        </w:rPr>
        <w:t>5</w:t>
      </w:r>
      <w:r>
        <w:rPr>
          <w:rFonts w:ascii="仿宋" w:eastAsia="仿宋" w:hAnsi="仿宋" w:hint="eastAsia"/>
          <w:color w:val="000000" w:themeColor="text1"/>
          <w:sz w:val="32"/>
          <w:szCs w:val="32"/>
        </w:rPr>
        <w:t>：一般公共预算财政拨款支出决算变动情况</w:t>
      </w:r>
    </w:p>
    <w:p w:rsidR="00BA45D1" w:rsidRDefault="00064031">
      <w:pPr>
        <w:spacing w:line="600" w:lineRule="exact"/>
        <w:ind w:firstLineChars="200" w:firstLine="643"/>
        <w:outlineLvl w:val="2"/>
        <w:rPr>
          <w:rFonts w:ascii="仿宋" w:eastAsia="仿宋" w:hAnsi="仿宋"/>
          <w:b/>
          <w:color w:val="000000"/>
          <w:sz w:val="32"/>
          <w:szCs w:val="32"/>
        </w:rPr>
      </w:pPr>
      <w:bookmarkStart w:id="39" w:name="_Toc15377211"/>
      <w:r>
        <w:rPr>
          <w:rFonts w:ascii="仿宋" w:eastAsia="仿宋" w:hAnsi="仿宋" w:hint="eastAsia"/>
          <w:b/>
          <w:color w:val="000000"/>
          <w:sz w:val="32"/>
          <w:szCs w:val="32"/>
        </w:rPr>
        <w:t>（二）一般公共预算财政拨款支出决算结构情况</w:t>
      </w:r>
      <w:bookmarkEnd w:id="39"/>
    </w:p>
    <w:p w:rsidR="00BA45D1" w:rsidRDefault="00064031">
      <w:pPr>
        <w:spacing w:line="600" w:lineRule="exact"/>
        <w:ind w:firstLine="640"/>
        <w:rPr>
          <w:rFonts w:ascii="仿宋" w:eastAsia="仿宋" w:hAnsi="仿宋"/>
          <w:color w:val="000000" w:themeColor="text1"/>
          <w:sz w:val="32"/>
          <w:szCs w:val="32"/>
        </w:rPr>
      </w:pPr>
      <w:r>
        <w:rPr>
          <w:rFonts w:ascii="仿宋" w:eastAsia="仿宋" w:hAnsi="仿宋"/>
          <w:color w:val="000000"/>
          <w:sz w:val="32"/>
          <w:szCs w:val="32"/>
        </w:rPr>
        <w:t>201</w:t>
      </w:r>
      <w:r>
        <w:rPr>
          <w:rFonts w:ascii="仿宋" w:eastAsia="仿宋" w:hAnsi="仿宋" w:hint="eastAsia"/>
          <w:color w:val="000000"/>
          <w:sz w:val="32"/>
          <w:szCs w:val="32"/>
        </w:rPr>
        <w:t>8</w:t>
      </w:r>
      <w:r>
        <w:rPr>
          <w:rFonts w:ascii="仿宋" w:eastAsia="仿宋" w:hAnsi="仿宋" w:hint="eastAsia"/>
          <w:color w:val="000000"/>
          <w:sz w:val="32"/>
          <w:szCs w:val="32"/>
        </w:rPr>
        <w:t>年一般公共预算财</w:t>
      </w:r>
      <w:r>
        <w:rPr>
          <w:rFonts w:ascii="仿宋" w:eastAsia="仿宋" w:hAnsi="仿宋" w:hint="eastAsia"/>
          <w:color w:val="000000" w:themeColor="text1"/>
          <w:sz w:val="32"/>
          <w:szCs w:val="32"/>
        </w:rPr>
        <w:t>政拨款支出</w:t>
      </w:r>
      <w:r>
        <w:rPr>
          <w:rFonts w:ascii="仿宋" w:eastAsia="仿宋" w:hAnsi="仿宋" w:hint="eastAsia"/>
          <w:color w:val="000000" w:themeColor="text1"/>
          <w:sz w:val="32"/>
          <w:szCs w:val="32"/>
        </w:rPr>
        <w:t>1418</w:t>
      </w:r>
      <w:r>
        <w:rPr>
          <w:rFonts w:ascii="仿宋" w:eastAsia="仿宋" w:hAnsi="仿宋" w:hint="eastAsia"/>
          <w:color w:val="000000" w:themeColor="text1"/>
          <w:sz w:val="32"/>
          <w:szCs w:val="32"/>
        </w:rPr>
        <w:t>万元，主要用于以下方面</w:t>
      </w:r>
      <w:r>
        <w:rPr>
          <w:rFonts w:ascii="仿宋" w:eastAsia="仿宋" w:hAnsi="仿宋"/>
          <w:color w:val="000000" w:themeColor="text1"/>
          <w:sz w:val="32"/>
          <w:szCs w:val="32"/>
        </w:rPr>
        <w:t>:</w:t>
      </w:r>
      <w:r>
        <w:rPr>
          <w:rFonts w:ascii="仿宋" w:eastAsia="仿宋" w:hAnsi="仿宋" w:hint="eastAsia"/>
          <w:b/>
          <w:color w:val="000000" w:themeColor="text1"/>
          <w:sz w:val="32"/>
          <w:szCs w:val="32"/>
        </w:rPr>
        <w:t>一般公共服务（类）</w:t>
      </w:r>
      <w:r>
        <w:rPr>
          <w:rFonts w:ascii="仿宋" w:eastAsia="仿宋" w:hAnsi="仿宋" w:hint="eastAsia"/>
          <w:color w:val="000000" w:themeColor="text1"/>
          <w:sz w:val="32"/>
          <w:szCs w:val="32"/>
        </w:rPr>
        <w:t>支出</w:t>
      </w:r>
      <w:r>
        <w:rPr>
          <w:rFonts w:ascii="仿宋" w:eastAsia="仿宋" w:hAnsi="仿宋" w:hint="eastAsia"/>
          <w:color w:val="000000" w:themeColor="text1"/>
          <w:sz w:val="32"/>
          <w:szCs w:val="32"/>
        </w:rPr>
        <w:t>410</w:t>
      </w:r>
      <w:r>
        <w:rPr>
          <w:rFonts w:ascii="仿宋" w:eastAsia="仿宋" w:hAnsi="仿宋" w:hint="eastAsia"/>
          <w:color w:val="000000" w:themeColor="text1"/>
          <w:sz w:val="32"/>
          <w:szCs w:val="32"/>
        </w:rPr>
        <w:t>万元，占</w:t>
      </w:r>
      <w:r>
        <w:rPr>
          <w:rFonts w:ascii="仿宋" w:eastAsia="仿宋" w:hAnsi="仿宋" w:hint="eastAsia"/>
          <w:color w:val="000000" w:themeColor="text1"/>
          <w:sz w:val="32"/>
          <w:szCs w:val="32"/>
        </w:rPr>
        <w:t>28.91</w:t>
      </w:r>
      <w:r>
        <w:rPr>
          <w:rFonts w:ascii="仿宋" w:eastAsia="仿宋" w:hAnsi="仿宋"/>
          <w:color w:val="000000" w:themeColor="text1"/>
          <w:sz w:val="32"/>
          <w:szCs w:val="32"/>
        </w:rPr>
        <w:t>%</w:t>
      </w:r>
      <w:r>
        <w:rPr>
          <w:rFonts w:ascii="仿宋" w:eastAsia="仿宋" w:hAnsi="仿宋" w:hint="eastAsia"/>
          <w:color w:val="000000" w:themeColor="text1"/>
          <w:sz w:val="32"/>
          <w:szCs w:val="32"/>
        </w:rPr>
        <w:t>；</w:t>
      </w:r>
      <w:r>
        <w:rPr>
          <w:rFonts w:ascii="仿宋" w:eastAsia="仿宋" w:hAnsi="仿宋" w:hint="eastAsia"/>
          <w:b/>
          <w:color w:val="000000" w:themeColor="text1"/>
          <w:sz w:val="32"/>
          <w:szCs w:val="32"/>
        </w:rPr>
        <w:t>教育支出（类）</w:t>
      </w:r>
      <w:r>
        <w:rPr>
          <w:rFonts w:ascii="仿宋" w:eastAsia="仿宋" w:hAnsi="仿宋" w:hint="eastAsia"/>
          <w:color w:val="000000" w:themeColor="text1"/>
          <w:sz w:val="32"/>
          <w:szCs w:val="32"/>
        </w:rPr>
        <w:t>0</w:t>
      </w:r>
      <w:r>
        <w:rPr>
          <w:rFonts w:ascii="仿宋" w:eastAsia="仿宋" w:hAnsi="仿宋" w:hint="eastAsia"/>
          <w:color w:val="000000" w:themeColor="text1"/>
          <w:sz w:val="32"/>
          <w:szCs w:val="32"/>
        </w:rPr>
        <w:t>万元，占</w:t>
      </w:r>
      <w:r>
        <w:rPr>
          <w:rFonts w:ascii="仿宋" w:eastAsia="仿宋" w:hAnsi="仿宋" w:hint="eastAsia"/>
          <w:color w:val="000000" w:themeColor="text1"/>
          <w:sz w:val="32"/>
          <w:szCs w:val="32"/>
        </w:rPr>
        <w:t>0</w:t>
      </w:r>
      <w:r>
        <w:rPr>
          <w:rFonts w:ascii="仿宋" w:eastAsia="仿宋" w:hAnsi="仿宋"/>
          <w:color w:val="000000" w:themeColor="text1"/>
          <w:sz w:val="32"/>
          <w:szCs w:val="32"/>
        </w:rPr>
        <w:t>%</w:t>
      </w:r>
      <w:r>
        <w:rPr>
          <w:rFonts w:ascii="仿宋" w:eastAsia="仿宋" w:hAnsi="仿宋" w:hint="eastAsia"/>
          <w:color w:val="000000" w:themeColor="text1"/>
          <w:sz w:val="32"/>
          <w:szCs w:val="32"/>
        </w:rPr>
        <w:t>；</w:t>
      </w:r>
      <w:r>
        <w:rPr>
          <w:rFonts w:ascii="仿宋" w:eastAsia="仿宋" w:hAnsi="仿宋" w:hint="eastAsia"/>
          <w:b/>
          <w:color w:val="000000" w:themeColor="text1"/>
          <w:sz w:val="32"/>
          <w:szCs w:val="32"/>
        </w:rPr>
        <w:t>科学技术（类）</w:t>
      </w:r>
      <w:r>
        <w:rPr>
          <w:rFonts w:ascii="仿宋" w:eastAsia="仿宋" w:hAnsi="仿宋" w:hint="eastAsia"/>
          <w:color w:val="000000" w:themeColor="text1"/>
          <w:sz w:val="32"/>
          <w:szCs w:val="32"/>
        </w:rPr>
        <w:t>支出</w:t>
      </w:r>
      <w:r>
        <w:rPr>
          <w:rFonts w:ascii="仿宋" w:eastAsia="仿宋" w:hAnsi="仿宋" w:hint="eastAsia"/>
          <w:color w:val="000000" w:themeColor="text1"/>
          <w:sz w:val="32"/>
          <w:szCs w:val="32"/>
        </w:rPr>
        <w:t>0</w:t>
      </w:r>
      <w:r>
        <w:rPr>
          <w:rFonts w:ascii="仿宋" w:eastAsia="仿宋" w:hAnsi="仿宋" w:hint="eastAsia"/>
          <w:color w:val="000000" w:themeColor="text1"/>
          <w:sz w:val="32"/>
          <w:szCs w:val="32"/>
        </w:rPr>
        <w:t>万元，占</w:t>
      </w:r>
      <w:r>
        <w:rPr>
          <w:rFonts w:ascii="仿宋" w:eastAsia="仿宋" w:hAnsi="仿宋" w:hint="eastAsia"/>
          <w:color w:val="000000" w:themeColor="text1"/>
          <w:sz w:val="32"/>
          <w:szCs w:val="32"/>
        </w:rPr>
        <w:t>0</w:t>
      </w:r>
      <w:r>
        <w:rPr>
          <w:rFonts w:ascii="仿宋" w:eastAsia="仿宋" w:hAnsi="仿宋"/>
          <w:color w:val="000000" w:themeColor="text1"/>
          <w:sz w:val="32"/>
          <w:szCs w:val="32"/>
        </w:rPr>
        <w:t>%</w:t>
      </w:r>
      <w:r>
        <w:rPr>
          <w:rFonts w:ascii="仿宋" w:eastAsia="仿宋" w:hAnsi="仿宋" w:hint="eastAsia"/>
          <w:color w:val="000000" w:themeColor="text1"/>
          <w:sz w:val="32"/>
          <w:szCs w:val="32"/>
        </w:rPr>
        <w:t>；</w:t>
      </w:r>
      <w:r>
        <w:rPr>
          <w:rFonts w:ascii="仿宋" w:eastAsia="仿宋" w:hAnsi="仿宋" w:hint="eastAsia"/>
          <w:b/>
          <w:bCs/>
          <w:color w:val="000000" w:themeColor="text1"/>
          <w:sz w:val="32"/>
          <w:szCs w:val="32"/>
        </w:rPr>
        <w:t>文化体育与传媒支出</w:t>
      </w:r>
      <w:r>
        <w:rPr>
          <w:rFonts w:ascii="仿宋" w:eastAsia="仿宋" w:hAnsi="仿宋" w:hint="eastAsia"/>
          <w:b/>
          <w:bCs/>
          <w:color w:val="000000" w:themeColor="text1"/>
          <w:sz w:val="32"/>
          <w:szCs w:val="32"/>
        </w:rPr>
        <w:t>（类）</w:t>
      </w:r>
      <w:r>
        <w:rPr>
          <w:rFonts w:ascii="仿宋" w:eastAsia="仿宋" w:hAnsi="仿宋" w:hint="eastAsia"/>
          <w:color w:val="000000" w:themeColor="text1"/>
          <w:sz w:val="32"/>
          <w:szCs w:val="32"/>
        </w:rPr>
        <w:t>支出</w:t>
      </w:r>
      <w:r>
        <w:rPr>
          <w:rFonts w:ascii="仿宋" w:eastAsia="仿宋" w:hAnsi="仿宋" w:hint="eastAsia"/>
          <w:color w:val="000000" w:themeColor="text1"/>
          <w:sz w:val="32"/>
          <w:szCs w:val="32"/>
        </w:rPr>
        <w:t>12</w:t>
      </w:r>
      <w:r>
        <w:rPr>
          <w:rFonts w:ascii="仿宋" w:eastAsia="仿宋" w:hAnsi="仿宋" w:hint="eastAsia"/>
          <w:color w:val="000000" w:themeColor="text1"/>
          <w:sz w:val="32"/>
          <w:szCs w:val="32"/>
        </w:rPr>
        <w:t>万元，占</w:t>
      </w:r>
      <w:r>
        <w:rPr>
          <w:rFonts w:ascii="仿宋" w:eastAsia="仿宋" w:hAnsi="仿宋" w:hint="eastAsia"/>
          <w:color w:val="000000" w:themeColor="text1"/>
          <w:sz w:val="32"/>
          <w:szCs w:val="32"/>
        </w:rPr>
        <w:t>0.85%</w:t>
      </w:r>
      <w:r>
        <w:rPr>
          <w:rFonts w:ascii="仿宋" w:eastAsia="仿宋" w:hAnsi="仿宋" w:hint="eastAsia"/>
          <w:color w:val="000000" w:themeColor="text1"/>
          <w:sz w:val="32"/>
          <w:szCs w:val="32"/>
        </w:rPr>
        <w:t>；</w:t>
      </w:r>
      <w:r>
        <w:rPr>
          <w:rFonts w:ascii="仿宋" w:eastAsia="仿宋" w:hAnsi="仿宋" w:hint="eastAsia"/>
          <w:b/>
          <w:color w:val="000000" w:themeColor="text1"/>
          <w:sz w:val="32"/>
          <w:szCs w:val="32"/>
        </w:rPr>
        <w:t>社会保障和就业（类）</w:t>
      </w:r>
      <w:r>
        <w:rPr>
          <w:rFonts w:ascii="仿宋" w:eastAsia="仿宋" w:hAnsi="仿宋" w:hint="eastAsia"/>
          <w:color w:val="000000" w:themeColor="text1"/>
          <w:sz w:val="32"/>
          <w:szCs w:val="32"/>
        </w:rPr>
        <w:t>支出</w:t>
      </w:r>
      <w:r>
        <w:rPr>
          <w:rFonts w:ascii="仿宋" w:eastAsia="仿宋" w:hAnsi="仿宋" w:hint="eastAsia"/>
          <w:color w:val="000000" w:themeColor="text1"/>
          <w:sz w:val="32"/>
          <w:szCs w:val="32"/>
        </w:rPr>
        <w:t>305</w:t>
      </w:r>
      <w:r>
        <w:rPr>
          <w:rFonts w:ascii="仿宋" w:eastAsia="仿宋" w:hAnsi="仿宋" w:hint="eastAsia"/>
          <w:color w:val="000000" w:themeColor="text1"/>
          <w:sz w:val="32"/>
          <w:szCs w:val="32"/>
        </w:rPr>
        <w:t>万元，占</w:t>
      </w:r>
      <w:r>
        <w:rPr>
          <w:rFonts w:ascii="仿宋" w:eastAsia="仿宋" w:hAnsi="仿宋" w:hint="eastAsia"/>
          <w:color w:val="000000" w:themeColor="text1"/>
          <w:sz w:val="32"/>
          <w:szCs w:val="32"/>
        </w:rPr>
        <w:t>21.65</w:t>
      </w:r>
      <w:r>
        <w:rPr>
          <w:rFonts w:ascii="仿宋" w:eastAsia="仿宋" w:hAnsi="仿宋"/>
          <w:color w:val="000000" w:themeColor="text1"/>
          <w:sz w:val="32"/>
          <w:szCs w:val="32"/>
        </w:rPr>
        <w:t>%</w:t>
      </w:r>
      <w:r>
        <w:rPr>
          <w:rFonts w:ascii="仿宋" w:eastAsia="仿宋" w:hAnsi="仿宋" w:hint="eastAsia"/>
          <w:color w:val="000000" w:themeColor="text1"/>
          <w:sz w:val="32"/>
          <w:szCs w:val="32"/>
        </w:rPr>
        <w:t>；</w:t>
      </w:r>
      <w:r>
        <w:rPr>
          <w:rFonts w:ascii="仿宋" w:eastAsia="仿宋" w:hAnsi="仿宋" w:hint="eastAsia"/>
          <w:b/>
          <w:bCs/>
          <w:color w:val="000000" w:themeColor="text1"/>
          <w:sz w:val="32"/>
          <w:szCs w:val="32"/>
        </w:rPr>
        <w:t>医疗卫生</w:t>
      </w:r>
      <w:r>
        <w:rPr>
          <w:rFonts w:ascii="仿宋" w:eastAsia="仿宋" w:hAnsi="仿宋" w:hint="eastAsia"/>
          <w:b/>
          <w:bCs/>
          <w:color w:val="000000" w:themeColor="text1"/>
          <w:sz w:val="32"/>
          <w:szCs w:val="32"/>
        </w:rPr>
        <w:t>（类）</w:t>
      </w:r>
      <w:r>
        <w:rPr>
          <w:rFonts w:ascii="仿宋" w:eastAsia="仿宋" w:hAnsi="仿宋" w:hint="eastAsia"/>
          <w:color w:val="000000" w:themeColor="text1"/>
          <w:sz w:val="32"/>
          <w:szCs w:val="32"/>
        </w:rPr>
        <w:t>支出</w:t>
      </w:r>
      <w:r>
        <w:rPr>
          <w:rFonts w:ascii="仿宋" w:eastAsia="仿宋" w:hAnsi="仿宋" w:hint="eastAsia"/>
          <w:color w:val="000000" w:themeColor="text1"/>
          <w:sz w:val="32"/>
          <w:szCs w:val="32"/>
        </w:rPr>
        <w:t>18</w:t>
      </w:r>
      <w:r>
        <w:rPr>
          <w:rFonts w:ascii="仿宋" w:eastAsia="仿宋" w:hAnsi="仿宋" w:hint="eastAsia"/>
          <w:color w:val="000000" w:themeColor="text1"/>
          <w:sz w:val="32"/>
          <w:szCs w:val="32"/>
        </w:rPr>
        <w:t>万元，占</w:t>
      </w:r>
      <w:r>
        <w:rPr>
          <w:rFonts w:ascii="仿宋" w:eastAsia="仿宋" w:hAnsi="仿宋" w:hint="eastAsia"/>
          <w:color w:val="000000" w:themeColor="text1"/>
          <w:sz w:val="32"/>
          <w:szCs w:val="32"/>
        </w:rPr>
        <w:t>1.27</w:t>
      </w:r>
      <w:r>
        <w:rPr>
          <w:rFonts w:ascii="仿宋" w:eastAsia="仿宋" w:hAnsi="仿宋"/>
          <w:color w:val="000000" w:themeColor="text1"/>
          <w:sz w:val="32"/>
          <w:szCs w:val="32"/>
        </w:rPr>
        <w:t>%</w:t>
      </w:r>
      <w:r>
        <w:rPr>
          <w:rFonts w:ascii="仿宋" w:eastAsia="仿宋" w:hAnsi="仿宋" w:hint="eastAsia"/>
          <w:color w:val="000000" w:themeColor="text1"/>
          <w:sz w:val="32"/>
          <w:szCs w:val="32"/>
        </w:rPr>
        <w:t>；</w:t>
      </w:r>
      <w:r>
        <w:rPr>
          <w:rFonts w:ascii="仿宋" w:eastAsia="仿宋" w:hAnsi="仿宋" w:hint="eastAsia"/>
          <w:b/>
          <w:bCs/>
          <w:color w:val="000000" w:themeColor="text1"/>
          <w:sz w:val="32"/>
          <w:szCs w:val="32"/>
        </w:rPr>
        <w:t>节能环保（类）</w:t>
      </w:r>
      <w:r>
        <w:rPr>
          <w:rFonts w:ascii="仿宋" w:eastAsia="仿宋" w:hAnsi="仿宋" w:hint="eastAsia"/>
          <w:color w:val="000000" w:themeColor="text1"/>
          <w:sz w:val="32"/>
          <w:szCs w:val="32"/>
        </w:rPr>
        <w:t>支出</w:t>
      </w:r>
      <w:r>
        <w:rPr>
          <w:rFonts w:ascii="仿宋" w:eastAsia="仿宋" w:hAnsi="仿宋" w:hint="eastAsia"/>
          <w:color w:val="000000" w:themeColor="text1"/>
          <w:sz w:val="32"/>
          <w:szCs w:val="32"/>
        </w:rPr>
        <w:t>1</w:t>
      </w:r>
      <w:r>
        <w:rPr>
          <w:rFonts w:ascii="仿宋" w:eastAsia="仿宋" w:hAnsi="仿宋" w:hint="eastAsia"/>
          <w:color w:val="000000" w:themeColor="text1"/>
          <w:sz w:val="32"/>
          <w:szCs w:val="32"/>
        </w:rPr>
        <w:t>万元，占</w:t>
      </w:r>
      <w:r>
        <w:rPr>
          <w:rFonts w:ascii="仿宋" w:eastAsia="仿宋" w:hAnsi="仿宋" w:hint="eastAsia"/>
          <w:color w:val="000000" w:themeColor="text1"/>
          <w:sz w:val="32"/>
          <w:szCs w:val="32"/>
        </w:rPr>
        <w:t>0.07%</w:t>
      </w:r>
      <w:r>
        <w:rPr>
          <w:rFonts w:ascii="仿宋" w:eastAsia="仿宋" w:hAnsi="仿宋" w:hint="eastAsia"/>
          <w:color w:val="000000" w:themeColor="text1"/>
          <w:sz w:val="32"/>
          <w:szCs w:val="32"/>
        </w:rPr>
        <w:t>；</w:t>
      </w:r>
      <w:r>
        <w:rPr>
          <w:rFonts w:ascii="仿宋" w:eastAsia="仿宋" w:hAnsi="仿宋" w:hint="eastAsia"/>
          <w:b/>
          <w:bCs/>
          <w:color w:val="000000" w:themeColor="text1"/>
          <w:sz w:val="32"/>
          <w:szCs w:val="32"/>
        </w:rPr>
        <w:t>城乡社区（类）</w:t>
      </w:r>
      <w:r>
        <w:rPr>
          <w:rFonts w:ascii="仿宋" w:eastAsia="仿宋" w:hAnsi="仿宋" w:hint="eastAsia"/>
          <w:color w:val="000000" w:themeColor="text1"/>
          <w:sz w:val="32"/>
          <w:szCs w:val="32"/>
        </w:rPr>
        <w:t>支出</w:t>
      </w:r>
      <w:r>
        <w:rPr>
          <w:rFonts w:ascii="仿宋" w:eastAsia="仿宋" w:hAnsi="仿宋" w:hint="eastAsia"/>
          <w:color w:val="000000" w:themeColor="text1"/>
          <w:sz w:val="32"/>
          <w:szCs w:val="32"/>
        </w:rPr>
        <w:t>15</w:t>
      </w:r>
      <w:r>
        <w:rPr>
          <w:rFonts w:ascii="仿宋" w:eastAsia="仿宋" w:hAnsi="仿宋" w:hint="eastAsia"/>
          <w:color w:val="000000" w:themeColor="text1"/>
          <w:sz w:val="32"/>
          <w:szCs w:val="32"/>
        </w:rPr>
        <w:t>万元，占</w:t>
      </w:r>
      <w:r>
        <w:rPr>
          <w:rFonts w:ascii="仿宋" w:eastAsia="仿宋" w:hAnsi="仿宋" w:hint="eastAsia"/>
          <w:color w:val="000000" w:themeColor="text1"/>
          <w:sz w:val="32"/>
          <w:szCs w:val="32"/>
        </w:rPr>
        <w:t>1.06%</w:t>
      </w:r>
      <w:r>
        <w:rPr>
          <w:rFonts w:ascii="仿宋" w:eastAsia="仿宋" w:hAnsi="仿宋" w:hint="eastAsia"/>
          <w:color w:val="000000" w:themeColor="text1"/>
          <w:sz w:val="32"/>
          <w:szCs w:val="32"/>
        </w:rPr>
        <w:t>；</w:t>
      </w:r>
      <w:r>
        <w:rPr>
          <w:rFonts w:ascii="仿宋" w:eastAsia="仿宋" w:hAnsi="仿宋" w:hint="eastAsia"/>
          <w:b/>
          <w:bCs/>
          <w:color w:val="000000" w:themeColor="text1"/>
          <w:sz w:val="32"/>
          <w:szCs w:val="32"/>
        </w:rPr>
        <w:t>农林水（类）</w:t>
      </w:r>
      <w:r>
        <w:rPr>
          <w:rFonts w:ascii="仿宋" w:eastAsia="仿宋" w:hAnsi="仿宋" w:hint="eastAsia"/>
          <w:color w:val="000000" w:themeColor="text1"/>
          <w:sz w:val="32"/>
          <w:szCs w:val="32"/>
        </w:rPr>
        <w:t>支出</w:t>
      </w:r>
      <w:r>
        <w:rPr>
          <w:rFonts w:ascii="仿宋" w:eastAsia="仿宋" w:hAnsi="仿宋" w:hint="eastAsia"/>
          <w:color w:val="000000" w:themeColor="text1"/>
          <w:sz w:val="32"/>
          <w:szCs w:val="32"/>
        </w:rPr>
        <w:t>603</w:t>
      </w:r>
      <w:r>
        <w:rPr>
          <w:rFonts w:ascii="仿宋" w:eastAsia="仿宋" w:hAnsi="仿宋" w:hint="eastAsia"/>
          <w:color w:val="000000" w:themeColor="text1"/>
          <w:sz w:val="32"/>
          <w:szCs w:val="32"/>
        </w:rPr>
        <w:t>万元，占</w:t>
      </w:r>
      <w:r>
        <w:rPr>
          <w:rFonts w:ascii="仿宋" w:eastAsia="仿宋" w:hAnsi="仿宋" w:hint="eastAsia"/>
          <w:color w:val="000000" w:themeColor="text1"/>
          <w:sz w:val="32"/>
          <w:szCs w:val="32"/>
        </w:rPr>
        <w:t>42.52%</w:t>
      </w:r>
      <w:r>
        <w:rPr>
          <w:rFonts w:ascii="仿宋" w:eastAsia="仿宋" w:hAnsi="仿宋" w:hint="eastAsia"/>
          <w:color w:val="000000" w:themeColor="text1"/>
          <w:sz w:val="32"/>
          <w:szCs w:val="32"/>
        </w:rPr>
        <w:t>；</w:t>
      </w:r>
      <w:r>
        <w:rPr>
          <w:rFonts w:ascii="仿宋" w:eastAsia="仿宋" w:hAnsi="仿宋" w:hint="eastAsia"/>
          <w:b/>
          <w:bCs/>
          <w:color w:val="000000" w:themeColor="text1"/>
          <w:sz w:val="32"/>
          <w:szCs w:val="32"/>
        </w:rPr>
        <w:t>资源勘探信息等（类）</w:t>
      </w:r>
      <w:r>
        <w:rPr>
          <w:rFonts w:ascii="仿宋" w:eastAsia="仿宋" w:hAnsi="仿宋" w:hint="eastAsia"/>
          <w:color w:val="000000" w:themeColor="text1"/>
          <w:sz w:val="32"/>
          <w:szCs w:val="32"/>
        </w:rPr>
        <w:t>支出</w:t>
      </w:r>
      <w:r>
        <w:rPr>
          <w:rFonts w:ascii="仿宋" w:eastAsia="仿宋" w:hAnsi="仿宋" w:hint="eastAsia"/>
          <w:color w:val="000000" w:themeColor="text1"/>
          <w:sz w:val="32"/>
          <w:szCs w:val="32"/>
        </w:rPr>
        <w:t>5</w:t>
      </w:r>
      <w:r>
        <w:rPr>
          <w:rFonts w:ascii="仿宋" w:eastAsia="仿宋" w:hAnsi="仿宋" w:hint="eastAsia"/>
          <w:color w:val="000000" w:themeColor="text1"/>
          <w:sz w:val="32"/>
          <w:szCs w:val="32"/>
        </w:rPr>
        <w:t>万元，占</w:t>
      </w:r>
      <w:r>
        <w:rPr>
          <w:rFonts w:ascii="仿宋" w:eastAsia="仿宋" w:hAnsi="仿宋" w:hint="eastAsia"/>
          <w:color w:val="000000" w:themeColor="text1"/>
          <w:sz w:val="32"/>
          <w:szCs w:val="32"/>
        </w:rPr>
        <w:t>0.35%</w:t>
      </w:r>
      <w:r>
        <w:rPr>
          <w:rFonts w:ascii="仿宋" w:eastAsia="仿宋" w:hAnsi="仿宋" w:hint="eastAsia"/>
          <w:color w:val="000000" w:themeColor="text1"/>
          <w:sz w:val="32"/>
          <w:szCs w:val="32"/>
        </w:rPr>
        <w:t>；</w:t>
      </w:r>
      <w:r>
        <w:rPr>
          <w:rFonts w:ascii="仿宋" w:eastAsia="仿宋" w:hAnsi="仿宋" w:hint="eastAsia"/>
          <w:b/>
          <w:bCs/>
          <w:color w:val="000000" w:themeColor="text1"/>
          <w:sz w:val="32"/>
          <w:szCs w:val="32"/>
        </w:rPr>
        <w:t>住房保障</w:t>
      </w:r>
      <w:r>
        <w:rPr>
          <w:rFonts w:ascii="仿宋" w:eastAsia="仿宋" w:hAnsi="仿宋" w:hint="eastAsia"/>
          <w:b/>
          <w:bCs/>
          <w:color w:val="000000" w:themeColor="text1"/>
          <w:sz w:val="32"/>
          <w:szCs w:val="32"/>
        </w:rPr>
        <w:t>（类）</w:t>
      </w:r>
      <w:r>
        <w:rPr>
          <w:rFonts w:ascii="仿宋" w:eastAsia="仿宋" w:hAnsi="仿宋" w:hint="eastAsia"/>
          <w:color w:val="000000" w:themeColor="text1"/>
          <w:sz w:val="32"/>
          <w:szCs w:val="32"/>
        </w:rPr>
        <w:t>支出</w:t>
      </w:r>
      <w:r>
        <w:rPr>
          <w:rFonts w:ascii="仿宋" w:eastAsia="仿宋" w:hAnsi="仿宋" w:hint="eastAsia"/>
          <w:color w:val="000000" w:themeColor="text1"/>
          <w:sz w:val="32"/>
          <w:szCs w:val="32"/>
        </w:rPr>
        <w:t>49</w:t>
      </w:r>
      <w:r>
        <w:rPr>
          <w:rFonts w:ascii="仿宋" w:eastAsia="仿宋" w:hAnsi="仿宋" w:hint="eastAsia"/>
          <w:color w:val="000000" w:themeColor="text1"/>
          <w:sz w:val="32"/>
          <w:szCs w:val="32"/>
        </w:rPr>
        <w:t>万元，占</w:t>
      </w:r>
      <w:r>
        <w:rPr>
          <w:rFonts w:ascii="仿宋" w:eastAsia="仿宋" w:hAnsi="仿宋" w:hint="eastAsia"/>
          <w:color w:val="000000" w:themeColor="text1"/>
          <w:sz w:val="32"/>
          <w:szCs w:val="32"/>
        </w:rPr>
        <w:t>3.46</w:t>
      </w:r>
      <w:r>
        <w:rPr>
          <w:rFonts w:ascii="仿宋" w:eastAsia="仿宋" w:hAnsi="仿宋"/>
          <w:color w:val="000000" w:themeColor="text1"/>
          <w:sz w:val="32"/>
          <w:szCs w:val="32"/>
        </w:rPr>
        <w:t>%</w:t>
      </w:r>
      <w:r>
        <w:rPr>
          <w:rFonts w:ascii="仿宋" w:eastAsia="仿宋" w:hAnsi="仿宋" w:hint="eastAsia"/>
          <w:color w:val="000000" w:themeColor="text1"/>
          <w:sz w:val="32"/>
          <w:szCs w:val="32"/>
        </w:rPr>
        <w:t>；</w:t>
      </w:r>
    </w:p>
    <w:p w:rsidR="00BA45D1" w:rsidRDefault="00064031">
      <w:pPr>
        <w:ind w:firstLine="640"/>
        <w:rPr>
          <w:rFonts w:ascii="仿宋" w:eastAsia="仿宋" w:hAnsi="仿宋"/>
          <w:color w:val="000000" w:themeColor="text1"/>
          <w:sz w:val="32"/>
          <w:szCs w:val="32"/>
        </w:rPr>
      </w:pPr>
      <w:r>
        <w:rPr>
          <w:rFonts w:ascii="仿宋" w:eastAsia="仿宋" w:hAnsi="仿宋" w:hint="eastAsia"/>
          <w:noProof/>
          <w:color w:val="000000" w:themeColor="text1"/>
          <w:sz w:val="32"/>
          <w:szCs w:val="32"/>
        </w:rPr>
        <w:lastRenderedPageBreak/>
        <w:drawing>
          <wp:inline distT="0" distB="0" distL="114300" distR="114300">
            <wp:extent cx="4590415" cy="2761615"/>
            <wp:effectExtent l="0" t="0" r="635" b="635"/>
            <wp:docPr id="6" name="图片 6" descr="图片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6"/>
                    <pic:cNvPicPr>
                      <a:picLocks noChangeAspect="1"/>
                    </pic:cNvPicPr>
                  </pic:nvPicPr>
                  <pic:blipFill>
                    <a:blip r:embed="rId14"/>
                    <a:stretch>
                      <a:fillRect/>
                    </a:stretch>
                  </pic:blipFill>
                  <pic:spPr>
                    <a:xfrm>
                      <a:off x="0" y="0"/>
                      <a:ext cx="4590415" cy="2761615"/>
                    </a:xfrm>
                    <a:prstGeom prst="rect">
                      <a:avLst/>
                    </a:prstGeom>
                  </pic:spPr>
                </pic:pic>
              </a:graphicData>
            </a:graphic>
          </wp:inline>
        </w:drawing>
      </w:r>
    </w:p>
    <w:p w:rsidR="00BA45D1" w:rsidRDefault="00064031">
      <w:pPr>
        <w:spacing w:line="600" w:lineRule="exact"/>
        <w:ind w:firstLineChars="200" w:firstLine="640"/>
        <w:jc w:val="center"/>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hint="eastAsia"/>
          <w:color w:val="000000"/>
          <w:sz w:val="32"/>
          <w:szCs w:val="32"/>
        </w:rPr>
        <w:t>6</w:t>
      </w:r>
      <w:r>
        <w:rPr>
          <w:rFonts w:ascii="仿宋" w:eastAsia="仿宋" w:hAnsi="仿宋" w:hint="eastAsia"/>
          <w:color w:val="000000"/>
          <w:sz w:val="32"/>
          <w:szCs w:val="32"/>
        </w:rPr>
        <w:t>：一般公共预算财政拨款支出决算结构</w:t>
      </w:r>
    </w:p>
    <w:p w:rsidR="00BA45D1" w:rsidRDefault="00064031">
      <w:pPr>
        <w:spacing w:line="600" w:lineRule="exact"/>
        <w:ind w:firstLineChars="200" w:firstLine="643"/>
        <w:outlineLvl w:val="2"/>
        <w:rPr>
          <w:rFonts w:ascii="仿宋" w:eastAsia="仿宋" w:hAnsi="仿宋"/>
          <w:b/>
          <w:color w:val="000000"/>
          <w:sz w:val="32"/>
          <w:szCs w:val="32"/>
        </w:rPr>
      </w:pPr>
      <w:bookmarkStart w:id="40" w:name="_Toc15377212"/>
      <w:r>
        <w:rPr>
          <w:rFonts w:ascii="仿宋" w:eastAsia="仿宋" w:hAnsi="仿宋" w:hint="eastAsia"/>
          <w:b/>
          <w:color w:val="000000"/>
          <w:sz w:val="32"/>
          <w:szCs w:val="32"/>
        </w:rPr>
        <w:t>（三）一般公共预算财政拨款支出决算具体情况</w:t>
      </w:r>
      <w:bookmarkEnd w:id="40"/>
    </w:p>
    <w:p w:rsidR="00BA45D1" w:rsidRDefault="00064031">
      <w:pPr>
        <w:spacing w:line="600" w:lineRule="exact"/>
        <w:ind w:firstLineChars="200" w:firstLine="643"/>
        <w:outlineLvl w:val="2"/>
        <w:rPr>
          <w:rFonts w:ascii="仿宋" w:eastAsia="仿宋" w:hAnsi="仿宋"/>
          <w:color w:val="FF0000"/>
          <w:sz w:val="32"/>
          <w:szCs w:val="32"/>
        </w:rPr>
      </w:pPr>
      <w:bookmarkStart w:id="41" w:name="_Toc15377444"/>
      <w:bookmarkStart w:id="42" w:name="_Toc15378460"/>
      <w:bookmarkStart w:id="43" w:name="_Toc15377213"/>
      <w:r>
        <w:rPr>
          <w:rFonts w:ascii="仿宋" w:eastAsia="仿宋" w:hAnsi="仿宋" w:hint="eastAsia"/>
          <w:b/>
          <w:color w:val="000000" w:themeColor="text1"/>
          <w:sz w:val="32"/>
          <w:szCs w:val="32"/>
        </w:rPr>
        <w:t>2018</w:t>
      </w:r>
      <w:r>
        <w:rPr>
          <w:rFonts w:ascii="仿宋" w:eastAsia="仿宋" w:hAnsi="仿宋" w:hint="eastAsia"/>
          <w:b/>
          <w:color w:val="000000" w:themeColor="text1"/>
          <w:sz w:val="32"/>
          <w:szCs w:val="32"/>
        </w:rPr>
        <w:t>年般公共预算支出决算数为</w:t>
      </w:r>
      <w:r>
        <w:rPr>
          <w:rFonts w:ascii="仿宋" w:eastAsia="仿宋" w:hAnsi="仿宋" w:hint="eastAsia"/>
          <w:b/>
          <w:color w:val="000000" w:themeColor="text1"/>
          <w:sz w:val="32"/>
          <w:szCs w:val="32"/>
        </w:rPr>
        <w:t>1418</w:t>
      </w:r>
      <w:r>
        <w:rPr>
          <w:rFonts w:ascii="仿宋" w:eastAsia="仿宋" w:hAnsi="仿宋" w:hint="eastAsia"/>
          <w:b/>
          <w:color w:val="000000" w:themeColor="text1"/>
          <w:sz w:val="32"/>
          <w:szCs w:val="32"/>
        </w:rPr>
        <w:t>万元</w:t>
      </w:r>
      <w:r>
        <w:rPr>
          <w:rFonts w:ascii="仿宋" w:eastAsia="仿宋" w:hAnsi="仿宋" w:hint="eastAsia"/>
          <w:color w:val="000000" w:themeColor="text1"/>
          <w:sz w:val="32"/>
          <w:szCs w:val="32"/>
        </w:rPr>
        <w:t>，</w:t>
      </w:r>
      <w:r>
        <w:rPr>
          <w:rStyle w:val="ab"/>
          <w:rFonts w:ascii="仿宋" w:eastAsia="仿宋" w:hAnsi="仿宋" w:hint="eastAsia"/>
          <w:bCs/>
          <w:color w:val="000000" w:themeColor="text1"/>
          <w:sz w:val="32"/>
          <w:szCs w:val="32"/>
        </w:rPr>
        <w:t>完成</w:t>
      </w:r>
      <w:r>
        <w:rPr>
          <w:rStyle w:val="ab"/>
          <w:rFonts w:ascii="仿宋" w:eastAsia="仿宋" w:hAnsi="仿宋" w:hint="eastAsia"/>
          <w:bCs/>
          <w:color w:val="000000"/>
          <w:sz w:val="32"/>
          <w:szCs w:val="32"/>
        </w:rPr>
        <w:t>预算</w:t>
      </w:r>
      <w:r>
        <w:rPr>
          <w:rStyle w:val="ab"/>
          <w:rFonts w:ascii="仿宋" w:eastAsia="仿宋" w:hAnsi="仿宋" w:hint="eastAsia"/>
          <w:bCs/>
          <w:color w:val="000000"/>
          <w:sz w:val="32"/>
          <w:szCs w:val="32"/>
        </w:rPr>
        <w:t>100</w:t>
      </w:r>
      <w:r>
        <w:rPr>
          <w:rStyle w:val="ab"/>
          <w:rFonts w:ascii="仿宋" w:eastAsia="仿宋" w:hAnsi="仿宋"/>
          <w:bCs/>
          <w:color w:val="000000"/>
          <w:sz w:val="32"/>
          <w:szCs w:val="32"/>
        </w:rPr>
        <w:t>%</w:t>
      </w:r>
      <w:r>
        <w:rPr>
          <w:rStyle w:val="ab"/>
          <w:rFonts w:ascii="仿宋" w:eastAsia="仿宋" w:hAnsi="仿宋" w:hint="eastAsia"/>
          <w:bCs/>
          <w:color w:val="000000"/>
          <w:sz w:val="32"/>
          <w:szCs w:val="32"/>
        </w:rPr>
        <w:t>。其中：</w:t>
      </w:r>
      <w:bookmarkEnd w:id="41"/>
      <w:bookmarkEnd w:id="42"/>
      <w:bookmarkEnd w:id="43"/>
    </w:p>
    <w:p w:rsidR="00BA45D1" w:rsidRDefault="00064031">
      <w:pPr>
        <w:spacing w:line="600" w:lineRule="exact"/>
        <w:ind w:firstLineChars="200" w:firstLine="643"/>
        <w:rPr>
          <w:rFonts w:ascii="仿宋" w:eastAsia="仿宋" w:hAnsi="仿宋"/>
          <w:b/>
          <w:color w:val="000000"/>
          <w:sz w:val="32"/>
          <w:szCs w:val="32"/>
        </w:rPr>
      </w:pPr>
      <w:r>
        <w:rPr>
          <w:rStyle w:val="ab"/>
          <w:rFonts w:ascii="仿宋" w:eastAsia="仿宋" w:hAnsi="仿宋"/>
          <w:bCs/>
          <w:color w:val="000000"/>
          <w:sz w:val="32"/>
          <w:szCs w:val="32"/>
        </w:rPr>
        <w:t>1.</w:t>
      </w:r>
      <w:r>
        <w:rPr>
          <w:rStyle w:val="ab"/>
          <w:rFonts w:ascii="仿宋" w:eastAsia="仿宋" w:hAnsi="仿宋" w:hint="eastAsia"/>
          <w:bCs/>
          <w:color w:val="000000"/>
          <w:sz w:val="32"/>
          <w:szCs w:val="32"/>
        </w:rPr>
        <w:t>一般公共服务（类）</w:t>
      </w:r>
      <w:r>
        <w:rPr>
          <w:rStyle w:val="ab"/>
          <w:rFonts w:ascii="仿宋" w:eastAsia="仿宋" w:hAnsi="仿宋" w:hint="eastAsia"/>
          <w:bCs/>
          <w:color w:val="000000"/>
          <w:sz w:val="32"/>
          <w:szCs w:val="32"/>
        </w:rPr>
        <w:t>人大事务</w:t>
      </w:r>
      <w:r>
        <w:rPr>
          <w:rStyle w:val="ab"/>
          <w:rFonts w:ascii="仿宋" w:eastAsia="仿宋" w:hAnsi="仿宋" w:hint="eastAsia"/>
          <w:bCs/>
          <w:color w:val="000000"/>
          <w:sz w:val="32"/>
          <w:szCs w:val="32"/>
        </w:rPr>
        <w:t>（款）</w:t>
      </w:r>
      <w:r>
        <w:rPr>
          <w:rStyle w:val="ab"/>
          <w:rFonts w:ascii="仿宋" w:eastAsia="仿宋" w:hAnsi="仿宋" w:hint="eastAsia"/>
          <w:bCs/>
          <w:color w:val="000000"/>
          <w:sz w:val="32"/>
          <w:szCs w:val="32"/>
        </w:rPr>
        <w:t>行政运行</w:t>
      </w:r>
      <w:r>
        <w:rPr>
          <w:rStyle w:val="ab"/>
          <w:rFonts w:ascii="仿宋" w:eastAsia="仿宋" w:hAnsi="仿宋" w:hint="eastAsia"/>
          <w:bCs/>
          <w:color w:val="000000"/>
          <w:sz w:val="32"/>
          <w:szCs w:val="32"/>
        </w:rPr>
        <w:t>（项）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12</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Style w:val="ab"/>
          <w:rFonts w:ascii="仿宋" w:eastAsia="仿宋" w:hAnsi="仿宋" w:hint="eastAsia"/>
          <w:bCs/>
          <w:color w:val="000000"/>
          <w:sz w:val="32"/>
          <w:szCs w:val="32"/>
        </w:rPr>
        <w:t>人大会议</w:t>
      </w:r>
      <w:r>
        <w:rPr>
          <w:rStyle w:val="ab"/>
          <w:rFonts w:ascii="仿宋" w:eastAsia="仿宋" w:hAnsi="仿宋" w:hint="eastAsia"/>
          <w:bCs/>
          <w:color w:val="000000"/>
          <w:sz w:val="32"/>
          <w:szCs w:val="32"/>
        </w:rPr>
        <w:t>（项）</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3</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Style w:val="ab"/>
          <w:rFonts w:ascii="仿宋" w:eastAsia="仿宋" w:hAnsi="仿宋" w:hint="eastAsia"/>
          <w:color w:val="000000"/>
          <w:sz w:val="32"/>
          <w:szCs w:val="32"/>
        </w:rPr>
        <w:t>政府办公厅（室）及相关机构事务</w:t>
      </w:r>
      <w:r>
        <w:rPr>
          <w:rStyle w:val="ab"/>
          <w:rFonts w:ascii="仿宋" w:eastAsia="仿宋" w:hAnsi="仿宋" w:hint="eastAsia"/>
          <w:bCs/>
          <w:color w:val="000000"/>
          <w:sz w:val="32"/>
          <w:szCs w:val="32"/>
        </w:rPr>
        <w:t>（款）</w:t>
      </w:r>
      <w:r>
        <w:rPr>
          <w:rStyle w:val="ab"/>
          <w:rFonts w:ascii="仿宋" w:eastAsia="仿宋" w:hAnsi="仿宋" w:hint="eastAsia"/>
          <w:bCs/>
          <w:color w:val="000000"/>
          <w:sz w:val="32"/>
          <w:szCs w:val="32"/>
        </w:rPr>
        <w:t>行政运行</w:t>
      </w:r>
      <w:r>
        <w:rPr>
          <w:rStyle w:val="ab"/>
          <w:rFonts w:ascii="仿宋" w:eastAsia="仿宋" w:hAnsi="仿宋" w:hint="eastAsia"/>
          <w:bCs/>
          <w:color w:val="000000"/>
          <w:sz w:val="32"/>
          <w:szCs w:val="32"/>
        </w:rPr>
        <w:t>（项）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252</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Style w:val="ab"/>
          <w:rFonts w:ascii="仿宋" w:eastAsia="仿宋" w:hAnsi="仿宋" w:hint="eastAsia"/>
          <w:color w:val="000000"/>
          <w:sz w:val="32"/>
          <w:szCs w:val="32"/>
        </w:rPr>
        <w:t>一般行政管理事务</w:t>
      </w:r>
      <w:r>
        <w:rPr>
          <w:rStyle w:val="ab"/>
          <w:rFonts w:ascii="仿宋" w:eastAsia="仿宋" w:hAnsi="仿宋" w:hint="eastAsia"/>
          <w:color w:val="000000"/>
          <w:sz w:val="32"/>
          <w:szCs w:val="32"/>
        </w:rPr>
        <w:t>（项）</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30</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Style w:val="ab"/>
          <w:rFonts w:ascii="仿宋" w:eastAsia="仿宋" w:hAnsi="仿宋" w:hint="eastAsia"/>
          <w:color w:val="000000"/>
          <w:sz w:val="32"/>
          <w:szCs w:val="32"/>
        </w:rPr>
        <w:t>信访事务</w:t>
      </w:r>
      <w:r>
        <w:rPr>
          <w:rStyle w:val="ab"/>
          <w:rFonts w:ascii="仿宋" w:eastAsia="仿宋" w:hAnsi="仿宋" w:hint="eastAsia"/>
          <w:color w:val="000000"/>
          <w:sz w:val="32"/>
          <w:szCs w:val="32"/>
        </w:rPr>
        <w:t>（项）</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7</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Style w:val="ab"/>
          <w:rFonts w:ascii="仿宋" w:eastAsia="仿宋" w:hAnsi="仿宋" w:hint="eastAsia"/>
          <w:color w:val="000000"/>
          <w:sz w:val="32"/>
          <w:szCs w:val="32"/>
        </w:rPr>
        <w:t>统计信息事务</w:t>
      </w:r>
      <w:r>
        <w:rPr>
          <w:rStyle w:val="ab"/>
          <w:rFonts w:ascii="仿宋" w:eastAsia="仿宋" w:hAnsi="仿宋" w:hint="eastAsia"/>
          <w:color w:val="000000"/>
          <w:sz w:val="32"/>
          <w:szCs w:val="32"/>
        </w:rPr>
        <w:t>（款）</w:t>
      </w:r>
      <w:r>
        <w:rPr>
          <w:rStyle w:val="ab"/>
          <w:rFonts w:ascii="仿宋" w:eastAsia="仿宋" w:hAnsi="仿宋" w:hint="eastAsia"/>
          <w:bCs/>
          <w:color w:val="000000"/>
          <w:sz w:val="32"/>
          <w:szCs w:val="32"/>
        </w:rPr>
        <w:t>专项普查活动</w:t>
      </w:r>
      <w:r>
        <w:rPr>
          <w:rStyle w:val="ab"/>
          <w:rFonts w:ascii="仿宋" w:eastAsia="仿宋" w:hAnsi="仿宋" w:hint="eastAsia"/>
          <w:bCs/>
          <w:color w:val="000000"/>
          <w:sz w:val="32"/>
          <w:szCs w:val="32"/>
        </w:rPr>
        <w:t>（项）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4</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Style w:val="ab"/>
          <w:rFonts w:ascii="仿宋" w:eastAsia="仿宋" w:hAnsi="仿宋" w:hint="eastAsia"/>
          <w:color w:val="000000"/>
          <w:sz w:val="32"/>
          <w:szCs w:val="32"/>
        </w:rPr>
        <w:t>财政事务</w:t>
      </w:r>
      <w:r>
        <w:rPr>
          <w:rStyle w:val="ab"/>
          <w:rFonts w:ascii="仿宋" w:eastAsia="仿宋" w:hAnsi="仿宋" w:hint="eastAsia"/>
          <w:color w:val="000000"/>
          <w:sz w:val="32"/>
          <w:szCs w:val="32"/>
        </w:rPr>
        <w:t>（款）</w:t>
      </w:r>
      <w:r>
        <w:rPr>
          <w:rStyle w:val="ab"/>
          <w:rFonts w:ascii="仿宋" w:eastAsia="仿宋" w:hAnsi="仿宋" w:hint="eastAsia"/>
          <w:bCs/>
          <w:color w:val="000000"/>
          <w:sz w:val="32"/>
          <w:szCs w:val="32"/>
        </w:rPr>
        <w:t>行政运行</w:t>
      </w:r>
      <w:r>
        <w:rPr>
          <w:rStyle w:val="ab"/>
          <w:rFonts w:ascii="仿宋" w:eastAsia="仿宋" w:hAnsi="仿宋" w:hint="eastAsia"/>
          <w:bCs/>
          <w:color w:val="000000"/>
          <w:sz w:val="32"/>
          <w:szCs w:val="32"/>
        </w:rPr>
        <w:t>（项）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19</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Style w:val="ab"/>
          <w:rFonts w:ascii="仿宋" w:eastAsia="仿宋" w:hAnsi="仿宋" w:hint="eastAsia"/>
          <w:color w:val="000000"/>
          <w:sz w:val="32"/>
          <w:szCs w:val="32"/>
        </w:rPr>
        <w:t>一般行政管理事务</w:t>
      </w:r>
      <w:r>
        <w:rPr>
          <w:rStyle w:val="ab"/>
          <w:rFonts w:ascii="仿宋" w:eastAsia="仿宋" w:hAnsi="仿宋" w:hint="eastAsia"/>
          <w:bCs/>
          <w:color w:val="000000"/>
          <w:sz w:val="32"/>
          <w:szCs w:val="32"/>
        </w:rPr>
        <w:t>（项）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1</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Style w:val="ab"/>
          <w:rFonts w:ascii="仿宋" w:eastAsia="仿宋" w:hAnsi="仿宋" w:hint="eastAsia"/>
          <w:color w:val="000000"/>
          <w:sz w:val="32"/>
          <w:szCs w:val="32"/>
        </w:rPr>
        <w:t>事业运行</w:t>
      </w:r>
      <w:r>
        <w:rPr>
          <w:rStyle w:val="ab"/>
          <w:rFonts w:ascii="仿宋" w:eastAsia="仿宋" w:hAnsi="仿宋" w:hint="eastAsia"/>
          <w:color w:val="000000"/>
          <w:sz w:val="32"/>
          <w:szCs w:val="32"/>
        </w:rPr>
        <w:t>（项）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20</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Style w:val="ab"/>
          <w:rFonts w:ascii="仿宋" w:eastAsia="仿宋" w:hAnsi="仿宋" w:hint="eastAsia"/>
          <w:color w:val="000000"/>
          <w:sz w:val="32"/>
          <w:szCs w:val="32"/>
        </w:rPr>
        <w:t>民族事务</w:t>
      </w:r>
      <w:r>
        <w:rPr>
          <w:rStyle w:val="ab"/>
          <w:rFonts w:ascii="仿宋" w:eastAsia="仿宋" w:hAnsi="仿宋" w:hint="eastAsia"/>
          <w:color w:val="000000"/>
          <w:sz w:val="32"/>
          <w:szCs w:val="32"/>
        </w:rPr>
        <w:t>（款）</w:t>
      </w:r>
      <w:r>
        <w:rPr>
          <w:rStyle w:val="ab"/>
          <w:rFonts w:ascii="仿宋" w:eastAsia="仿宋" w:hAnsi="仿宋" w:hint="eastAsia"/>
          <w:bCs/>
          <w:color w:val="000000"/>
          <w:sz w:val="32"/>
          <w:szCs w:val="32"/>
        </w:rPr>
        <w:t>其他民族</w:t>
      </w:r>
      <w:r>
        <w:rPr>
          <w:rStyle w:val="ab"/>
          <w:rFonts w:ascii="仿宋" w:eastAsia="仿宋" w:hAnsi="仿宋" w:hint="eastAsia"/>
          <w:bCs/>
          <w:color w:val="000000"/>
          <w:sz w:val="32"/>
          <w:szCs w:val="32"/>
        </w:rPr>
        <w:lastRenderedPageBreak/>
        <w:t>事务支出</w:t>
      </w:r>
      <w:r>
        <w:rPr>
          <w:rStyle w:val="ab"/>
          <w:rFonts w:ascii="仿宋" w:eastAsia="仿宋" w:hAnsi="仿宋" w:hint="eastAsia"/>
          <w:bCs/>
          <w:color w:val="000000"/>
          <w:sz w:val="32"/>
          <w:szCs w:val="32"/>
        </w:rPr>
        <w:t>（项）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35</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Style w:val="ab"/>
          <w:rFonts w:ascii="仿宋" w:eastAsia="仿宋" w:hAnsi="仿宋" w:hint="eastAsia"/>
          <w:color w:val="000000"/>
          <w:sz w:val="32"/>
          <w:szCs w:val="32"/>
        </w:rPr>
        <w:t>党委办公厅（室）及相关机构事务</w:t>
      </w:r>
      <w:r>
        <w:rPr>
          <w:rStyle w:val="ab"/>
          <w:rFonts w:ascii="仿宋" w:eastAsia="仿宋" w:hAnsi="仿宋" w:hint="eastAsia"/>
          <w:color w:val="000000"/>
          <w:sz w:val="32"/>
          <w:szCs w:val="32"/>
        </w:rPr>
        <w:t>（款）</w:t>
      </w:r>
      <w:r>
        <w:rPr>
          <w:rStyle w:val="ab"/>
          <w:rFonts w:ascii="仿宋" w:eastAsia="仿宋" w:hAnsi="仿宋" w:hint="eastAsia"/>
          <w:bCs/>
          <w:color w:val="000000"/>
          <w:sz w:val="32"/>
          <w:szCs w:val="32"/>
        </w:rPr>
        <w:t>行政运行</w:t>
      </w:r>
      <w:r>
        <w:rPr>
          <w:rStyle w:val="ab"/>
          <w:rFonts w:ascii="仿宋" w:eastAsia="仿宋" w:hAnsi="仿宋" w:hint="eastAsia"/>
          <w:bCs/>
          <w:color w:val="000000"/>
          <w:sz w:val="32"/>
          <w:szCs w:val="32"/>
        </w:rPr>
        <w:t>（项）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25</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Style w:val="ab"/>
          <w:rFonts w:ascii="仿宋" w:eastAsia="仿宋" w:hAnsi="仿宋" w:hint="eastAsia"/>
          <w:color w:val="000000"/>
          <w:sz w:val="32"/>
          <w:szCs w:val="32"/>
        </w:rPr>
        <w:t>一般行政管理事务</w:t>
      </w:r>
      <w:r>
        <w:rPr>
          <w:rStyle w:val="ab"/>
          <w:rFonts w:ascii="仿宋" w:eastAsia="仿宋" w:hAnsi="仿宋" w:hint="eastAsia"/>
          <w:color w:val="000000"/>
          <w:sz w:val="32"/>
          <w:szCs w:val="32"/>
        </w:rPr>
        <w:t>（项）</w:t>
      </w:r>
      <w:r>
        <w:rPr>
          <w:rStyle w:val="ab"/>
          <w:rFonts w:ascii="仿宋" w:eastAsia="仿宋" w:hAnsi="仿宋"/>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1</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p>
    <w:p w:rsidR="00BA45D1" w:rsidRDefault="00064031">
      <w:pPr>
        <w:spacing w:line="600" w:lineRule="exact"/>
        <w:ind w:firstLineChars="200" w:firstLine="643"/>
        <w:rPr>
          <w:rStyle w:val="ab"/>
          <w:rFonts w:ascii="仿宋" w:eastAsia="仿宋" w:hAnsi="仿宋"/>
          <w:b w:val="0"/>
          <w:bCs/>
          <w:color w:val="000000"/>
          <w:sz w:val="32"/>
          <w:szCs w:val="32"/>
        </w:rPr>
      </w:pPr>
      <w:r>
        <w:rPr>
          <w:rStyle w:val="ab"/>
          <w:rFonts w:ascii="仿宋" w:eastAsia="仿宋" w:hAnsi="仿宋"/>
          <w:bCs/>
          <w:color w:val="000000"/>
          <w:sz w:val="32"/>
          <w:szCs w:val="32"/>
        </w:rPr>
        <w:t>2.</w:t>
      </w:r>
      <w:r>
        <w:rPr>
          <w:rStyle w:val="ab"/>
          <w:rFonts w:ascii="仿宋" w:eastAsia="仿宋" w:hAnsi="仿宋" w:hint="eastAsia"/>
          <w:bCs/>
          <w:color w:val="000000"/>
          <w:sz w:val="32"/>
          <w:szCs w:val="32"/>
        </w:rPr>
        <w:t>教育（类）</w:t>
      </w:r>
      <w:r>
        <w:rPr>
          <w:rStyle w:val="ab"/>
          <w:rFonts w:ascii="仿宋" w:eastAsia="仿宋" w:hAnsi="仿宋" w:hint="eastAsia"/>
          <w:bCs/>
          <w:color w:val="000000"/>
          <w:sz w:val="32"/>
          <w:szCs w:val="32"/>
        </w:rPr>
        <w:t>所有</w:t>
      </w:r>
      <w:r>
        <w:rPr>
          <w:rStyle w:val="ab"/>
          <w:rFonts w:ascii="仿宋" w:eastAsia="仿宋" w:hAnsi="仿宋" w:hint="eastAsia"/>
          <w:bCs/>
          <w:color w:val="000000"/>
          <w:sz w:val="32"/>
          <w:szCs w:val="32"/>
        </w:rPr>
        <w:t>（款）</w:t>
      </w:r>
      <w:r>
        <w:rPr>
          <w:rStyle w:val="ab"/>
          <w:rFonts w:ascii="仿宋" w:eastAsia="仿宋" w:hAnsi="仿宋" w:hint="eastAsia"/>
          <w:bCs/>
          <w:color w:val="000000"/>
          <w:sz w:val="32"/>
          <w:szCs w:val="32"/>
        </w:rPr>
        <w:t>所有</w:t>
      </w:r>
      <w:r>
        <w:rPr>
          <w:rStyle w:val="ab"/>
          <w:rFonts w:ascii="仿宋" w:eastAsia="仿宋" w:hAnsi="仿宋" w:hint="eastAsia"/>
          <w:bCs/>
          <w:color w:val="000000"/>
          <w:sz w:val="32"/>
          <w:szCs w:val="32"/>
        </w:rPr>
        <w:t>（项）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0</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Style w:val="ab"/>
          <w:rFonts w:ascii="仿宋" w:eastAsia="仿宋" w:hAnsi="仿宋" w:hint="eastAsia"/>
          <w:b w:val="0"/>
          <w:bCs/>
          <w:color w:val="000000"/>
          <w:sz w:val="32"/>
          <w:szCs w:val="32"/>
        </w:rPr>
        <w:t>我单位无此类支出。</w:t>
      </w:r>
    </w:p>
    <w:p w:rsidR="00BA45D1" w:rsidRDefault="00064031">
      <w:pPr>
        <w:spacing w:line="600" w:lineRule="exact"/>
        <w:ind w:firstLineChars="200" w:firstLine="643"/>
        <w:rPr>
          <w:rStyle w:val="ab"/>
          <w:rFonts w:ascii="仿宋" w:eastAsia="仿宋" w:hAnsi="仿宋"/>
          <w:b w:val="0"/>
          <w:bCs/>
          <w:color w:val="000000"/>
          <w:sz w:val="32"/>
          <w:szCs w:val="32"/>
        </w:rPr>
      </w:pPr>
      <w:r>
        <w:rPr>
          <w:rStyle w:val="ab"/>
          <w:rFonts w:ascii="仿宋" w:eastAsia="仿宋" w:hAnsi="仿宋"/>
          <w:bCs/>
          <w:color w:val="000000"/>
          <w:sz w:val="32"/>
          <w:szCs w:val="32"/>
        </w:rPr>
        <w:t>3.</w:t>
      </w:r>
      <w:r>
        <w:rPr>
          <w:rStyle w:val="ab"/>
          <w:rFonts w:ascii="仿宋" w:eastAsia="仿宋" w:hAnsi="仿宋" w:hint="eastAsia"/>
          <w:bCs/>
          <w:color w:val="000000"/>
          <w:sz w:val="32"/>
          <w:szCs w:val="32"/>
        </w:rPr>
        <w:t>科学技术（类）</w:t>
      </w:r>
      <w:r>
        <w:rPr>
          <w:rStyle w:val="ab"/>
          <w:rFonts w:ascii="仿宋" w:eastAsia="仿宋" w:hAnsi="仿宋" w:hint="eastAsia"/>
          <w:bCs/>
          <w:color w:val="000000"/>
          <w:sz w:val="32"/>
          <w:szCs w:val="32"/>
        </w:rPr>
        <w:t>所有</w:t>
      </w:r>
      <w:r>
        <w:rPr>
          <w:rStyle w:val="ab"/>
          <w:rFonts w:ascii="仿宋" w:eastAsia="仿宋" w:hAnsi="仿宋" w:hint="eastAsia"/>
          <w:bCs/>
          <w:color w:val="000000"/>
          <w:sz w:val="32"/>
          <w:szCs w:val="32"/>
        </w:rPr>
        <w:t>（款）</w:t>
      </w:r>
      <w:r>
        <w:rPr>
          <w:rStyle w:val="ab"/>
          <w:rFonts w:ascii="仿宋" w:eastAsia="仿宋" w:hAnsi="仿宋" w:hint="eastAsia"/>
          <w:bCs/>
          <w:color w:val="000000"/>
          <w:sz w:val="32"/>
          <w:szCs w:val="32"/>
        </w:rPr>
        <w:t>所有</w:t>
      </w:r>
      <w:r>
        <w:rPr>
          <w:rStyle w:val="ab"/>
          <w:rFonts w:ascii="仿宋" w:eastAsia="仿宋" w:hAnsi="仿宋" w:hint="eastAsia"/>
          <w:bCs/>
          <w:color w:val="000000"/>
          <w:sz w:val="32"/>
          <w:szCs w:val="32"/>
        </w:rPr>
        <w:t>（项）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0</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Style w:val="ab"/>
          <w:rFonts w:ascii="仿宋" w:eastAsia="仿宋" w:hAnsi="仿宋" w:hint="eastAsia"/>
          <w:b w:val="0"/>
          <w:bCs/>
          <w:color w:val="000000"/>
          <w:sz w:val="32"/>
          <w:szCs w:val="32"/>
        </w:rPr>
        <w:t>我单位无此类支出。</w:t>
      </w:r>
    </w:p>
    <w:p w:rsidR="00BA45D1" w:rsidRDefault="00064031">
      <w:pPr>
        <w:spacing w:line="600" w:lineRule="exact"/>
        <w:ind w:firstLineChars="200" w:firstLine="643"/>
        <w:rPr>
          <w:rFonts w:ascii="仿宋" w:eastAsia="仿宋" w:hAnsi="仿宋"/>
          <w:b/>
          <w:color w:val="000000"/>
          <w:sz w:val="32"/>
          <w:szCs w:val="32"/>
        </w:rPr>
      </w:pPr>
      <w:r>
        <w:rPr>
          <w:rStyle w:val="ab"/>
          <w:rFonts w:ascii="仿宋" w:eastAsia="仿宋" w:hAnsi="仿宋"/>
          <w:bCs/>
          <w:color w:val="000000"/>
          <w:sz w:val="32"/>
          <w:szCs w:val="32"/>
        </w:rPr>
        <w:t>4.</w:t>
      </w:r>
      <w:r>
        <w:rPr>
          <w:rStyle w:val="ab"/>
          <w:rFonts w:ascii="仿宋" w:eastAsia="仿宋" w:hAnsi="仿宋" w:hint="eastAsia"/>
          <w:bCs/>
          <w:color w:val="000000"/>
          <w:sz w:val="32"/>
          <w:szCs w:val="32"/>
        </w:rPr>
        <w:t>文化体育与传媒（类）新闻出版广播影视（款）其他新闻出版广播影视支出（项）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12</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p>
    <w:p w:rsidR="00BA45D1" w:rsidRDefault="00064031">
      <w:pPr>
        <w:spacing w:line="600" w:lineRule="exact"/>
        <w:ind w:firstLineChars="200" w:firstLine="643"/>
        <w:rPr>
          <w:rFonts w:ascii="仿宋" w:eastAsia="仿宋" w:hAnsi="仿宋"/>
          <w:b/>
          <w:color w:val="000000"/>
          <w:sz w:val="32"/>
          <w:szCs w:val="32"/>
        </w:rPr>
      </w:pPr>
      <w:r>
        <w:rPr>
          <w:rStyle w:val="ab"/>
          <w:rFonts w:ascii="仿宋" w:eastAsia="仿宋" w:hAnsi="仿宋"/>
          <w:bCs/>
          <w:color w:val="000000"/>
          <w:sz w:val="32"/>
          <w:szCs w:val="32"/>
        </w:rPr>
        <w:t>5.</w:t>
      </w:r>
      <w:r>
        <w:rPr>
          <w:rStyle w:val="ab"/>
          <w:rFonts w:ascii="仿宋" w:eastAsia="仿宋" w:hAnsi="仿宋" w:hint="eastAsia"/>
          <w:bCs/>
          <w:color w:val="000000"/>
          <w:sz w:val="32"/>
          <w:szCs w:val="32"/>
        </w:rPr>
        <w:t>社会保障和就业（类）人力资源和社会保障管理事务（款）社会保险经办机构（项）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18</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Style w:val="ab"/>
          <w:rFonts w:ascii="仿宋" w:eastAsia="仿宋" w:hAnsi="仿宋" w:hint="eastAsia"/>
          <w:color w:val="000000"/>
          <w:sz w:val="32"/>
          <w:szCs w:val="32"/>
        </w:rPr>
        <w:t>民政管理事务（款）</w:t>
      </w:r>
      <w:r>
        <w:rPr>
          <w:rStyle w:val="ab"/>
          <w:rFonts w:ascii="仿宋" w:eastAsia="仿宋" w:hAnsi="仿宋" w:hint="eastAsia"/>
          <w:bCs/>
          <w:color w:val="000000"/>
          <w:sz w:val="32"/>
          <w:szCs w:val="32"/>
        </w:rPr>
        <w:t>其他民政管理事务支出（项）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63</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Style w:val="ab"/>
          <w:rFonts w:ascii="仿宋" w:eastAsia="仿宋" w:hAnsi="仿宋" w:hint="eastAsia"/>
          <w:color w:val="000000"/>
          <w:sz w:val="32"/>
          <w:szCs w:val="32"/>
        </w:rPr>
        <w:t>行政事业单位离退休</w:t>
      </w:r>
      <w:r>
        <w:rPr>
          <w:rStyle w:val="ab"/>
          <w:rFonts w:ascii="仿宋" w:eastAsia="仿宋" w:hAnsi="仿宋" w:hint="eastAsia"/>
          <w:color w:val="000000"/>
          <w:sz w:val="32"/>
          <w:szCs w:val="32"/>
        </w:rPr>
        <w:t>（款）未归口管理的行政单位离退休（</w:t>
      </w:r>
      <w:r>
        <w:rPr>
          <w:rStyle w:val="ab"/>
          <w:rFonts w:ascii="仿宋" w:eastAsia="仿宋" w:hAnsi="仿宋" w:hint="eastAsia"/>
          <w:bCs/>
          <w:color w:val="000000"/>
          <w:sz w:val="32"/>
          <w:szCs w:val="32"/>
        </w:rPr>
        <w:t>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3</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Style w:val="ab"/>
          <w:rFonts w:ascii="仿宋" w:eastAsia="仿宋" w:hAnsi="仿宋" w:hint="eastAsia"/>
          <w:color w:val="000000"/>
          <w:sz w:val="32"/>
          <w:szCs w:val="32"/>
        </w:rPr>
        <w:t>机关事业单位基本养老保险缴费支出（</w:t>
      </w:r>
      <w:r>
        <w:rPr>
          <w:rStyle w:val="ab"/>
          <w:rFonts w:ascii="仿宋" w:eastAsia="仿宋" w:hAnsi="仿宋" w:hint="eastAsia"/>
          <w:bCs/>
          <w:color w:val="000000"/>
          <w:sz w:val="32"/>
          <w:szCs w:val="32"/>
        </w:rPr>
        <w:t>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48</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Style w:val="ab"/>
          <w:rFonts w:ascii="仿宋" w:eastAsia="仿宋" w:hAnsi="仿宋" w:hint="eastAsia"/>
          <w:color w:val="000000"/>
          <w:sz w:val="32"/>
          <w:szCs w:val="32"/>
        </w:rPr>
        <w:t>抚恤</w:t>
      </w:r>
      <w:r>
        <w:rPr>
          <w:rStyle w:val="ab"/>
          <w:rFonts w:ascii="仿宋" w:eastAsia="仿宋" w:hAnsi="仿宋" w:hint="eastAsia"/>
          <w:color w:val="000000"/>
          <w:sz w:val="32"/>
          <w:szCs w:val="32"/>
        </w:rPr>
        <w:t>（款）</w:t>
      </w:r>
      <w:r>
        <w:rPr>
          <w:rStyle w:val="ab"/>
          <w:rFonts w:ascii="仿宋" w:eastAsia="仿宋" w:hAnsi="仿宋" w:hint="eastAsia"/>
          <w:color w:val="000000"/>
          <w:sz w:val="32"/>
          <w:szCs w:val="32"/>
        </w:rPr>
        <w:t xml:space="preserve">  </w:t>
      </w:r>
      <w:r>
        <w:rPr>
          <w:rStyle w:val="ab"/>
          <w:rFonts w:ascii="仿宋" w:eastAsia="仿宋" w:hAnsi="仿宋" w:hint="eastAsia"/>
          <w:color w:val="000000"/>
          <w:sz w:val="32"/>
          <w:szCs w:val="32"/>
        </w:rPr>
        <w:t>伤残抚恤（</w:t>
      </w:r>
      <w:r>
        <w:rPr>
          <w:rStyle w:val="ab"/>
          <w:rFonts w:ascii="仿宋" w:eastAsia="仿宋" w:hAnsi="仿宋" w:hint="eastAsia"/>
          <w:bCs/>
          <w:color w:val="000000"/>
          <w:sz w:val="32"/>
          <w:szCs w:val="32"/>
        </w:rPr>
        <w:t>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1</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Style w:val="ab"/>
          <w:rFonts w:ascii="仿宋" w:eastAsia="仿宋" w:hAnsi="仿宋" w:hint="eastAsia"/>
          <w:color w:val="000000"/>
          <w:sz w:val="32"/>
          <w:szCs w:val="32"/>
        </w:rPr>
        <w:t>自然灾害生活救助</w:t>
      </w:r>
      <w:r>
        <w:rPr>
          <w:rStyle w:val="ab"/>
          <w:rFonts w:ascii="仿宋" w:eastAsia="仿宋" w:hAnsi="仿宋" w:hint="eastAsia"/>
          <w:color w:val="000000"/>
          <w:sz w:val="32"/>
          <w:szCs w:val="32"/>
        </w:rPr>
        <w:t>（款）中央自然灾害生活补助（</w:t>
      </w:r>
      <w:r>
        <w:rPr>
          <w:rStyle w:val="ab"/>
          <w:rFonts w:ascii="仿宋" w:eastAsia="仿宋" w:hAnsi="仿宋" w:hint="eastAsia"/>
          <w:bCs/>
          <w:color w:val="000000"/>
          <w:sz w:val="32"/>
          <w:szCs w:val="32"/>
        </w:rPr>
        <w:t>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15</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Style w:val="ab"/>
          <w:rFonts w:ascii="仿宋" w:eastAsia="仿宋" w:hAnsi="仿宋" w:hint="eastAsia"/>
          <w:color w:val="000000"/>
          <w:sz w:val="32"/>
          <w:szCs w:val="32"/>
        </w:rPr>
        <w:t>特困人员救助供养</w:t>
      </w:r>
      <w:r>
        <w:rPr>
          <w:rStyle w:val="ab"/>
          <w:rFonts w:ascii="仿宋" w:eastAsia="仿宋" w:hAnsi="仿宋" w:hint="eastAsia"/>
          <w:color w:val="000000"/>
          <w:sz w:val="32"/>
          <w:szCs w:val="32"/>
        </w:rPr>
        <w:t>（款）</w:t>
      </w:r>
      <w:r>
        <w:rPr>
          <w:rStyle w:val="ab"/>
          <w:rFonts w:ascii="仿宋" w:eastAsia="仿宋" w:hAnsi="仿宋" w:hint="eastAsia"/>
          <w:color w:val="000000"/>
          <w:sz w:val="32"/>
          <w:szCs w:val="32"/>
        </w:rPr>
        <w:t xml:space="preserve">  </w:t>
      </w:r>
      <w:r>
        <w:rPr>
          <w:rStyle w:val="ab"/>
          <w:rFonts w:ascii="仿宋" w:eastAsia="仿宋" w:hAnsi="仿宋" w:hint="eastAsia"/>
          <w:color w:val="000000"/>
          <w:sz w:val="32"/>
          <w:szCs w:val="32"/>
        </w:rPr>
        <w:t>农村特困人员救助供养支出（</w:t>
      </w:r>
      <w:r>
        <w:rPr>
          <w:rStyle w:val="ab"/>
          <w:rFonts w:ascii="仿宋" w:eastAsia="仿宋" w:hAnsi="仿宋" w:hint="eastAsia"/>
          <w:bCs/>
          <w:color w:val="000000"/>
          <w:sz w:val="32"/>
          <w:szCs w:val="32"/>
        </w:rPr>
        <w:t>项）</w:t>
      </w:r>
      <w:r>
        <w:rPr>
          <w:rStyle w:val="ab"/>
          <w:rFonts w:ascii="仿宋" w:eastAsia="仿宋" w:hAnsi="仿宋"/>
          <w:bCs/>
          <w:color w:val="000000"/>
          <w:sz w:val="32"/>
          <w:szCs w:val="32"/>
        </w:rPr>
        <w:t>:</w:t>
      </w:r>
      <w:r>
        <w:rPr>
          <w:rStyle w:val="ab"/>
          <w:rFonts w:ascii="仿宋" w:eastAsia="仿宋" w:hAnsi="仿宋"/>
          <w:b w:val="0"/>
          <w:bCs/>
          <w:color w:val="000000"/>
          <w:sz w:val="32"/>
          <w:szCs w:val="32"/>
        </w:rPr>
        <w:t xml:space="preserve"> </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159</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p>
    <w:p w:rsidR="00BA45D1" w:rsidRDefault="00064031">
      <w:pPr>
        <w:spacing w:line="600" w:lineRule="exact"/>
        <w:ind w:firstLine="640"/>
        <w:rPr>
          <w:rStyle w:val="ab"/>
          <w:rFonts w:ascii="仿宋" w:eastAsia="仿宋" w:hAnsi="仿宋"/>
          <w:b w:val="0"/>
          <w:bCs/>
          <w:color w:val="000000"/>
          <w:sz w:val="32"/>
          <w:szCs w:val="32"/>
        </w:rPr>
      </w:pPr>
      <w:r>
        <w:rPr>
          <w:rStyle w:val="ab"/>
          <w:rFonts w:ascii="仿宋" w:eastAsia="仿宋" w:hAnsi="仿宋"/>
          <w:bCs/>
          <w:color w:val="000000"/>
          <w:sz w:val="32"/>
          <w:szCs w:val="32"/>
        </w:rPr>
        <w:lastRenderedPageBreak/>
        <w:t>6.</w:t>
      </w:r>
      <w:r>
        <w:rPr>
          <w:rStyle w:val="ab"/>
          <w:rFonts w:ascii="仿宋" w:eastAsia="仿宋" w:hAnsi="仿宋" w:hint="eastAsia"/>
          <w:bCs/>
          <w:color w:val="000000"/>
          <w:sz w:val="32"/>
          <w:szCs w:val="32"/>
        </w:rPr>
        <w:t>医疗卫生与计划生育（类）计划生育事务（款）其他计划生育事务支出（项）</w:t>
      </w:r>
      <w:r>
        <w:rPr>
          <w:rStyle w:val="ab"/>
          <w:rFonts w:ascii="仿宋" w:eastAsia="仿宋" w:hAnsi="仿宋"/>
          <w:bCs/>
          <w:color w:val="000000"/>
          <w:sz w:val="32"/>
          <w:szCs w:val="32"/>
        </w:rPr>
        <w:t>:</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18</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Style w:val="ab"/>
          <w:rFonts w:ascii="仿宋" w:eastAsia="仿宋" w:hAnsi="仿宋" w:hint="eastAsia"/>
          <w:color w:val="000000"/>
          <w:sz w:val="32"/>
          <w:szCs w:val="32"/>
        </w:rPr>
        <w:t>食品和药品监督管理事务</w:t>
      </w:r>
      <w:r>
        <w:rPr>
          <w:rStyle w:val="ab"/>
          <w:rFonts w:ascii="仿宋" w:eastAsia="仿宋" w:hAnsi="仿宋" w:hint="eastAsia"/>
          <w:bCs/>
          <w:color w:val="000000"/>
          <w:sz w:val="32"/>
          <w:szCs w:val="32"/>
        </w:rPr>
        <w:t>（款）其他食品和药品监督管理事务支出（项）</w:t>
      </w:r>
      <w:r>
        <w:rPr>
          <w:rStyle w:val="ab"/>
          <w:rFonts w:ascii="仿宋" w:eastAsia="仿宋" w:hAnsi="仿宋"/>
          <w:bCs/>
          <w:color w:val="000000"/>
          <w:sz w:val="32"/>
          <w:szCs w:val="32"/>
        </w:rPr>
        <w:t>:</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1</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p>
    <w:p w:rsidR="00BA45D1" w:rsidRDefault="00064031">
      <w:pPr>
        <w:spacing w:line="600" w:lineRule="exact"/>
        <w:ind w:firstLine="640"/>
        <w:rPr>
          <w:rStyle w:val="ab"/>
          <w:rFonts w:ascii="仿宋" w:eastAsia="仿宋" w:hAnsi="仿宋"/>
          <w:b w:val="0"/>
          <w:bCs/>
          <w:color w:val="000000"/>
          <w:sz w:val="32"/>
          <w:szCs w:val="32"/>
        </w:rPr>
      </w:pPr>
      <w:r>
        <w:rPr>
          <w:rStyle w:val="ab"/>
          <w:rFonts w:ascii="仿宋" w:eastAsia="仿宋" w:hAnsi="仿宋" w:hint="eastAsia"/>
          <w:color w:val="000000"/>
          <w:sz w:val="32"/>
          <w:szCs w:val="32"/>
        </w:rPr>
        <w:t>7.</w:t>
      </w:r>
      <w:r>
        <w:rPr>
          <w:rStyle w:val="ab"/>
          <w:rFonts w:ascii="仿宋" w:eastAsia="仿宋" w:hAnsi="仿宋" w:hint="eastAsia"/>
          <w:color w:val="000000"/>
          <w:sz w:val="32"/>
          <w:szCs w:val="32"/>
        </w:rPr>
        <w:t>节能环保支出</w:t>
      </w:r>
      <w:r>
        <w:rPr>
          <w:rStyle w:val="ab"/>
          <w:rFonts w:ascii="仿宋" w:eastAsia="仿宋" w:hAnsi="仿宋" w:hint="eastAsia"/>
          <w:bCs/>
          <w:color w:val="000000"/>
          <w:sz w:val="32"/>
          <w:szCs w:val="32"/>
        </w:rPr>
        <w:t>（类）污染防治（款）水体（项）</w:t>
      </w:r>
      <w:r>
        <w:rPr>
          <w:rStyle w:val="ab"/>
          <w:rFonts w:ascii="仿宋" w:eastAsia="仿宋" w:hAnsi="仿宋"/>
          <w:bCs/>
          <w:color w:val="000000"/>
          <w:sz w:val="32"/>
          <w:szCs w:val="32"/>
        </w:rPr>
        <w:t>:</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1</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p>
    <w:p w:rsidR="00BA45D1" w:rsidRDefault="00064031">
      <w:pPr>
        <w:spacing w:line="600" w:lineRule="exact"/>
        <w:ind w:firstLine="640"/>
        <w:rPr>
          <w:rStyle w:val="ab"/>
          <w:rFonts w:ascii="仿宋" w:eastAsia="仿宋" w:hAnsi="仿宋"/>
          <w:b w:val="0"/>
          <w:bCs/>
          <w:color w:val="000000"/>
          <w:sz w:val="32"/>
          <w:szCs w:val="32"/>
        </w:rPr>
      </w:pPr>
      <w:r>
        <w:rPr>
          <w:rStyle w:val="ab"/>
          <w:rFonts w:ascii="仿宋" w:eastAsia="仿宋" w:hAnsi="仿宋" w:hint="eastAsia"/>
          <w:color w:val="000000"/>
          <w:sz w:val="32"/>
          <w:szCs w:val="32"/>
        </w:rPr>
        <w:t>8.</w:t>
      </w:r>
      <w:r>
        <w:rPr>
          <w:rStyle w:val="ab"/>
          <w:rFonts w:ascii="仿宋" w:eastAsia="仿宋" w:hAnsi="仿宋" w:hint="eastAsia"/>
          <w:color w:val="000000"/>
          <w:sz w:val="32"/>
          <w:szCs w:val="32"/>
        </w:rPr>
        <w:t>城乡社区支出</w:t>
      </w:r>
      <w:r>
        <w:rPr>
          <w:rStyle w:val="ab"/>
          <w:rFonts w:ascii="仿宋" w:eastAsia="仿宋" w:hAnsi="仿宋" w:hint="eastAsia"/>
          <w:color w:val="000000"/>
          <w:sz w:val="32"/>
          <w:szCs w:val="32"/>
        </w:rPr>
        <w:t>（类</w:t>
      </w:r>
      <w:r>
        <w:rPr>
          <w:rStyle w:val="ab"/>
          <w:rFonts w:ascii="仿宋" w:eastAsia="仿宋" w:hAnsi="仿宋" w:hint="eastAsia"/>
          <w:bCs/>
          <w:color w:val="000000"/>
          <w:sz w:val="32"/>
          <w:szCs w:val="32"/>
        </w:rPr>
        <w:t>）城乡社区环境卫生（款）城乡社区环境卫生（项）</w:t>
      </w:r>
      <w:r>
        <w:rPr>
          <w:rStyle w:val="ab"/>
          <w:rFonts w:ascii="仿宋" w:eastAsia="仿宋" w:hAnsi="仿宋"/>
          <w:bCs/>
          <w:color w:val="000000"/>
          <w:sz w:val="32"/>
          <w:szCs w:val="32"/>
        </w:rPr>
        <w:t>:</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15</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p>
    <w:p w:rsidR="00BA45D1" w:rsidRDefault="00064031">
      <w:pPr>
        <w:spacing w:line="600" w:lineRule="exact"/>
        <w:ind w:firstLine="640"/>
        <w:rPr>
          <w:rStyle w:val="ab"/>
          <w:rFonts w:ascii="仿宋" w:eastAsia="仿宋" w:hAnsi="仿宋"/>
          <w:b w:val="0"/>
          <w:bCs/>
          <w:color w:val="000000"/>
          <w:sz w:val="32"/>
          <w:szCs w:val="32"/>
        </w:rPr>
      </w:pPr>
      <w:r>
        <w:rPr>
          <w:rStyle w:val="ab"/>
          <w:rFonts w:ascii="仿宋" w:eastAsia="仿宋" w:hAnsi="仿宋" w:hint="eastAsia"/>
          <w:color w:val="000000"/>
          <w:sz w:val="32"/>
          <w:szCs w:val="32"/>
        </w:rPr>
        <w:t>9.</w:t>
      </w:r>
      <w:r>
        <w:rPr>
          <w:rStyle w:val="ab"/>
          <w:rFonts w:ascii="仿宋" w:eastAsia="仿宋" w:hAnsi="仿宋" w:hint="eastAsia"/>
          <w:color w:val="000000"/>
          <w:sz w:val="32"/>
          <w:szCs w:val="32"/>
        </w:rPr>
        <w:t>农林水支出</w:t>
      </w:r>
      <w:r>
        <w:rPr>
          <w:rStyle w:val="ab"/>
          <w:rFonts w:ascii="仿宋" w:eastAsia="仿宋" w:hAnsi="仿宋" w:hint="eastAsia"/>
          <w:color w:val="000000"/>
          <w:sz w:val="32"/>
          <w:szCs w:val="32"/>
        </w:rPr>
        <w:t>（类</w:t>
      </w:r>
      <w:r>
        <w:rPr>
          <w:rStyle w:val="ab"/>
          <w:rFonts w:ascii="仿宋" w:eastAsia="仿宋" w:hAnsi="仿宋" w:hint="eastAsia"/>
          <w:bCs/>
          <w:color w:val="000000"/>
          <w:sz w:val="32"/>
          <w:szCs w:val="32"/>
        </w:rPr>
        <w:t>）农业（款）事业运行（项）</w:t>
      </w:r>
      <w:r>
        <w:rPr>
          <w:rStyle w:val="ab"/>
          <w:rFonts w:ascii="仿宋" w:eastAsia="仿宋" w:hAnsi="仿宋"/>
          <w:bCs/>
          <w:color w:val="000000"/>
          <w:sz w:val="32"/>
          <w:szCs w:val="32"/>
        </w:rPr>
        <w:t>:</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67</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Style w:val="ab"/>
          <w:rFonts w:ascii="仿宋" w:eastAsia="仿宋" w:hAnsi="仿宋" w:hint="eastAsia"/>
          <w:color w:val="000000"/>
          <w:sz w:val="32"/>
          <w:szCs w:val="32"/>
        </w:rPr>
        <w:t>对高校毕业生到基层任职补助</w:t>
      </w:r>
      <w:r>
        <w:rPr>
          <w:rStyle w:val="ab"/>
          <w:rFonts w:ascii="仿宋" w:eastAsia="仿宋" w:hAnsi="仿宋" w:hint="eastAsia"/>
          <w:color w:val="000000"/>
          <w:sz w:val="32"/>
          <w:szCs w:val="32"/>
        </w:rPr>
        <w:t>（项</w:t>
      </w:r>
      <w:r>
        <w:rPr>
          <w:rStyle w:val="ab"/>
          <w:rFonts w:ascii="仿宋" w:eastAsia="仿宋" w:hAnsi="仿宋" w:hint="eastAsia"/>
          <w:bCs/>
          <w:color w:val="000000"/>
          <w:sz w:val="32"/>
          <w:szCs w:val="32"/>
        </w:rPr>
        <w:t>）</w:t>
      </w:r>
      <w:r>
        <w:rPr>
          <w:rStyle w:val="ab"/>
          <w:rFonts w:ascii="仿宋" w:eastAsia="仿宋" w:hAnsi="仿宋"/>
          <w:bCs/>
          <w:color w:val="000000"/>
          <w:sz w:val="32"/>
          <w:szCs w:val="32"/>
        </w:rPr>
        <w:t>:</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5</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Style w:val="ab"/>
          <w:rFonts w:ascii="仿宋" w:eastAsia="仿宋" w:hAnsi="仿宋" w:hint="eastAsia"/>
          <w:color w:val="000000"/>
          <w:sz w:val="32"/>
          <w:szCs w:val="32"/>
        </w:rPr>
        <w:t>林业</w:t>
      </w:r>
      <w:r>
        <w:rPr>
          <w:rStyle w:val="ab"/>
          <w:rFonts w:ascii="仿宋" w:eastAsia="仿宋" w:hAnsi="仿宋" w:hint="eastAsia"/>
          <w:bCs/>
          <w:color w:val="000000"/>
          <w:sz w:val="32"/>
          <w:szCs w:val="32"/>
        </w:rPr>
        <w:t>（款）</w:t>
      </w:r>
      <w:r>
        <w:rPr>
          <w:rStyle w:val="ab"/>
          <w:rFonts w:ascii="仿宋" w:eastAsia="仿宋" w:hAnsi="仿宋" w:hint="eastAsia"/>
          <w:bCs/>
          <w:color w:val="000000"/>
          <w:sz w:val="32"/>
          <w:szCs w:val="32"/>
        </w:rPr>
        <w:t xml:space="preserve">  </w:t>
      </w:r>
      <w:r>
        <w:rPr>
          <w:rStyle w:val="ab"/>
          <w:rFonts w:ascii="仿宋" w:eastAsia="仿宋" w:hAnsi="仿宋" w:hint="eastAsia"/>
          <w:bCs/>
          <w:color w:val="000000"/>
          <w:sz w:val="32"/>
          <w:szCs w:val="32"/>
        </w:rPr>
        <w:t>林业事业机构（项）</w:t>
      </w:r>
      <w:r>
        <w:rPr>
          <w:rStyle w:val="ab"/>
          <w:rFonts w:ascii="仿宋" w:eastAsia="仿宋" w:hAnsi="仿宋"/>
          <w:bCs/>
          <w:color w:val="000000"/>
          <w:sz w:val="32"/>
          <w:szCs w:val="32"/>
        </w:rPr>
        <w:t>:</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24</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Style w:val="ab"/>
          <w:rFonts w:ascii="仿宋" w:eastAsia="仿宋" w:hAnsi="仿宋" w:hint="eastAsia"/>
          <w:b w:val="0"/>
          <w:bCs/>
          <w:color w:val="000000"/>
          <w:sz w:val="32"/>
          <w:szCs w:val="32"/>
        </w:rPr>
        <w:t xml:space="preserve"> </w:t>
      </w:r>
      <w:r>
        <w:rPr>
          <w:rStyle w:val="ab"/>
          <w:rFonts w:ascii="仿宋" w:eastAsia="仿宋" w:hAnsi="仿宋" w:hint="eastAsia"/>
          <w:color w:val="000000"/>
          <w:sz w:val="32"/>
          <w:szCs w:val="32"/>
        </w:rPr>
        <w:t>水利</w:t>
      </w:r>
      <w:r>
        <w:rPr>
          <w:rStyle w:val="ab"/>
          <w:rFonts w:ascii="仿宋" w:eastAsia="仿宋" w:hAnsi="仿宋" w:hint="eastAsia"/>
          <w:bCs/>
          <w:color w:val="000000"/>
          <w:sz w:val="32"/>
          <w:szCs w:val="32"/>
        </w:rPr>
        <w:t>（款）防汛（项）</w:t>
      </w:r>
      <w:r>
        <w:rPr>
          <w:rStyle w:val="ab"/>
          <w:rFonts w:ascii="仿宋" w:eastAsia="仿宋" w:hAnsi="仿宋"/>
          <w:bCs/>
          <w:color w:val="000000"/>
          <w:sz w:val="32"/>
          <w:szCs w:val="32"/>
        </w:rPr>
        <w:t>:</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25</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Style w:val="ab"/>
          <w:rFonts w:ascii="仿宋" w:eastAsia="仿宋" w:hAnsi="仿宋" w:hint="eastAsia"/>
          <w:b w:val="0"/>
          <w:bCs/>
          <w:color w:val="000000"/>
          <w:sz w:val="32"/>
          <w:szCs w:val="32"/>
        </w:rPr>
        <w:t xml:space="preserve">   </w:t>
      </w:r>
      <w:r>
        <w:rPr>
          <w:rStyle w:val="ab"/>
          <w:rFonts w:ascii="仿宋" w:eastAsia="仿宋" w:hAnsi="仿宋" w:hint="eastAsia"/>
          <w:color w:val="000000"/>
          <w:sz w:val="32"/>
          <w:szCs w:val="32"/>
        </w:rPr>
        <w:t>其他水利支出</w:t>
      </w:r>
      <w:r>
        <w:rPr>
          <w:rStyle w:val="ab"/>
          <w:rFonts w:ascii="仿宋" w:eastAsia="仿宋" w:hAnsi="仿宋" w:hint="eastAsia"/>
          <w:color w:val="000000"/>
          <w:sz w:val="32"/>
          <w:szCs w:val="32"/>
        </w:rPr>
        <w:t>（项）</w:t>
      </w:r>
      <w:r>
        <w:rPr>
          <w:rStyle w:val="ab"/>
          <w:rFonts w:ascii="仿宋" w:eastAsia="仿宋" w:hAnsi="仿宋"/>
          <w:color w:val="000000"/>
          <w:sz w:val="32"/>
          <w:szCs w:val="32"/>
        </w:rPr>
        <w:t>:</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9</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Style w:val="ab"/>
          <w:rFonts w:ascii="仿宋" w:eastAsia="仿宋" w:hAnsi="仿宋" w:hint="eastAsia"/>
          <w:color w:val="000000"/>
          <w:sz w:val="32"/>
          <w:szCs w:val="32"/>
        </w:rPr>
        <w:t>扶贫</w:t>
      </w:r>
      <w:r>
        <w:rPr>
          <w:rStyle w:val="ab"/>
          <w:rFonts w:ascii="仿宋" w:eastAsia="仿宋" w:hAnsi="仿宋" w:hint="eastAsia"/>
          <w:bCs/>
          <w:color w:val="000000"/>
          <w:sz w:val="32"/>
          <w:szCs w:val="32"/>
        </w:rPr>
        <w:t>（款）其他扶贫支出（项）</w:t>
      </w:r>
      <w:r>
        <w:rPr>
          <w:rStyle w:val="ab"/>
          <w:rFonts w:ascii="仿宋" w:eastAsia="仿宋" w:hAnsi="仿宋"/>
          <w:bCs/>
          <w:color w:val="000000"/>
          <w:sz w:val="32"/>
          <w:szCs w:val="32"/>
        </w:rPr>
        <w:t>:</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3</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Style w:val="ab"/>
          <w:rFonts w:ascii="仿宋" w:eastAsia="仿宋" w:hAnsi="仿宋" w:hint="eastAsia"/>
          <w:color w:val="000000"/>
          <w:sz w:val="32"/>
          <w:szCs w:val="32"/>
        </w:rPr>
        <w:t>农村综合改革</w:t>
      </w:r>
      <w:r>
        <w:rPr>
          <w:rStyle w:val="ab"/>
          <w:rFonts w:ascii="仿宋" w:eastAsia="仿宋" w:hAnsi="仿宋" w:hint="eastAsia"/>
          <w:bCs/>
          <w:color w:val="000000"/>
          <w:sz w:val="32"/>
          <w:szCs w:val="32"/>
        </w:rPr>
        <w:t>（款）对村级一事一议的补助（项）</w:t>
      </w:r>
      <w:r>
        <w:rPr>
          <w:rStyle w:val="ab"/>
          <w:rFonts w:ascii="仿宋" w:eastAsia="仿宋" w:hAnsi="仿宋"/>
          <w:bCs/>
          <w:color w:val="000000"/>
          <w:sz w:val="32"/>
          <w:szCs w:val="32"/>
        </w:rPr>
        <w:t>:</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37</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Style w:val="ab"/>
          <w:rFonts w:ascii="仿宋" w:eastAsia="仿宋" w:hAnsi="仿宋" w:hint="eastAsia"/>
          <w:color w:val="000000"/>
          <w:sz w:val="32"/>
          <w:szCs w:val="32"/>
        </w:rPr>
        <w:t>对村民委员会和村党支部的补助</w:t>
      </w:r>
      <w:r>
        <w:rPr>
          <w:rStyle w:val="ab"/>
          <w:rFonts w:ascii="仿宋" w:eastAsia="仿宋" w:hAnsi="仿宋" w:hint="eastAsia"/>
          <w:color w:val="000000"/>
          <w:sz w:val="32"/>
          <w:szCs w:val="32"/>
        </w:rPr>
        <w:t>（</w:t>
      </w:r>
      <w:r>
        <w:rPr>
          <w:rStyle w:val="ab"/>
          <w:rFonts w:ascii="仿宋" w:eastAsia="仿宋" w:hAnsi="仿宋" w:hint="eastAsia"/>
          <w:bCs/>
          <w:color w:val="000000"/>
          <w:sz w:val="32"/>
          <w:szCs w:val="32"/>
        </w:rPr>
        <w:t>项）</w:t>
      </w:r>
      <w:r>
        <w:rPr>
          <w:rStyle w:val="ab"/>
          <w:rFonts w:ascii="仿宋" w:eastAsia="仿宋" w:hAnsi="仿宋"/>
          <w:bCs/>
          <w:color w:val="000000"/>
          <w:sz w:val="32"/>
          <w:szCs w:val="32"/>
        </w:rPr>
        <w:t>:</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321</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Style w:val="ab"/>
          <w:rFonts w:ascii="仿宋" w:eastAsia="仿宋" w:hAnsi="仿宋" w:hint="eastAsia"/>
          <w:b w:val="0"/>
          <w:bCs/>
          <w:color w:val="000000"/>
          <w:sz w:val="32"/>
          <w:szCs w:val="32"/>
        </w:rPr>
        <w:t xml:space="preserve"> </w:t>
      </w:r>
      <w:r>
        <w:rPr>
          <w:rStyle w:val="ab"/>
          <w:rFonts w:ascii="仿宋" w:eastAsia="仿宋" w:hAnsi="仿宋" w:hint="eastAsia"/>
          <w:color w:val="000000"/>
          <w:sz w:val="32"/>
          <w:szCs w:val="32"/>
        </w:rPr>
        <w:t>对村集体经济组织的补助</w:t>
      </w:r>
      <w:r>
        <w:rPr>
          <w:rStyle w:val="ab"/>
          <w:rFonts w:ascii="仿宋" w:eastAsia="仿宋" w:hAnsi="仿宋" w:hint="eastAsia"/>
          <w:color w:val="000000"/>
          <w:sz w:val="32"/>
          <w:szCs w:val="32"/>
        </w:rPr>
        <w:t>（</w:t>
      </w:r>
      <w:r>
        <w:rPr>
          <w:rStyle w:val="ab"/>
          <w:rFonts w:ascii="仿宋" w:eastAsia="仿宋" w:hAnsi="仿宋" w:hint="eastAsia"/>
          <w:bCs/>
          <w:color w:val="000000"/>
          <w:sz w:val="32"/>
          <w:szCs w:val="32"/>
        </w:rPr>
        <w:t>项）</w:t>
      </w:r>
      <w:r>
        <w:rPr>
          <w:rStyle w:val="ab"/>
          <w:rFonts w:ascii="仿宋" w:eastAsia="仿宋" w:hAnsi="仿宋"/>
          <w:bCs/>
          <w:color w:val="000000"/>
          <w:sz w:val="32"/>
          <w:szCs w:val="32"/>
        </w:rPr>
        <w:t>:</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110</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p>
    <w:p w:rsidR="00BA45D1" w:rsidRDefault="00064031">
      <w:pPr>
        <w:spacing w:line="600" w:lineRule="exact"/>
        <w:ind w:firstLine="640"/>
        <w:rPr>
          <w:rStyle w:val="ab"/>
          <w:rFonts w:ascii="仿宋" w:eastAsia="仿宋" w:hAnsi="仿宋"/>
          <w:b w:val="0"/>
          <w:bCs/>
          <w:color w:val="000000"/>
          <w:sz w:val="32"/>
          <w:szCs w:val="32"/>
        </w:rPr>
      </w:pPr>
      <w:r>
        <w:rPr>
          <w:rStyle w:val="ab"/>
          <w:rFonts w:ascii="仿宋" w:eastAsia="仿宋" w:hAnsi="仿宋" w:hint="eastAsia"/>
          <w:color w:val="000000"/>
          <w:sz w:val="32"/>
          <w:szCs w:val="32"/>
        </w:rPr>
        <w:t>10.</w:t>
      </w:r>
      <w:r>
        <w:rPr>
          <w:rStyle w:val="ab"/>
          <w:rFonts w:ascii="仿宋" w:eastAsia="仿宋" w:hAnsi="仿宋" w:hint="eastAsia"/>
          <w:color w:val="000000"/>
          <w:sz w:val="32"/>
          <w:szCs w:val="32"/>
        </w:rPr>
        <w:t>资源勘探信息等支出</w:t>
      </w:r>
      <w:r>
        <w:rPr>
          <w:rStyle w:val="ab"/>
          <w:rFonts w:ascii="仿宋" w:eastAsia="仿宋" w:hAnsi="仿宋" w:hint="eastAsia"/>
          <w:color w:val="000000"/>
          <w:sz w:val="32"/>
          <w:szCs w:val="32"/>
        </w:rPr>
        <w:t>（类</w:t>
      </w:r>
      <w:r>
        <w:rPr>
          <w:rStyle w:val="ab"/>
          <w:rFonts w:ascii="仿宋" w:eastAsia="仿宋" w:hAnsi="仿宋" w:hint="eastAsia"/>
          <w:bCs/>
          <w:color w:val="000000"/>
          <w:sz w:val="32"/>
          <w:szCs w:val="32"/>
        </w:rPr>
        <w:t>）安全生产监管（款）</w:t>
      </w:r>
      <w:r>
        <w:rPr>
          <w:rStyle w:val="ab"/>
          <w:rFonts w:ascii="仿宋" w:eastAsia="仿宋" w:hAnsi="仿宋" w:hint="eastAsia"/>
          <w:bCs/>
          <w:color w:val="000000"/>
          <w:sz w:val="32"/>
          <w:szCs w:val="32"/>
        </w:rPr>
        <w:t xml:space="preserve">  </w:t>
      </w:r>
      <w:r>
        <w:rPr>
          <w:rStyle w:val="ab"/>
          <w:rFonts w:ascii="仿宋" w:eastAsia="仿宋" w:hAnsi="仿宋" w:hint="eastAsia"/>
          <w:bCs/>
          <w:color w:val="000000"/>
          <w:sz w:val="32"/>
          <w:szCs w:val="32"/>
        </w:rPr>
        <w:t>安全监管监察专项（项）</w:t>
      </w:r>
      <w:r>
        <w:rPr>
          <w:rStyle w:val="ab"/>
          <w:rFonts w:ascii="仿宋" w:eastAsia="仿宋" w:hAnsi="仿宋"/>
          <w:bCs/>
          <w:color w:val="000000"/>
          <w:sz w:val="32"/>
          <w:szCs w:val="32"/>
        </w:rPr>
        <w:t>:</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5</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p>
    <w:p w:rsidR="00BA45D1" w:rsidRDefault="00064031">
      <w:pPr>
        <w:spacing w:line="600" w:lineRule="exact"/>
        <w:ind w:firstLine="640"/>
        <w:rPr>
          <w:rStyle w:val="ab"/>
          <w:rFonts w:ascii="仿宋" w:eastAsia="仿宋" w:hAnsi="仿宋"/>
          <w:b w:val="0"/>
          <w:bCs/>
          <w:color w:val="000000"/>
          <w:sz w:val="32"/>
          <w:szCs w:val="32"/>
        </w:rPr>
      </w:pPr>
      <w:r>
        <w:rPr>
          <w:rStyle w:val="ab"/>
          <w:rFonts w:ascii="仿宋" w:eastAsia="仿宋" w:hAnsi="仿宋" w:hint="eastAsia"/>
          <w:color w:val="000000"/>
          <w:sz w:val="32"/>
          <w:szCs w:val="32"/>
        </w:rPr>
        <w:t>11.</w:t>
      </w:r>
      <w:r>
        <w:rPr>
          <w:rStyle w:val="ab"/>
          <w:rFonts w:ascii="仿宋" w:eastAsia="仿宋" w:hAnsi="仿宋" w:hint="eastAsia"/>
          <w:color w:val="000000"/>
          <w:sz w:val="32"/>
          <w:szCs w:val="32"/>
        </w:rPr>
        <w:t>住房保障支出</w:t>
      </w:r>
      <w:r>
        <w:rPr>
          <w:rStyle w:val="ab"/>
          <w:rFonts w:ascii="仿宋" w:eastAsia="仿宋" w:hAnsi="仿宋" w:hint="eastAsia"/>
          <w:color w:val="000000"/>
          <w:sz w:val="32"/>
          <w:szCs w:val="32"/>
        </w:rPr>
        <w:t>（类</w:t>
      </w:r>
      <w:r>
        <w:rPr>
          <w:rStyle w:val="ab"/>
          <w:rFonts w:ascii="仿宋" w:eastAsia="仿宋" w:hAnsi="仿宋" w:hint="eastAsia"/>
          <w:bCs/>
          <w:color w:val="000000"/>
          <w:sz w:val="32"/>
          <w:szCs w:val="32"/>
        </w:rPr>
        <w:t>）住房改革支出（款）住房公积</w:t>
      </w:r>
      <w:r>
        <w:rPr>
          <w:rStyle w:val="ab"/>
          <w:rFonts w:ascii="仿宋" w:eastAsia="仿宋" w:hAnsi="仿宋" w:hint="eastAsia"/>
          <w:bCs/>
          <w:color w:val="000000"/>
          <w:sz w:val="32"/>
          <w:szCs w:val="32"/>
        </w:rPr>
        <w:lastRenderedPageBreak/>
        <w:t>金（项）</w:t>
      </w:r>
      <w:r>
        <w:rPr>
          <w:rStyle w:val="ab"/>
          <w:rFonts w:ascii="仿宋" w:eastAsia="仿宋" w:hAnsi="仿宋"/>
          <w:bCs/>
          <w:color w:val="000000"/>
          <w:sz w:val="32"/>
          <w:szCs w:val="32"/>
        </w:rPr>
        <w:t>:</w:t>
      </w:r>
      <w:r>
        <w:rPr>
          <w:rStyle w:val="ab"/>
          <w:rFonts w:ascii="仿宋" w:eastAsia="仿宋" w:hAnsi="仿宋" w:hint="eastAsia"/>
          <w:b w:val="0"/>
          <w:bCs/>
          <w:color w:val="000000"/>
          <w:sz w:val="32"/>
          <w:szCs w:val="32"/>
        </w:rPr>
        <w:t>支出决算为</w:t>
      </w:r>
      <w:r>
        <w:rPr>
          <w:rStyle w:val="ab"/>
          <w:rFonts w:ascii="仿宋" w:eastAsia="仿宋" w:hAnsi="仿宋" w:hint="eastAsia"/>
          <w:b w:val="0"/>
          <w:bCs/>
          <w:color w:val="000000"/>
          <w:sz w:val="32"/>
          <w:szCs w:val="32"/>
        </w:rPr>
        <w:t>49</w:t>
      </w:r>
      <w:r>
        <w:rPr>
          <w:rStyle w:val="ab"/>
          <w:rFonts w:ascii="仿宋" w:eastAsia="仿宋" w:hAnsi="仿宋" w:hint="eastAsia"/>
          <w:b w:val="0"/>
          <w:bCs/>
          <w:color w:val="000000"/>
          <w:sz w:val="32"/>
          <w:szCs w:val="32"/>
        </w:rPr>
        <w:t>万元，完成预算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p>
    <w:p w:rsidR="00BA45D1" w:rsidRDefault="00064031">
      <w:pPr>
        <w:tabs>
          <w:tab w:val="right" w:pos="8306"/>
        </w:tabs>
        <w:spacing w:line="600" w:lineRule="exact"/>
        <w:ind w:firstLine="640"/>
        <w:outlineLvl w:val="1"/>
        <w:rPr>
          <w:rStyle w:val="20"/>
        </w:rPr>
      </w:pPr>
      <w:bookmarkStart w:id="44" w:name="_Toc15377214"/>
      <w:bookmarkStart w:id="45" w:name="_Toc15396608"/>
      <w:r>
        <w:rPr>
          <w:rFonts w:ascii="黑体" w:eastAsia="黑体" w:hint="eastAsia"/>
          <w:color w:val="000000"/>
          <w:sz w:val="32"/>
          <w:szCs w:val="32"/>
        </w:rPr>
        <w:t>六</w:t>
      </w:r>
      <w:r>
        <w:rPr>
          <w:rFonts w:ascii="黑体" w:eastAsia="黑体" w:hint="eastAsia"/>
          <w:b/>
          <w:color w:val="000000"/>
          <w:sz w:val="32"/>
          <w:szCs w:val="32"/>
        </w:rPr>
        <w:t>、</w:t>
      </w:r>
      <w:r>
        <w:rPr>
          <w:rFonts w:ascii="黑体" w:eastAsia="黑体" w:hAnsi="黑体" w:hint="eastAsia"/>
          <w:b/>
          <w:color w:val="000000"/>
          <w:sz w:val="32"/>
          <w:szCs w:val="32"/>
        </w:rPr>
        <w:t>一</w:t>
      </w:r>
      <w:r>
        <w:rPr>
          <w:rStyle w:val="20"/>
          <w:rFonts w:ascii="黑体" w:eastAsia="黑体" w:hAnsi="黑体" w:hint="eastAsia"/>
          <w:b w:val="0"/>
        </w:rPr>
        <w:t>般公共预算财政拨款基本支出决算情况说明</w:t>
      </w:r>
      <w:bookmarkEnd w:id="44"/>
      <w:bookmarkEnd w:id="45"/>
      <w:r>
        <w:rPr>
          <w:rStyle w:val="20"/>
          <w:rFonts w:ascii="黑体" w:eastAsia="黑体" w:hAnsi="黑体"/>
          <w:b w:val="0"/>
        </w:rPr>
        <w:tab/>
      </w:r>
    </w:p>
    <w:p w:rsidR="00BA45D1" w:rsidRDefault="00064031">
      <w:pPr>
        <w:spacing w:line="600" w:lineRule="exact"/>
        <w:ind w:firstLine="645"/>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8</w:t>
      </w:r>
      <w:r>
        <w:rPr>
          <w:rFonts w:ascii="仿宋" w:eastAsia="仿宋" w:hAnsi="仿宋" w:hint="eastAsia"/>
          <w:color w:val="000000"/>
          <w:sz w:val="32"/>
          <w:szCs w:val="32"/>
        </w:rPr>
        <w:t>年一般公共预算财政拨款基本支出</w:t>
      </w:r>
      <w:r>
        <w:rPr>
          <w:rFonts w:ascii="仿宋" w:eastAsia="仿宋" w:hAnsi="仿宋" w:hint="eastAsia"/>
          <w:color w:val="000000"/>
          <w:sz w:val="32"/>
          <w:szCs w:val="32"/>
        </w:rPr>
        <w:t>869</w:t>
      </w:r>
      <w:r>
        <w:rPr>
          <w:rFonts w:ascii="仿宋" w:eastAsia="仿宋" w:hAnsi="仿宋" w:hint="eastAsia"/>
          <w:color w:val="000000"/>
          <w:sz w:val="32"/>
          <w:szCs w:val="32"/>
        </w:rPr>
        <w:t>万元，其中：</w:t>
      </w:r>
    </w:p>
    <w:p w:rsidR="00BA45D1" w:rsidRDefault="00064031">
      <w:pPr>
        <w:spacing w:line="600" w:lineRule="exact"/>
        <w:ind w:firstLine="645"/>
        <w:rPr>
          <w:rFonts w:ascii="仿宋" w:eastAsia="仿宋" w:hAnsi="仿宋"/>
          <w:b/>
          <w:color w:val="FF0000"/>
          <w:sz w:val="32"/>
          <w:szCs w:val="32"/>
        </w:rPr>
      </w:pPr>
      <w:r>
        <w:rPr>
          <w:rFonts w:ascii="仿宋" w:eastAsia="仿宋" w:hAnsi="仿宋" w:hint="eastAsia"/>
          <w:color w:val="000000"/>
          <w:sz w:val="32"/>
          <w:szCs w:val="32"/>
        </w:rPr>
        <w:t>人员经费</w:t>
      </w:r>
      <w:r>
        <w:rPr>
          <w:rFonts w:ascii="仿宋" w:eastAsia="仿宋" w:hAnsi="仿宋" w:hint="eastAsia"/>
          <w:color w:val="000000"/>
          <w:sz w:val="32"/>
          <w:szCs w:val="32"/>
        </w:rPr>
        <w:t>468</w:t>
      </w:r>
      <w:r>
        <w:rPr>
          <w:rFonts w:ascii="仿宋" w:eastAsia="仿宋" w:hAnsi="仿宋" w:hint="eastAsia"/>
          <w:color w:val="000000"/>
          <w:sz w:val="32"/>
          <w:szCs w:val="32"/>
        </w:rPr>
        <w:t>万元，主要包括：基本工资、津贴补贴、奖金、伙食补助费、绩效工资、机关事业单位基本养老保险缴费、职业年金缴费、其他社会保障缴费、其他工资福利支出、离休费、退休费、抚恤金、生活补助、医疗费、奖励金、住房公积金、提租补贴、购房补贴、其他对个人和家庭的补助支出等。</w:t>
      </w:r>
      <w:r>
        <w:rPr>
          <w:rFonts w:ascii="仿宋" w:eastAsia="仿宋" w:hAnsi="仿宋"/>
          <w:color w:val="000000"/>
          <w:sz w:val="32"/>
          <w:szCs w:val="32"/>
        </w:rPr>
        <w:br/>
      </w:r>
      <w:r>
        <w:rPr>
          <w:rFonts w:ascii="仿宋" w:eastAsia="仿宋" w:hAnsi="仿宋" w:hint="eastAsia"/>
          <w:color w:val="000000"/>
          <w:sz w:val="32"/>
          <w:szCs w:val="32"/>
        </w:rPr>
        <w:t xml:space="preserve">　　公用经费</w:t>
      </w:r>
      <w:r>
        <w:rPr>
          <w:rFonts w:ascii="仿宋" w:eastAsia="仿宋" w:hAnsi="仿宋" w:hint="eastAsia"/>
          <w:color w:val="000000"/>
          <w:sz w:val="32"/>
          <w:szCs w:val="32"/>
        </w:rPr>
        <w:t>401</w:t>
      </w:r>
      <w:r>
        <w:rPr>
          <w:rFonts w:ascii="仿宋" w:eastAsia="仿宋" w:hAnsi="仿宋" w:hint="eastAsia"/>
          <w:color w:val="000000"/>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w:t>
      </w:r>
      <w:r>
        <w:rPr>
          <w:rFonts w:ascii="仿宋" w:eastAsia="仿宋" w:hAnsi="仿宋" w:hint="eastAsia"/>
          <w:color w:val="000000"/>
          <w:sz w:val="32"/>
          <w:szCs w:val="32"/>
        </w:rPr>
        <w:t>税金及附加费用、其他商品和服务支出、办公设备购置、专用设备购置、信息网络及软件购置更新、其他资本性支出等。</w:t>
      </w:r>
    </w:p>
    <w:p w:rsidR="00BA45D1" w:rsidRDefault="00064031">
      <w:pPr>
        <w:spacing w:line="600" w:lineRule="exact"/>
        <w:ind w:firstLine="640"/>
        <w:outlineLvl w:val="1"/>
        <w:rPr>
          <w:rStyle w:val="20"/>
          <w:rFonts w:ascii="黑体" w:eastAsia="黑体" w:hAnsi="黑体"/>
          <w:b w:val="0"/>
        </w:rPr>
      </w:pPr>
      <w:bookmarkStart w:id="46" w:name="_Toc15377215"/>
      <w:bookmarkStart w:id="47" w:name="_Toc15396609"/>
      <w:r>
        <w:rPr>
          <w:rFonts w:ascii="黑体" w:eastAsia="黑体" w:hint="eastAsia"/>
          <w:color w:val="000000"/>
          <w:sz w:val="32"/>
          <w:szCs w:val="32"/>
        </w:rPr>
        <w:t>七、</w:t>
      </w:r>
      <w:r>
        <w:rPr>
          <w:rStyle w:val="20"/>
          <w:rFonts w:ascii="黑体" w:eastAsia="黑体" w:hAnsi="黑体" w:hint="eastAsia"/>
        </w:rPr>
        <w:t>“</w:t>
      </w:r>
      <w:r>
        <w:rPr>
          <w:rStyle w:val="20"/>
          <w:rFonts w:ascii="黑体" w:eastAsia="黑体" w:hAnsi="黑体" w:hint="eastAsia"/>
          <w:b w:val="0"/>
        </w:rPr>
        <w:t>三公”经费财政拨款支出决算情况说明</w:t>
      </w:r>
      <w:bookmarkEnd w:id="46"/>
      <w:bookmarkEnd w:id="47"/>
    </w:p>
    <w:p w:rsidR="00BA45D1" w:rsidRDefault="00064031">
      <w:pPr>
        <w:spacing w:line="600" w:lineRule="exact"/>
        <w:ind w:firstLine="640"/>
        <w:outlineLvl w:val="2"/>
        <w:rPr>
          <w:rFonts w:ascii="仿宋" w:eastAsia="仿宋" w:hAnsi="仿宋"/>
          <w:b/>
          <w:color w:val="000000"/>
          <w:sz w:val="32"/>
          <w:szCs w:val="32"/>
        </w:rPr>
      </w:pPr>
      <w:bookmarkStart w:id="48" w:name="_Toc15377216"/>
      <w:r>
        <w:rPr>
          <w:rFonts w:ascii="仿宋" w:eastAsia="仿宋" w:hAnsi="仿宋" w:hint="eastAsia"/>
          <w:b/>
          <w:color w:val="000000"/>
          <w:sz w:val="32"/>
          <w:szCs w:val="32"/>
        </w:rPr>
        <w:t>（一）“三公”经费财政拨款支出决算总体情况说明</w:t>
      </w:r>
      <w:bookmarkEnd w:id="48"/>
    </w:p>
    <w:p w:rsidR="00BA45D1" w:rsidRDefault="00064031">
      <w:pPr>
        <w:spacing w:line="600" w:lineRule="exact"/>
        <w:ind w:firstLine="640"/>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8</w:t>
      </w:r>
      <w:r>
        <w:rPr>
          <w:rFonts w:ascii="仿宋" w:eastAsia="仿宋" w:hAnsi="仿宋" w:hint="eastAsia"/>
          <w:color w:val="000000"/>
          <w:sz w:val="32"/>
          <w:szCs w:val="32"/>
        </w:rPr>
        <w:t>年“三公”经费财政拨款支出决算为</w:t>
      </w:r>
      <w:r>
        <w:rPr>
          <w:rFonts w:ascii="仿宋" w:eastAsia="仿宋" w:hAnsi="仿宋" w:hint="eastAsia"/>
          <w:color w:val="000000"/>
          <w:sz w:val="32"/>
          <w:szCs w:val="32"/>
        </w:rPr>
        <w:t>6.92</w:t>
      </w:r>
      <w:r>
        <w:rPr>
          <w:rFonts w:ascii="仿宋" w:eastAsia="仿宋" w:hAnsi="仿宋" w:hint="eastAsia"/>
          <w:color w:val="000000"/>
          <w:sz w:val="32"/>
          <w:szCs w:val="32"/>
        </w:rPr>
        <w:t>万元，完成预算</w:t>
      </w:r>
      <w:r>
        <w:rPr>
          <w:rFonts w:ascii="仿宋" w:eastAsia="仿宋" w:hAnsi="仿宋" w:hint="eastAsia"/>
          <w:color w:val="000000"/>
          <w:sz w:val="32"/>
          <w:szCs w:val="32"/>
        </w:rPr>
        <w:t>100</w:t>
      </w:r>
      <w:r>
        <w:rPr>
          <w:rFonts w:ascii="仿宋" w:eastAsia="仿宋" w:hAnsi="仿宋"/>
          <w:color w:val="000000"/>
          <w:sz w:val="32"/>
          <w:szCs w:val="32"/>
        </w:rPr>
        <w:t>%</w:t>
      </w:r>
      <w:r>
        <w:rPr>
          <w:rFonts w:ascii="仿宋" w:eastAsia="仿宋" w:hAnsi="仿宋" w:hint="eastAsia"/>
          <w:color w:val="000000"/>
          <w:sz w:val="32"/>
          <w:szCs w:val="32"/>
        </w:rPr>
        <w:t>;</w:t>
      </w:r>
    </w:p>
    <w:p w:rsidR="00BA45D1" w:rsidRDefault="00064031">
      <w:pPr>
        <w:spacing w:line="600" w:lineRule="exact"/>
        <w:ind w:firstLine="640"/>
        <w:outlineLvl w:val="2"/>
        <w:rPr>
          <w:rFonts w:ascii="仿宋" w:eastAsia="仿宋" w:hAnsi="仿宋"/>
          <w:b/>
          <w:color w:val="000000"/>
          <w:sz w:val="32"/>
          <w:szCs w:val="32"/>
        </w:rPr>
      </w:pPr>
      <w:bookmarkStart w:id="49" w:name="_Toc15377217"/>
      <w:r>
        <w:rPr>
          <w:rFonts w:ascii="仿宋" w:eastAsia="仿宋" w:hAnsi="仿宋" w:hint="eastAsia"/>
          <w:b/>
          <w:color w:val="000000"/>
          <w:sz w:val="32"/>
          <w:szCs w:val="32"/>
        </w:rPr>
        <w:t>（二）“三公”经费财政拨款支出决算具体情况说明</w:t>
      </w:r>
      <w:bookmarkEnd w:id="49"/>
    </w:p>
    <w:p w:rsidR="00BA45D1" w:rsidRDefault="00064031">
      <w:pPr>
        <w:spacing w:line="600" w:lineRule="exact"/>
        <w:ind w:firstLine="640"/>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8</w:t>
      </w:r>
      <w:r>
        <w:rPr>
          <w:rFonts w:ascii="仿宋" w:eastAsia="仿宋" w:hAnsi="仿宋" w:hint="eastAsia"/>
          <w:color w:val="000000"/>
          <w:sz w:val="32"/>
          <w:szCs w:val="32"/>
        </w:rPr>
        <w:t>年“三公”经费财政拨款支出决算中，因公出国（境）费支出决算</w:t>
      </w:r>
      <w:r>
        <w:rPr>
          <w:rFonts w:ascii="仿宋" w:eastAsia="仿宋" w:hAnsi="仿宋" w:hint="eastAsia"/>
          <w:color w:val="000000"/>
          <w:sz w:val="32"/>
          <w:szCs w:val="32"/>
        </w:rPr>
        <w:t>0</w:t>
      </w:r>
      <w:r>
        <w:rPr>
          <w:rFonts w:ascii="仿宋" w:eastAsia="仿宋" w:hAnsi="仿宋" w:hint="eastAsia"/>
          <w:color w:val="000000"/>
          <w:sz w:val="32"/>
          <w:szCs w:val="32"/>
        </w:rPr>
        <w:t>万元，占</w:t>
      </w:r>
      <w:r>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；公务用车购置及运行维护费支出</w:t>
      </w:r>
      <w:r>
        <w:rPr>
          <w:rFonts w:ascii="仿宋" w:eastAsia="仿宋" w:hAnsi="仿宋" w:hint="eastAsia"/>
          <w:color w:val="000000"/>
          <w:sz w:val="32"/>
          <w:szCs w:val="32"/>
        </w:rPr>
        <w:lastRenderedPageBreak/>
        <w:t>决算</w:t>
      </w:r>
      <w:r>
        <w:rPr>
          <w:rFonts w:ascii="仿宋" w:eastAsia="仿宋" w:hAnsi="仿宋" w:hint="eastAsia"/>
          <w:color w:val="000000"/>
          <w:sz w:val="32"/>
          <w:szCs w:val="32"/>
        </w:rPr>
        <w:t>6.6</w:t>
      </w:r>
      <w:r>
        <w:rPr>
          <w:rFonts w:ascii="仿宋" w:eastAsia="仿宋" w:hAnsi="仿宋" w:hint="eastAsia"/>
          <w:color w:val="000000"/>
          <w:sz w:val="32"/>
          <w:szCs w:val="32"/>
        </w:rPr>
        <w:t>万元，占</w:t>
      </w:r>
      <w:r>
        <w:rPr>
          <w:rFonts w:ascii="仿宋" w:eastAsia="仿宋" w:hAnsi="仿宋" w:hint="eastAsia"/>
          <w:color w:val="000000"/>
          <w:sz w:val="32"/>
          <w:szCs w:val="32"/>
        </w:rPr>
        <w:t>95.38</w:t>
      </w:r>
      <w:r>
        <w:rPr>
          <w:rFonts w:ascii="仿宋" w:eastAsia="仿宋" w:hAnsi="仿宋"/>
          <w:color w:val="000000"/>
          <w:sz w:val="32"/>
          <w:szCs w:val="32"/>
        </w:rPr>
        <w:t>%</w:t>
      </w:r>
      <w:r>
        <w:rPr>
          <w:rFonts w:ascii="仿宋" w:eastAsia="仿宋" w:hAnsi="仿宋" w:hint="eastAsia"/>
          <w:color w:val="000000"/>
          <w:sz w:val="32"/>
          <w:szCs w:val="32"/>
        </w:rPr>
        <w:t>；公务接待费支出决算</w:t>
      </w:r>
      <w:r>
        <w:rPr>
          <w:rFonts w:ascii="仿宋" w:eastAsia="仿宋" w:hAnsi="仿宋" w:hint="eastAsia"/>
          <w:color w:val="000000"/>
          <w:sz w:val="32"/>
          <w:szCs w:val="32"/>
        </w:rPr>
        <w:t>0.32</w:t>
      </w:r>
      <w:r>
        <w:rPr>
          <w:rFonts w:ascii="仿宋" w:eastAsia="仿宋" w:hAnsi="仿宋" w:hint="eastAsia"/>
          <w:color w:val="000000"/>
          <w:sz w:val="32"/>
          <w:szCs w:val="32"/>
        </w:rPr>
        <w:t>万元，占</w:t>
      </w:r>
      <w:r>
        <w:rPr>
          <w:rFonts w:ascii="仿宋" w:eastAsia="仿宋" w:hAnsi="仿宋" w:hint="eastAsia"/>
          <w:color w:val="000000"/>
          <w:sz w:val="32"/>
          <w:szCs w:val="32"/>
        </w:rPr>
        <w:t>4.62</w:t>
      </w:r>
      <w:r>
        <w:rPr>
          <w:rFonts w:ascii="仿宋" w:eastAsia="仿宋" w:hAnsi="仿宋"/>
          <w:color w:val="000000"/>
          <w:sz w:val="32"/>
          <w:szCs w:val="32"/>
        </w:rPr>
        <w:t>%</w:t>
      </w:r>
      <w:r>
        <w:rPr>
          <w:rFonts w:ascii="仿宋" w:eastAsia="仿宋" w:hAnsi="仿宋" w:hint="eastAsia"/>
          <w:color w:val="000000"/>
          <w:sz w:val="32"/>
          <w:szCs w:val="32"/>
        </w:rPr>
        <w:t>。具体情况如下：</w:t>
      </w:r>
    </w:p>
    <w:p w:rsidR="00BA45D1" w:rsidRDefault="00064031">
      <w:pPr>
        <w:ind w:firstLine="640"/>
        <w:rPr>
          <w:rFonts w:ascii="仿宋" w:eastAsia="仿宋" w:hAnsi="仿宋"/>
          <w:color w:val="000000"/>
          <w:sz w:val="32"/>
          <w:szCs w:val="32"/>
        </w:rPr>
      </w:pPr>
      <w:r>
        <w:rPr>
          <w:rFonts w:ascii="仿宋" w:eastAsia="仿宋" w:hAnsi="仿宋" w:hint="eastAsia"/>
          <w:noProof/>
          <w:color w:val="000000"/>
          <w:sz w:val="32"/>
          <w:szCs w:val="32"/>
        </w:rPr>
        <w:drawing>
          <wp:inline distT="0" distB="0" distL="114300" distR="114300">
            <wp:extent cx="4590415" cy="2761615"/>
            <wp:effectExtent l="0" t="0" r="635" b="635"/>
            <wp:docPr id="8" name="图片 8" descr="图片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7"/>
                    <pic:cNvPicPr>
                      <a:picLocks noChangeAspect="1"/>
                    </pic:cNvPicPr>
                  </pic:nvPicPr>
                  <pic:blipFill>
                    <a:blip r:embed="rId15"/>
                    <a:stretch>
                      <a:fillRect/>
                    </a:stretch>
                  </pic:blipFill>
                  <pic:spPr>
                    <a:xfrm>
                      <a:off x="0" y="0"/>
                      <a:ext cx="4590415" cy="2761615"/>
                    </a:xfrm>
                    <a:prstGeom prst="rect">
                      <a:avLst/>
                    </a:prstGeom>
                  </pic:spPr>
                </pic:pic>
              </a:graphicData>
            </a:graphic>
          </wp:inline>
        </w:drawing>
      </w:r>
    </w:p>
    <w:p w:rsidR="00BA45D1" w:rsidRDefault="00064031">
      <w:pPr>
        <w:spacing w:line="600" w:lineRule="exact"/>
        <w:ind w:firstLine="640"/>
        <w:jc w:val="center"/>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hint="eastAsia"/>
          <w:color w:val="000000"/>
          <w:sz w:val="32"/>
          <w:szCs w:val="32"/>
        </w:rPr>
        <w:t>8</w:t>
      </w:r>
      <w:r>
        <w:rPr>
          <w:rFonts w:ascii="仿宋" w:eastAsia="仿宋" w:hAnsi="仿宋" w:hint="eastAsia"/>
          <w:color w:val="000000"/>
          <w:sz w:val="32"/>
          <w:szCs w:val="32"/>
        </w:rPr>
        <w:t>：“三公”经费财政拨款支出结构</w:t>
      </w:r>
    </w:p>
    <w:p w:rsidR="00BA45D1" w:rsidRDefault="00064031">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1.</w:t>
      </w:r>
      <w:r>
        <w:rPr>
          <w:rFonts w:ascii="仿宋_GB2312" w:eastAsia="仿宋_GB2312" w:hint="eastAsia"/>
          <w:b/>
          <w:color w:val="000000"/>
          <w:sz w:val="32"/>
          <w:szCs w:val="32"/>
        </w:rPr>
        <w:t>因公出国（境）经费支出</w:t>
      </w:r>
      <w:r>
        <w:rPr>
          <w:rFonts w:ascii="仿宋_GB2312" w:eastAsia="仿宋_GB2312" w:hint="eastAsia"/>
          <w:color w:val="000000"/>
          <w:sz w:val="32"/>
          <w:szCs w:val="32"/>
        </w:rPr>
        <w:t>0</w:t>
      </w:r>
      <w:r>
        <w:rPr>
          <w:rFonts w:ascii="仿宋_GB2312" w:eastAsia="仿宋_GB2312" w:hint="eastAsia"/>
          <w:color w:val="000000"/>
          <w:sz w:val="32"/>
          <w:szCs w:val="32"/>
        </w:rPr>
        <w:t>万元，</w:t>
      </w:r>
      <w:r>
        <w:rPr>
          <w:rStyle w:val="ab"/>
          <w:rFonts w:ascii="仿宋" w:eastAsia="仿宋" w:hAnsi="仿宋" w:hint="eastAsia"/>
          <w:b w:val="0"/>
          <w:bCs/>
          <w:color w:val="000000"/>
          <w:sz w:val="32"/>
          <w:szCs w:val="32"/>
        </w:rPr>
        <w:t>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Fonts w:ascii="仿宋_GB2312" w:eastAsia="仿宋_GB2312" w:hint="eastAsia"/>
          <w:color w:val="000000"/>
          <w:sz w:val="32"/>
          <w:szCs w:val="32"/>
        </w:rPr>
        <w:t>全年安排因公出国（境）团组</w:t>
      </w:r>
      <w:r>
        <w:rPr>
          <w:rFonts w:ascii="仿宋_GB2312" w:eastAsia="仿宋_GB2312" w:hint="eastAsia"/>
          <w:color w:val="000000"/>
          <w:sz w:val="32"/>
          <w:szCs w:val="32"/>
        </w:rPr>
        <w:t>0</w:t>
      </w:r>
      <w:r>
        <w:rPr>
          <w:rFonts w:ascii="仿宋_GB2312" w:eastAsia="仿宋_GB2312" w:hint="eastAsia"/>
          <w:color w:val="000000"/>
          <w:sz w:val="32"/>
          <w:szCs w:val="32"/>
        </w:rPr>
        <w:t>次，出国（境）</w:t>
      </w:r>
      <w:r>
        <w:rPr>
          <w:rFonts w:ascii="仿宋_GB2312" w:eastAsia="仿宋_GB2312" w:hint="eastAsia"/>
          <w:color w:val="000000"/>
          <w:sz w:val="32"/>
          <w:szCs w:val="32"/>
        </w:rPr>
        <w:t>0</w:t>
      </w:r>
      <w:r>
        <w:rPr>
          <w:rFonts w:ascii="仿宋_GB2312" w:eastAsia="仿宋_GB2312" w:hint="eastAsia"/>
          <w:color w:val="000000"/>
          <w:sz w:val="32"/>
          <w:szCs w:val="32"/>
        </w:rPr>
        <w:t>人。因公出国（境）支出决算比</w:t>
      </w:r>
      <w:r>
        <w:rPr>
          <w:rFonts w:ascii="仿宋_GB2312" w:eastAsia="仿宋_GB2312"/>
          <w:color w:val="000000"/>
          <w:sz w:val="32"/>
          <w:szCs w:val="32"/>
        </w:rPr>
        <w:t>201</w:t>
      </w:r>
      <w:r>
        <w:rPr>
          <w:rFonts w:ascii="仿宋_GB2312" w:eastAsia="仿宋_GB2312" w:hint="eastAsia"/>
          <w:color w:val="000000"/>
          <w:sz w:val="32"/>
          <w:szCs w:val="32"/>
        </w:rPr>
        <w:t>7</w:t>
      </w:r>
      <w:r>
        <w:rPr>
          <w:rFonts w:ascii="仿宋_GB2312" w:eastAsia="仿宋_GB2312" w:hint="eastAsia"/>
          <w:color w:val="000000"/>
          <w:sz w:val="32"/>
          <w:szCs w:val="32"/>
        </w:rPr>
        <w:t>年增加</w:t>
      </w:r>
      <w:r>
        <w:rPr>
          <w:rFonts w:ascii="仿宋_GB2312" w:eastAsia="仿宋_GB2312"/>
          <w:color w:val="000000"/>
          <w:sz w:val="32"/>
          <w:szCs w:val="32"/>
        </w:rPr>
        <w:t>/</w:t>
      </w:r>
      <w:r>
        <w:rPr>
          <w:rFonts w:ascii="仿宋_GB2312" w:eastAsia="仿宋_GB2312" w:hint="eastAsia"/>
          <w:color w:val="000000"/>
          <w:sz w:val="32"/>
          <w:szCs w:val="32"/>
        </w:rPr>
        <w:t>减少</w:t>
      </w:r>
      <w:r>
        <w:rPr>
          <w:rFonts w:ascii="仿宋_GB2312" w:eastAsia="仿宋_GB2312" w:hint="eastAsia"/>
          <w:color w:val="000000"/>
          <w:sz w:val="32"/>
          <w:szCs w:val="32"/>
        </w:rPr>
        <w:t>0</w:t>
      </w:r>
      <w:r>
        <w:rPr>
          <w:rFonts w:ascii="仿宋_GB2312" w:eastAsia="仿宋_GB2312" w:hint="eastAsia"/>
          <w:color w:val="000000"/>
          <w:sz w:val="32"/>
          <w:szCs w:val="32"/>
        </w:rPr>
        <w:t>万元，增长</w:t>
      </w:r>
      <w:r>
        <w:rPr>
          <w:rFonts w:ascii="仿宋_GB2312" w:eastAsia="仿宋_GB2312"/>
          <w:color w:val="000000"/>
          <w:sz w:val="32"/>
          <w:szCs w:val="32"/>
        </w:rPr>
        <w:t>/</w:t>
      </w:r>
      <w:r>
        <w:rPr>
          <w:rFonts w:ascii="仿宋_GB2312" w:eastAsia="仿宋_GB2312" w:hint="eastAsia"/>
          <w:color w:val="000000"/>
          <w:sz w:val="32"/>
          <w:szCs w:val="32"/>
        </w:rPr>
        <w:t>下降</w:t>
      </w:r>
      <w:r>
        <w:rPr>
          <w:rFonts w:ascii="仿宋_GB2312" w:eastAsia="仿宋_GB2312" w:hint="eastAsia"/>
          <w:color w:val="000000"/>
          <w:sz w:val="32"/>
          <w:szCs w:val="32"/>
        </w:rPr>
        <w:t>0</w:t>
      </w:r>
      <w:r>
        <w:rPr>
          <w:rFonts w:ascii="仿宋_GB2312" w:eastAsia="仿宋_GB2312"/>
          <w:color w:val="000000"/>
          <w:sz w:val="32"/>
          <w:szCs w:val="32"/>
        </w:rPr>
        <w:t>%</w:t>
      </w:r>
      <w:r>
        <w:rPr>
          <w:rFonts w:ascii="仿宋_GB2312" w:eastAsia="仿宋_GB2312" w:hint="eastAsia"/>
          <w:color w:val="000000"/>
          <w:sz w:val="32"/>
          <w:szCs w:val="32"/>
        </w:rPr>
        <w:t>。主要原因是</w:t>
      </w:r>
      <w:r>
        <w:rPr>
          <w:rFonts w:ascii="仿宋_GB2312" w:eastAsia="仿宋_GB2312" w:hint="eastAsia"/>
          <w:color w:val="000000"/>
          <w:sz w:val="32"/>
          <w:szCs w:val="32"/>
        </w:rPr>
        <w:t>我单位无因公出国（境）支出。</w:t>
      </w:r>
    </w:p>
    <w:p w:rsidR="00BA45D1" w:rsidRDefault="00064031">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2.</w:t>
      </w:r>
      <w:r>
        <w:rPr>
          <w:rFonts w:ascii="仿宋_GB2312" w:eastAsia="仿宋_GB2312" w:hint="eastAsia"/>
          <w:b/>
          <w:color w:val="000000"/>
          <w:sz w:val="32"/>
          <w:szCs w:val="32"/>
        </w:rPr>
        <w:t>公务用车购置及运行维护费支出</w:t>
      </w:r>
      <w:r>
        <w:rPr>
          <w:rFonts w:ascii="仿宋_GB2312" w:eastAsia="仿宋_GB2312" w:hint="eastAsia"/>
          <w:color w:val="000000"/>
          <w:sz w:val="32"/>
          <w:szCs w:val="32"/>
        </w:rPr>
        <w:t>6.6</w:t>
      </w:r>
      <w:r>
        <w:rPr>
          <w:rFonts w:ascii="仿宋_GB2312" w:eastAsia="仿宋_GB2312" w:hint="eastAsia"/>
          <w:color w:val="000000"/>
          <w:sz w:val="32"/>
          <w:szCs w:val="32"/>
        </w:rPr>
        <w:t>万元</w:t>
      </w:r>
      <w:r>
        <w:rPr>
          <w:rFonts w:ascii="仿宋_GB2312" w:eastAsia="仿宋_GB2312" w:hint="eastAsia"/>
          <w:color w:val="000000"/>
          <w:sz w:val="32"/>
          <w:szCs w:val="32"/>
        </w:rPr>
        <w:t>,</w:t>
      </w:r>
      <w:r>
        <w:rPr>
          <w:rStyle w:val="ab"/>
          <w:rFonts w:ascii="仿宋" w:eastAsia="仿宋" w:hAnsi="仿宋" w:hint="eastAsia"/>
          <w:b w:val="0"/>
          <w:bCs/>
          <w:color w:val="000000"/>
          <w:sz w:val="32"/>
          <w:szCs w:val="32"/>
        </w:rPr>
        <w:t>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Fonts w:ascii="仿宋_GB2312" w:eastAsia="仿宋_GB2312" w:hint="eastAsia"/>
          <w:color w:val="000000"/>
          <w:sz w:val="32"/>
          <w:szCs w:val="32"/>
        </w:rPr>
        <w:t>公务用车购置及运行维护费支出决算比</w:t>
      </w:r>
      <w:r>
        <w:rPr>
          <w:rFonts w:ascii="仿宋_GB2312" w:eastAsia="仿宋_GB2312"/>
          <w:color w:val="000000"/>
          <w:sz w:val="32"/>
          <w:szCs w:val="32"/>
        </w:rPr>
        <w:t>201</w:t>
      </w:r>
      <w:r>
        <w:rPr>
          <w:rFonts w:ascii="仿宋_GB2312" w:eastAsia="仿宋_GB2312" w:hint="eastAsia"/>
          <w:color w:val="000000"/>
          <w:sz w:val="32"/>
          <w:szCs w:val="32"/>
        </w:rPr>
        <w:t>7</w:t>
      </w:r>
      <w:r>
        <w:rPr>
          <w:rFonts w:ascii="仿宋_GB2312" w:eastAsia="仿宋_GB2312" w:hint="eastAsia"/>
          <w:color w:val="000000"/>
          <w:sz w:val="32"/>
          <w:szCs w:val="32"/>
        </w:rPr>
        <w:t>年减少</w:t>
      </w:r>
      <w:r>
        <w:rPr>
          <w:rFonts w:ascii="仿宋_GB2312" w:eastAsia="仿宋_GB2312" w:hint="eastAsia"/>
          <w:color w:val="000000"/>
          <w:sz w:val="32"/>
          <w:szCs w:val="32"/>
        </w:rPr>
        <w:t>0.14</w:t>
      </w:r>
      <w:r>
        <w:rPr>
          <w:rFonts w:ascii="仿宋_GB2312" w:eastAsia="仿宋_GB2312" w:hint="eastAsia"/>
          <w:color w:val="000000"/>
          <w:sz w:val="32"/>
          <w:szCs w:val="32"/>
        </w:rPr>
        <w:t>万元，下降</w:t>
      </w:r>
      <w:r>
        <w:rPr>
          <w:rFonts w:ascii="仿宋_GB2312" w:eastAsia="仿宋_GB2312" w:hint="eastAsia"/>
          <w:color w:val="000000"/>
          <w:sz w:val="32"/>
          <w:szCs w:val="32"/>
        </w:rPr>
        <w:t>2.08</w:t>
      </w:r>
      <w:r>
        <w:rPr>
          <w:rFonts w:ascii="仿宋_GB2312" w:eastAsia="仿宋_GB2312"/>
          <w:color w:val="000000"/>
          <w:sz w:val="32"/>
          <w:szCs w:val="32"/>
        </w:rPr>
        <w:t>%</w:t>
      </w:r>
      <w:r>
        <w:rPr>
          <w:rFonts w:ascii="仿宋_GB2312" w:eastAsia="仿宋_GB2312" w:hint="eastAsia"/>
          <w:color w:val="000000"/>
          <w:sz w:val="32"/>
          <w:szCs w:val="32"/>
        </w:rPr>
        <w:t>。主要原因是</w:t>
      </w:r>
      <w:r>
        <w:rPr>
          <w:rFonts w:ascii="仿宋_GB2312" w:eastAsia="仿宋_GB2312" w:hint="eastAsia"/>
          <w:color w:val="000000"/>
          <w:sz w:val="32"/>
          <w:szCs w:val="32"/>
        </w:rPr>
        <w:t>节俭开支</w:t>
      </w:r>
      <w:r>
        <w:rPr>
          <w:rFonts w:ascii="仿宋_GB2312" w:eastAsia="仿宋_GB2312" w:hint="eastAsia"/>
          <w:color w:val="000000"/>
          <w:sz w:val="32"/>
          <w:szCs w:val="32"/>
        </w:rPr>
        <w:t>。</w:t>
      </w:r>
    </w:p>
    <w:p w:rsidR="00BA45D1" w:rsidRDefault="00064031">
      <w:pPr>
        <w:spacing w:line="600" w:lineRule="exact"/>
        <w:ind w:firstLineChars="200" w:firstLine="640"/>
        <w:rPr>
          <w:rFonts w:ascii="仿宋_GB2312" w:eastAsia="仿宋_GB2312"/>
          <w:b/>
          <w:color w:val="000000"/>
          <w:sz w:val="32"/>
          <w:szCs w:val="32"/>
        </w:rPr>
      </w:pPr>
      <w:r>
        <w:rPr>
          <w:rFonts w:ascii="仿宋_GB2312" w:eastAsia="仿宋_GB2312" w:hint="eastAsia"/>
          <w:color w:val="000000"/>
          <w:sz w:val="32"/>
          <w:szCs w:val="32"/>
        </w:rPr>
        <w:t>其中：</w:t>
      </w:r>
      <w:r>
        <w:rPr>
          <w:rFonts w:ascii="仿宋_GB2312" w:eastAsia="仿宋_GB2312" w:hint="eastAsia"/>
          <w:b/>
          <w:color w:val="000000"/>
          <w:sz w:val="32"/>
          <w:szCs w:val="32"/>
        </w:rPr>
        <w:t>公务用车购置支出</w:t>
      </w:r>
      <w:r>
        <w:rPr>
          <w:rFonts w:ascii="仿宋_GB2312" w:eastAsia="仿宋_GB2312" w:hint="eastAsia"/>
          <w:color w:val="000000"/>
          <w:sz w:val="32"/>
          <w:szCs w:val="32"/>
        </w:rPr>
        <w:t>0</w:t>
      </w:r>
      <w:r>
        <w:rPr>
          <w:rFonts w:ascii="仿宋_GB2312" w:eastAsia="仿宋_GB2312" w:hint="eastAsia"/>
          <w:color w:val="000000"/>
          <w:sz w:val="32"/>
          <w:szCs w:val="32"/>
        </w:rPr>
        <w:t>万元。全年按规定更新购置公务用车</w:t>
      </w:r>
      <w:r>
        <w:rPr>
          <w:rFonts w:ascii="仿宋_GB2312" w:eastAsia="仿宋_GB2312" w:hint="eastAsia"/>
          <w:color w:val="000000"/>
          <w:sz w:val="32"/>
          <w:szCs w:val="32"/>
        </w:rPr>
        <w:t>0</w:t>
      </w:r>
      <w:r>
        <w:rPr>
          <w:rFonts w:ascii="仿宋_GB2312" w:eastAsia="仿宋_GB2312" w:hint="eastAsia"/>
          <w:color w:val="000000"/>
          <w:sz w:val="32"/>
          <w:szCs w:val="32"/>
        </w:rPr>
        <w:t>辆，其中：轿车</w:t>
      </w:r>
      <w:r>
        <w:rPr>
          <w:rFonts w:ascii="仿宋_GB2312" w:eastAsia="仿宋_GB2312" w:hint="eastAsia"/>
          <w:color w:val="000000"/>
          <w:sz w:val="32"/>
          <w:szCs w:val="32"/>
        </w:rPr>
        <w:t>0</w:t>
      </w:r>
      <w:r>
        <w:rPr>
          <w:rFonts w:ascii="仿宋_GB2312" w:eastAsia="仿宋_GB2312" w:hint="eastAsia"/>
          <w:color w:val="000000"/>
          <w:sz w:val="32"/>
          <w:szCs w:val="32"/>
        </w:rPr>
        <w:t>辆、金额</w:t>
      </w:r>
      <w:r>
        <w:rPr>
          <w:rFonts w:ascii="仿宋_GB2312" w:eastAsia="仿宋_GB2312" w:hint="eastAsia"/>
          <w:color w:val="000000"/>
          <w:sz w:val="32"/>
          <w:szCs w:val="32"/>
        </w:rPr>
        <w:t>0</w:t>
      </w:r>
      <w:r>
        <w:rPr>
          <w:rFonts w:ascii="仿宋_GB2312" w:eastAsia="仿宋_GB2312" w:hint="eastAsia"/>
          <w:color w:val="000000"/>
          <w:sz w:val="32"/>
          <w:szCs w:val="32"/>
        </w:rPr>
        <w:t>万元，越野车</w:t>
      </w:r>
      <w:r>
        <w:rPr>
          <w:rFonts w:ascii="仿宋_GB2312" w:eastAsia="仿宋_GB2312" w:hint="eastAsia"/>
          <w:color w:val="000000"/>
          <w:sz w:val="32"/>
          <w:szCs w:val="32"/>
        </w:rPr>
        <w:t>0</w:t>
      </w:r>
      <w:r>
        <w:rPr>
          <w:rFonts w:ascii="仿宋_GB2312" w:eastAsia="仿宋_GB2312" w:hint="eastAsia"/>
          <w:color w:val="000000"/>
          <w:sz w:val="32"/>
          <w:szCs w:val="32"/>
        </w:rPr>
        <w:t>辆、金额</w:t>
      </w:r>
      <w:r>
        <w:rPr>
          <w:rFonts w:ascii="仿宋_GB2312" w:eastAsia="仿宋_GB2312" w:hint="eastAsia"/>
          <w:color w:val="000000"/>
          <w:sz w:val="32"/>
          <w:szCs w:val="32"/>
        </w:rPr>
        <w:t>0</w:t>
      </w:r>
      <w:r>
        <w:rPr>
          <w:rFonts w:ascii="仿宋_GB2312" w:eastAsia="仿宋_GB2312" w:hint="eastAsia"/>
          <w:color w:val="000000"/>
          <w:sz w:val="32"/>
          <w:szCs w:val="32"/>
        </w:rPr>
        <w:t>万元，载客汽车</w:t>
      </w:r>
      <w:r>
        <w:rPr>
          <w:rFonts w:ascii="仿宋_GB2312" w:eastAsia="仿宋_GB2312" w:hint="eastAsia"/>
          <w:color w:val="000000"/>
          <w:sz w:val="32"/>
          <w:szCs w:val="32"/>
        </w:rPr>
        <w:t>0</w:t>
      </w:r>
      <w:r>
        <w:rPr>
          <w:rFonts w:ascii="仿宋_GB2312" w:eastAsia="仿宋_GB2312" w:hint="eastAsia"/>
          <w:color w:val="000000"/>
          <w:sz w:val="32"/>
          <w:szCs w:val="32"/>
        </w:rPr>
        <w:t>辆、金额</w:t>
      </w:r>
      <w:r>
        <w:rPr>
          <w:rFonts w:ascii="仿宋_GB2312" w:eastAsia="仿宋_GB2312" w:hint="eastAsia"/>
          <w:color w:val="000000"/>
          <w:sz w:val="32"/>
          <w:szCs w:val="32"/>
        </w:rPr>
        <w:t>0</w:t>
      </w:r>
      <w:r>
        <w:rPr>
          <w:rFonts w:ascii="仿宋_GB2312" w:eastAsia="仿宋_GB2312" w:hint="eastAsia"/>
          <w:color w:val="000000"/>
          <w:sz w:val="32"/>
          <w:szCs w:val="32"/>
        </w:rPr>
        <w:t>万元。截至</w:t>
      </w:r>
      <w:r>
        <w:rPr>
          <w:rFonts w:ascii="仿宋_GB2312" w:eastAsia="仿宋_GB2312"/>
          <w:color w:val="000000"/>
          <w:sz w:val="32"/>
          <w:szCs w:val="32"/>
        </w:rPr>
        <w:t>201</w:t>
      </w:r>
      <w:r>
        <w:rPr>
          <w:rFonts w:ascii="仿宋_GB2312" w:eastAsia="仿宋_GB2312" w:hint="eastAsia"/>
          <w:color w:val="000000"/>
          <w:sz w:val="32"/>
          <w:szCs w:val="32"/>
        </w:rPr>
        <w:t>8</w:t>
      </w:r>
      <w:r>
        <w:rPr>
          <w:rFonts w:ascii="仿宋_GB2312" w:eastAsia="仿宋_GB2312" w:hint="eastAsia"/>
          <w:color w:val="000000"/>
          <w:sz w:val="32"/>
          <w:szCs w:val="32"/>
        </w:rPr>
        <w:t>年</w:t>
      </w:r>
      <w:r>
        <w:rPr>
          <w:rFonts w:ascii="仿宋_GB2312" w:eastAsia="仿宋_GB2312"/>
          <w:color w:val="000000"/>
          <w:sz w:val="32"/>
          <w:szCs w:val="32"/>
        </w:rPr>
        <w:t>12</w:t>
      </w:r>
      <w:r>
        <w:rPr>
          <w:rFonts w:ascii="仿宋_GB2312" w:eastAsia="仿宋_GB2312" w:hint="eastAsia"/>
          <w:color w:val="000000"/>
          <w:sz w:val="32"/>
          <w:szCs w:val="32"/>
        </w:rPr>
        <w:t>月底，单位共有公务用车</w:t>
      </w:r>
      <w:r>
        <w:rPr>
          <w:rFonts w:ascii="仿宋_GB2312" w:eastAsia="仿宋_GB2312" w:hint="eastAsia"/>
          <w:color w:val="000000"/>
          <w:sz w:val="32"/>
          <w:szCs w:val="32"/>
        </w:rPr>
        <w:t>2</w:t>
      </w:r>
      <w:r>
        <w:rPr>
          <w:rFonts w:ascii="仿宋_GB2312" w:eastAsia="仿宋_GB2312" w:hint="eastAsia"/>
          <w:color w:val="000000"/>
          <w:sz w:val="32"/>
          <w:szCs w:val="32"/>
        </w:rPr>
        <w:t>辆，其中：轿车</w:t>
      </w:r>
      <w:r>
        <w:rPr>
          <w:rFonts w:ascii="仿宋_GB2312" w:eastAsia="仿宋_GB2312" w:hint="eastAsia"/>
          <w:color w:val="000000"/>
          <w:sz w:val="32"/>
          <w:szCs w:val="32"/>
        </w:rPr>
        <w:t>1</w:t>
      </w:r>
      <w:r>
        <w:rPr>
          <w:rFonts w:ascii="仿宋_GB2312" w:eastAsia="仿宋_GB2312" w:hint="eastAsia"/>
          <w:color w:val="000000"/>
          <w:sz w:val="32"/>
          <w:szCs w:val="32"/>
        </w:rPr>
        <w:t>辆、越野车</w:t>
      </w:r>
      <w:r>
        <w:rPr>
          <w:rFonts w:ascii="仿宋_GB2312" w:eastAsia="仿宋_GB2312" w:hint="eastAsia"/>
          <w:color w:val="000000"/>
          <w:sz w:val="32"/>
          <w:szCs w:val="32"/>
        </w:rPr>
        <w:t>1</w:t>
      </w:r>
      <w:r>
        <w:rPr>
          <w:rFonts w:ascii="仿宋_GB2312" w:eastAsia="仿宋_GB2312" w:hint="eastAsia"/>
          <w:color w:val="000000"/>
          <w:sz w:val="32"/>
          <w:szCs w:val="32"/>
        </w:rPr>
        <w:t>辆、载客汽车</w:t>
      </w:r>
      <w:r>
        <w:rPr>
          <w:rFonts w:ascii="仿宋_GB2312" w:eastAsia="仿宋_GB2312" w:hint="eastAsia"/>
          <w:color w:val="000000"/>
          <w:sz w:val="32"/>
          <w:szCs w:val="32"/>
        </w:rPr>
        <w:t>0</w:t>
      </w:r>
      <w:r>
        <w:rPr>
          <w:rFonts w:ascii="仿宋_GB2312" w:eastAsia="仿宋_GB2312" w:hint="eastAsia"/>
          <w:color w:val="000000"/>
          <w:sz w:val="32"/>
          <w:szCs w:val="32"/>
        </w:rPr>
        <w:t>辆。</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b/>
          <w:color w:val="000000"/>
          <w:sz w:val="32"/>
          <w:szCs w:val="32"/>
        </w:rPr>
        <w:lastRenderedPageBreak/>
        <w:t>公务用车运行维护费支出</w:t>
      </w:r>
      <w:r>
        <w:rPr>
          <w:rFonts w:ascii="仿宋_GB2312" w:eastAsia="仿宋_GB2312" w:hint="eastAsia"/>
          <w:color w:val="000000"/>
          <w:sz w:val="32"/>
          <w:szCs w:val="32"/>
        </w:rPr>
        <w:t>6.6</w:t>
      </w:r>
      <w:r>
        <w:rPr>
          <w:rFonts w:ascii="仿宋_GB2312" w:eastAsia="仿宋_GB2312" w:hint="eastAsia"/>
          <w:color w:val="000000"/>
          <w:sz w:val="32"/>
          <w:szCs w:val="32"/>
        </w:rPr>
        <w:t>万元。主要用于</w:t>
      </w:r>
      <w:r>
        <w:rPr>
          <w:rFonts w:ascii="仿宋_GB2312" w:eastAsia="仿宋_GB2312" w:hint="eastAsia"/>
          <w:color w:val="000000"/>
          <w:sz w:val="32"/>
          <w:szCs w:val="32"/>
        </w:rPr>
        <w:t>防火、防汛、下村工作</w:t>
      </w:r>
      <w:r>
        <w:rPr>
          <w:rFonts w:ascii="仿宋_GB2312" w:eastAsia="仿宋_GB2312" w:hint="eastAsia"/>
          <w:color w:val="000000"/>
          <w:sz w:val="32"/>
          <w:szCs w:val="32"/>
        </w:rPr>
        <w:t>等所需的公务用车燃料费、维修费、过路过桥费、保险费等支出。</w:t>
      </w:r>
    </w:p>
    <w:p w:rsidR="00BA45D1" w:rsidRDefault="00064031">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ascii="仿宋_GB2312" w:eastAsia="仿宋_GB2312" w:hint="eastAsia"/>
          <w:b/>
          <w:color w:val="000000"/>
          <w:sz w:val="32"/>
          <w:szCs w:val="32"/>
        </w:rPr>
        <w:t>公务接待费支出</w:t>
      </w:r>
      <w:r>
        <w:rPr>
          <w:rFonts w:ascii="仿宋_GB2312" w:eastAsia="仿宋_GB2312" w:hint="eastAsia"/>
          <w:color w:val="000000"/>
          <w:sz w:val="32"/>
          <w:szCs w:val="32"/>
        </w:rPr>
        <w:t>0.32</w:t>
      </w:r>
      <w:r>
        <w:rPr>
          <w:rFonts w:ascii="仿宋_GB2312" w:eastAsia="仿宋_GB2312" w:hint="eastAsia"/>
          <w:color w:val="000000"/>
          <w:sz w:val="32"/>
          <w:szCs w:val="32"/>
        </w:rPr>
        <w:t>万元，</w:t>
      </w:r>
      <w:r>
        <w:rPr>
          <w:rStyle w:val="ab"/>
          <w:rFonts w:ascii="仿宋" w:eastAsia="仿宋" w:hAnsi="仿宋" w:hint="eastAsia"/>
          <w:b w:val="0"/>
          <w:bCs/>
          <w:color w:val="000000"/>
          <w:sz w:val="32"/>
          <w:szCs w:val="32"/>
        </w:rPr>
        <w:t>完成预算</w:t>
      </w:r>
      <w:r>
        <w:rPr>
          <w:rStyle w:val="ab"/>
          <w:rFonts w:ascii="仿宋" w:eastAsia="仿宋" w:hAnsi="仿宋" w:hint="eastAsia"/>
          <w:b w:val="0"/>
          <w:bCs/>
          <w:color w:val="000000"/>
          <w:sz w:val="32"/>
          <w:szCs w:val="32"/>
        </w:rPr>
        <w:t>100</w:t>
      </w:r>
      <w:r>
        <w:rPr>
          <w:rStyle w:val="ab"/>
          <w:rFonts w:ascii="仿宋" w:eastAsia="仿宋" w:hAnsi="仿宋"/>
          <w:b w:val="0"/>
          <w:bCs/>
          <w:color w:val="000000"/>
          <w:sz w:val="32"/>
          <w:szCs w:val="32"/>
        </w:rPr>
        <w:t>%</w:t>
      </w:r>
      <w:r>
        <w:rPr>
          <w:rStyle w:val="ab"/>
          <w:rFonts w:ascii="仿宋" w:eastAsia="仿宋" w:hAnsi="仿宋" w:hint="eastAsia"/>
          <w:b w:val="0"/>
          <w:bCs/>
          <w:color w:val="000000"/>
          <w:sz w:val="32"/>
          <w:szCs w:val="32"/>
        </w:rPr>
        <w:t>。</w:t>
      </w:r>
      <w:r>
        <w:rPr>
          <w:rFonts w:ascii="仿宋_GB2312" w:eastAsia="仿宋_GB2312" w:hint="eastAsia"/>
          <w:color w:val="000000"/>
          <w:sz w:val="32"/>
          <w:szCs w:val="32"/>
        </w:rPr>
        <w:t>公务接待费支出决算比</w:t>
      </w:r>
      <w:r>
        <w:rPr>
          <w:rFonts w:ascii="仿宋_GB2312" w:eastAsia="仿宋_GB2312"/>
          <w:color w:val="000000"/>
          <w:sz w:val="32"/>
          <w:szCs w:val="32"/>
        </w:rPr>
        <w:t>201</w:t>
      </w:r>
      <w:r>
        <w:rPr>
          <w:rFonts w:ascii="仿宋_GB2312" w:eastAsia="仿宋_GB2312" w:hint="eastAsia"/>
          <w:color w:val="000000"/>
          <w:sz w:val="32"/>
          <w:szCs w:val="32"/>
        </w:rPr>
        <w:t>7</w:t>
      </w:r>
      <w:r>
        <w:rPr>
          <w:rFonts w:ascii="仿宋_GB2312" w:eastAsia="仿宋_GB2312" w:hint="eastAsia"/>
          <w:color w:val="000000"/>
          <w:sz w:val="32"/>
          <w:szCs w:val="32"/>
        </w:rPr>
        <w:t>年减少</w:t>
      </w:r>
      <w:r>
        <w:rPr>
          <w:rFonts w:ascii="仿宋_GB2312" w:eastAsia="仿宋_GB2312" w:hint="eastAsia"/>
          <w:color w:val="000000"/>
          <w:sz w:val="32"/>
          <w:szCs w:val="32"/>
        </w:rPr>
        <w:t>0.24</w:t>
      </w:r>
      <w:r>
        <w:rPr>
          <w:rFonts w:ascii="仿宋_GB2312" w:eastAsia="仿宋_GB2312" w:hint="eastAsia"/>
          <w:color w:val="000000"/>
          <w:sz w:val="32"/>
          <w:szCs w:val="32"/>
        </w:rPr>
        <w:t>万元，下降</w:t>
      </w:r>
      <w:r>
        <w:rPr>
          <w:rFonts w:ascii="仿宋_GB2312" w:eastAsia="仿宋_GB2312" w:hint="eastAsia"/>
          <w:color w:val="000000"/>
          <w:sz w:val="32"/>
          <w:szCs w:val="32"/>
        </w:rPr>
        <w:t>42.86</w:t>
      </w:r>
      <w:r>
        <w:rPr>
          <w:rFonts w:ascii="仿宋_GB2312" w:eastAsia="仿宋_GB2312"/>
          <w:color w:val="000000"/>
          <w:sz w:val="32"/>
          <w:szCs w:val="32"/>
        </w:rPr>
        <w:t>%</w:t>
      </w:r>
      <w:r>
        <w:rPr>
          <w:rFonts w:ascii="仿宋_GB2312" w:eastAsia="仿宋_GB2312" w:hint="eastAsia"/>
          <w:color w:val="000000"/>
          <w:sz w:val="32"/>
          <w:szCs w:val="32"/>
        </w:rPr>
        <w:t>。主要原因是</w:t>
      </w:r>
      <w:r>
        <w:rPr>
          <w:rFonts w:ascii="仿宋_GB2312" w:eastAsia="仿宋_GB2312" w:hint="eastAsia"/>
          <w:color w:val="000000"/>
          <w:sz w:val="32"/>
          <w:szCs w:val="32"/>
        </w:rPr>
        <w:t>节俭开支，公务接待活动减少</w:t>
      </w:r>
      <w:r>
        <w:rPr>
          <w:rFonts w:ascii="仿宋_GB2312" w:eastAsia="仿宋_GB2312" w:hint="eastAsia"/>
          <w:color w:val="000000"/>
          <w:sz w:val="32"/>
          <w:szCs w:val="32"/>
        </w:rPr>
        <w:t>。</w:t>
      </w:r>
    </w:p>
    <w:p w:rsidR="00BA45D1" w:rsidRDefault="00064031">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主要用于执行公务、开展业务活动开支的交通费、住宿费、用餐费等。国内公务接待</w:t>
      </w:r>
      <w:r>
        <w:rPr>
          <w:rFonts w:ascii="仿宋_GB2312" w:eastAsia="仿宋_GB2312" w:hint="eastAsia"/>
          <w:color w:val="000000"/>
          <w:sz w:val="32"/>
          <w:szCs w:val="32"/>
        </w:rPr>
        <w:t>8</w:t>
      </w:r>
      <w:r>
        <w:rPr>
          <w:rFonts w:ascii="仿宋_GB2312" w:eastAsia="仿宋_GB2312" w:hint="eastAsia"/>
          <w:color w:val="000000"/>
          <w:sz w:val="32"/>
          <w:szCs w:val="32"/>
        </w:rPr>
        <w:t>批次，</w:t>
      </w:r>
      <w:r>
        <w:rPr>
          <w:rFonts w:ascii="仿宋_GB2312" w:eastAsia="仿宋_GB2312" w:hint="eastAsia"/>
          <w:color w:val="000000"/>
          <w:sz w:val="32"/>
          <w:szCs w:val="32"/>
        </w:rPr>
        <w:t>149</w:t>
      </w:r>
      <w:r>
        <w:rPr>
          <w:rFonts w:ascii="仿宋_GB2312" w:eastAsia="仿宋_GB2312" w:hint="eastAsia"/>
          <w:color w:val="000000"/>
          <w:sz w:val="32"/>
          <w:szCs w:val="32"/>
        </w:rPr>
        <w:t>人次（不包括陪同人员），共计支出</w:t>
      </w:r>
      <w:r>
        <w:rPr>
          <w:rFonts w:ascii="仿宋_GB2312" w:eastAsia="仿宋_GB2312" w:hint="eastAsia"/>
          <w:color w:val="000000"/>
          <w:sz w:val="32"/>
          <w:szCs w:val="32"/>
        </w:rPr>
        <w:t>0.32</w:t>
      </w:r>
      <w:r>
        <w:rPr>
          <w:rFonts w:ascii="仿宋_GB2312" w:eastAsia="仿宋_GB2312" w:hint="eastAsia"/>
          <w:color w:val="000000"/>
          <w:sz w:val="32"/>
          <w:szCs w:val="32"/>
        </w:rPr>
        <w:t>万元，具体内容包括：</w:t>
      </w:r>
      <w:r>
        <w:rPr>
          <w:rFonts w:ascii="仿宋_GB2312" w:eastAsia="仿宋_GB2312" w:hint="eastAsia"/>
          <w:color w:val="000000"/>
          <w:sz w:val="32"/>
          <w:szCs w:val="32"/>
        </w:rPr>
        <w:t>1.</w:t>
      </w:r>
      <w:r>
        <w:rPr>
          <w:rFonts w:ascii="仿宋_GB2312" w:eastAsia="仿宋_GB2312" w:hint="eastAsia"/>
          <w:color w:val="000000"/>
          <w:sz w:val="32"/>
          <w:szCs w:val="32"/>
        </w:rPr>
        <w:t>县组织部文化下乡</w:t>
      </w:r>
      <w:r>
        <w:rPr>
          <w:rFonts w:ascii="仿宋_GB2312" w:eastAsia="仿宋_GB2312" w:hint="eastAsia"/>
          <w:color w:val="000000"/>
          <w:sz w:val="32"/>
          <w:szCs w:val="32"/>
        </w:rPr>
        <w:t>0.07</w:t>
      </w:r>
      <w:r>
        <w:rPr>
          <w:rFonts w:ascii="仿宋_GB2312" w:eastAsia="仿宋_GB2312" w:hint="eastAsia"/>
          <w:color w:val="000000"/>
          <w:sz w:val="32"/>
          <w:szCs w:val="32"/>
        </w:rPr>
        <w:t>万元；</w:t>
      </w:r>
      <w:r>
        <w:rPr>
          <w:rFonts w:ascii="仿宋_GB2312" w:eastAsia="仿宋_GB2312" w:hint="eastAsia"/>
          <w:color w:val="000000"/>
          <w:sz w:val="32"/>
          <w:szCs w:val="32"/>
        </w:rPr>
        <w:t>2.</w:t>
      </w:r>
      <w:r>
        <w:rPr>
          <w:rFonts w:ascii="仿宋_GB2312" w:eastAsia="仿宋_GB2312" w:hint="eastAsia"/>
          <w:color w:val="000000"/>
          <w:sz w:val="32"/>
          <w:szCs w:val="32"/>
        </w:rPr>
        <w:t>市、县组织部督查党建工作</w:t>
      </w:r>
      <w:r>
        <w:rPr>
          <w:rFonts w:ascii="仿宋_GB2312" w:eastAsia="仿宋_GB2312" w:hint="eastAsia"/>
          <w:color w:val="000000"/>
          <w:sz w:val="32"/>
          <w:szCs w:val="32"/>
        </w:rPr>
        <w:t>0.04</w:t>
      </w:r>
      <w:r>
        <w:rPr>
          <w:rFonts w:ascii="仿宋_GB2312" w:eastAsia="仿宋_GB2312" w:hint="eastAsia"/>
          <w:color w:val="000000"/>
          <w:sz w:val="32"/>
          <w:szCs w:val="32"/>
        </w:rPr>
        <w:t>万元；</w:t>
      </w:r>
      <w:r>
        <w:rPr>
          <w:rFonts w:ascii="仿宋_GB2312" w:eastAsia="仿宋_GB2312" w:hint="eastAsia"/>
          <w:color w:val="000000"/>
          <w:sz w:val="32"/>
          <w:szCs w:val="32"/>
        </w:rPr>
        <w:t>3.</w:t>
      </w:r>
      <w:r>
        <w:rPr>
          <w:rFonts w:ascii="仿宋_GB2312" w:eastAsia="仿宋_GB2312" w:hint="eastAsia"/>
          <w:color w:val="000000"/>
          <w:sz w:val="32"/>
          <w:szCs w:val="32"/>
        </w:rPr>
        <w:t>市、县财政局走访慰问贫困户</w:t>
      </w:r>
      <w:r>
        <w:rPr>
          <w:rFonts w:ascii="仿宋_GB2312" w:eastAsia="仿宋_GB2312" w:hint="eastAsia"/>
          <w:color w:val="000000"/>
          <w:sz w:val="32"/>
          <w:szCs w:val="32"/>
        </w:rPr>
        <w:t>0.09</w:t>
      </w:r>
      <w:r>
        <w:rPr>
          <w:rFonts w:ascii="仿宋_GB2312" w:eastAsia="仿宋_GB2312" w:hint="eastAsia"/>
          <w:color w:val="000000"/>
          <w:sz w:val="32"/>
          <w:szCs w:val="32"/>
        </w:rPr>
        <w:t>万元；</w:t>
      </w:r>
      <w:r>
        <w:rPr>
          <w:rFonts w:ascii="仿宋_GB2312" w:eastAsia="仿宋_GB2312" w:hint="eastAsia"/>
          <w:color w:val="000000"/>
          <w:sz w:val="32"/>
          <w:szCs w:val="32"/>
        </w:rPr>
        <w:t>4.</w:t>
      </w:r>
      <w:r>
        <w:rPr>
          <w:rFonts w:ascii="仿宋_GB2312" w:eastAsia="仿宋_GB2312" w:hint="eastAsia"/>
          <w:color w:val="000000"/>
          <w:sz w:val="32"/>
          <w:szCs w:val="32"/>
        </w:rPr>
        <w:t>各村支部书记召开两转一提工作会</w:t>
      </w:r>
      <w:r>
        <w:rPr>
          <w:rFonts w:ascii="仿宋_GB2312" w:eastAsia="仿宋_GB2312" w:hint="eastAsia"/>
          <w:color w:val="000000"/>
          <w:sz w:val="32"/>
          <w:szCs w:val="32"/>
        </w:rPr>
        <w:t>0.05</w:t>
      </w:r>
      <w:r>
        <w:rPr>
          <w:rFonts w:ascii="仿宋_GB2312" w:eastAsia="仿宋_GB2312" w:hint="eastAsia"/>
          <w:color w:val="000000"/>
          <w:sz w:val="32"/>
          <w:szCs w:val="32"/>
        </w:rPr>
        <w:t>万元；</w:t>
      </w:r>
      <w:r>
        <w:rPr>
          <w:rFonts w:ascii="仿宋_GB2312" w:eastAsia="仿宋_GB2312" w:hint="eastAsia"/>
          <w:color w:val="000000"/>
          <w:sz w:val="32"/>
          <w:szCs w:val="32"/>
        </w:rPr>
        <w:t>5.</w:t>
      </w:r>
      <w:r>
        <w:rPr>
          <w:rFonts w:ascii="仿宋_GB2312" w:eastAsia="仿宋_GB2312" w:hint="eastAsia"/>
          <w:color w:val="000000"/>
          <w:sz w:val="32"/>
          <w:szCs w:val="32"/>
        </w:rPr>
        <w:t>召开各村支部书记“大学习、大讨论、大调研”工作推进会</w:t>
      </w:r>
      <w:r>
        <w:rPr>
          <w:rFonts w:ascii="仿宋_GB2312" w:eastAsia="仿宋_GB2312" w:hint="eastAsia"/>
          <w:color w:val="000000"/>
          <w:sz w:val="32"/>
          <w:szCs w:val="32"/>
        </w:rPr>
        <w:t>0.03</w:t>
      </w:r>
      <w:r>
        <w:rPr>
          <w:rFonts w:ascii="仿宋_GB2312" w:eastAsia="仿宋_GB2312" w:hint="eastAsia"/>
          <w:color w:val="000000"/>
          <w:sz w:val="32"/>
          <w:szCs w:val="32"/>
        </w:rPr>
        <w:t>万元；</w:t>
      </w:r>
      <w:r>
        <w:rPr>
          <w:rFonts w:ascii="仿宋_GB2312" w:eastAsia="仿宋_GB2312" w:hint="eastAsia"/>
          <w:color w:val="000000"/>
          <w:sz w:val="32"/>
          <w:szCs w:val="32"/>
        </w:rPr>
        <w:t>6.</w:t>
      </w:r>
      <w:r>
        <w:rPr>
          <w:rFonts w:ascii="仿宋_GB2312" w:eastAsia="仿宋_GB2312" w:hint="eastAsia"/>
          <w:color w:val="000000"/>
          <w:sz w:val="32"/>
          <w:szCs w:val="32"/>
        </w:rPr>
        <w:t>县扶贫移民局调研花果山移民安置点建设工作推进会</w:t>
      </w:r>
      <w:r>
        <w:rPr>
          <w:rFonts w:ascii="仿宋_GB2312" w:eastAsia="仿宋_GB2312" w:hint="eastAsia"/>
          <w:color w:val="000000"/>
          <w:sz w:val="32"/>
          <w:szCs w:val="32"/>
        </w:rPr>
        <w:t>0.08</w:t>
      </w:r>
      <w:r>
        <w:rPr>
          <w:rFonts w:ascii="仿宋_GB2312" w:eastAsia="仿宋_GB2312" w:hint="eastAsia"/>
          <w:color w:val="000000"/>
          <w:sz w:val="32"/>
          <w:szCs w:val="32"/>
        </w:rPr>
        <w:t>万元；</w:t>
      </w:r>
      <w:r>
        <w:rPr>
          <w:rFonts w:ascii="仿宋_GB2312" w:eastAsia="仿宋_GB2312" w:hint="eastAsia"/>
          <w:color w:val="000000"/>
          <w:sz w:val="32"/>
          <w:szCs w:val="32"/>
        </w:rPr>
        <w:t>7.</w:t>
      </w:r>
      <w:r>
        <w:rPr>
          <w:rFonts w:ascii="仿宋_GB2312" w:eastAsia="仿宋_GB2312" w:hint="eastAsia"/>
          <w:color w:val="000000"/>
          <w:sz w:val="32"/>
          <w:szCs w:val="32"/>
        </w:rPr>
        <w:t>云南华坪县政协调研种蚕桑发展</w:t>
      </w:r>
      <w:r>
        <w:rPr>
          <w:rFonts w:ascii="仿宋_GB2312" w:eastAsia="仿宋_GB2312" w:hint="eastAsia"/>
          <w:color w:val="000000"/>
          <w:sz w:val="32"/>
          <w:szCs w:val="32"/>
        </w:rPr>
        <w:t>0.02</w:t>
      </w:r>
      <w:r>
        <w:rPr>
          <w:rFonts w:ascii="仿宋_GB2312" w:eastAsia="仿宋_GB2312" w:hint="eastAsia"/>
          <w:color w:val="000000"/>
          <w:sz w:val="32"/>
          <w:szCs w:val="32"/>
        </w:rPr>
        <w:t>万元；</w:t>
      </w:r>
      <w:r>
        <w:rPr>
          <w:rFonts w:ascii="仿宋_GB2312" w:eastAsia="仿宋_GB2312" w:hint="eastAsia"/>
          <w:color w:val="000000"/>
          <w:sz w:val="32"/>
          <w:szCs w:val="32"/>
        </w:rPr>
        <w:t>8.</w:t>
      </w:r>
      <w:r>
        <w:rPr>
          <w:rFonts w:ascii="仿宋_GB2312" w:eastAsia="仿宋_GB2312" w:hint="eastAsia"/>
          <w:color w:val="000000"/>
          <w:sz w:val="32"/>
          <w:szCs w:val="32"/>
        </w:rPr>
        <w:t>市林业科技院</w:t>
      </w:r>
      <w:r>
        <w:rPr>
          <w:rFonts w:ascii="仿宋_GB2312" w:eastAsia="仿宋_GB2312" w:hint="eastAsia"/>
          <w:color w:val="000000"/>
          <w:sz w:val="32"/>
          <w:szCs w:val="32"/>
        </w:rPr>
        <w:t>调研核桃产业工作</w:t>
      </w:r>
      <w:r>
        <w:rPr>
          <w:rFonts w:ascii="仿宋_GB2312" w:eastAsia="仿宋_GB2312" w:hint="eastAsia"/>
          <w:color w:val="000000"/>
          <w:sz w:val="32"/>
          <w:szCs w:val="32"/>
        </w:rPr>
        <w:t>0.02</w:t>
      </w:r>
      <w:r>
        <w:rPr>
          <w:rFonts w:ascii="仿宋_GB2312" w:eastAsia="仿宋_GB2312" w:hint="eastAsia"/>
          <w:color w:val="000000"/>
          <w:sz w:val="32"/>
          <w:szCs w:val="32"/>
        </w:rPr>
        <w:t>万元。</w:t>
      </w:r>
      <w:r>
        <w:rPr>
          <w:rFonts w:ascii="仿宋_GB2312" w:eastAsia="仿宋_GB2312" w:hint="eastAsia"/>
          <w:color w:val="000000"/>
          <w:sz w:val="32"/>
          <w:szCs w:val="32"/>
        </w:rPr>
        <w:t>其中：</w:t>
      </w:r>
    </w:p>
    <w:p w:rsidR="00BA45D1" w:rsidRDefault="00064031">
      <w:pPr>
        <w:spacing w:line="600" w:lineRule="exact"/>
        <w:ind w:firstLineChars="200" w:firstLine="643"/>
        <w:rPr>
          <w:rFonts w:ascii="仿宋_GB2312" w:eastAsia="仿宋_GB2312"/>
          <w:color w:val="000000" w:themeColor="text1"/>
          <w:sz w:val="32"/>
          <w:szCs w:val="32"/>
        </w:rPr>
      </w:pPr>
      <w:r>
        <w:rPr>
          <w:rFonts w:ascii="仿宋" w:eastAsia="仿宋" w:hAnsi="仿宋" w:hint="eastAsia"/>
          <w:b/>
          <w:color w:val="000000"/>
          <w:sz w:val="32"/>
          <w:szCs w:val="32"/>
        </w:rPr>
        <w:t>外事接待支出</w:t>
      </w:r>
      <w:r>
        <w:rPr>
          <w:rFonts w:ascii="仿宋" w:eastAsia="仿宋" w:hAnsi="仿宋" w:hint="eastAsia"/>
          <w:color w:val="000000"/>
          <w:sz w:val="32"/>
          <w:szCs w:val="32"/>
        </w:rPr>
        <w:t>0</w:t>
      </w:r>
      <w:r>
        <w:rPr>
          <w:rFonts w:ascii="仿宋_GB2312" w:eastAsia="仿宋_GB2312" w:hint="eastAsia"/>
          <w:color w:val="000000"/>
          <w:sz w:val="32"/>
          <w:szCs w:val="32"/>
        </w:rPr>
        <w:t>万元</w:t>
      </w:r>
      <w:r>
        <w:rPr>
          <w:rFonts w:ascii="仿宋_GB2312" w:eastAsia="仿宋_GB2312" w:hint="eastAsia"/>
          <w:color w:val="000000" w:themeColor="text1"/>
          <w:sz w:val="32"/>
          <w:szCs w:val="32"/>
        </w:rPr>
        <w:t>，外事接待</w:t>
      </w:r>
      <w:r>
        <w:rPr>
          <w:rFonts w:ascii="仿宋_GB2312" w:eastAsia="仿宋_GB2312" w:hint="eastAsia"/>
          <w:color w:val="000000" w:themeColor="text1"/>
          <w:sz w:val="32"/>
          <w:szCs w:val="32"/>
        </w:rPr>
        <w:t>0</w:t>
      </w:r>
      <w:r>
        <w:rPr>
          <w:rFonts w:ascii="仿宋_GB2312" w:eastAsia="仿宋_GB2312" w:hint="eastAsia"/>
          <w:color w:val="000000" w:themeColor="text1"/>
          <w:sz w:val="32"/>
          <w:szCs w:val="32"/>
        </w:rPr>
        <w:t>批次，</w:t>
      </w:r>
      <w:r>
        <w:rPr>
          <w:rFonts w:ascii="仿宋_GB2312" w:eastAsia="仿宋_GB2312" w:hint="eastAsia"/>
          <w:color w:val="000000" w:themeColor="text1"/>
          <w:sz w:val="32"/>
          <w:szCs w:val="32"/>
        </w:rPr>
        <w:t>0</w:t>
      </w:r>
      <w:r>
        <w:rPr>
          <w:rFonts w:ascii="仿宋_GB2312" w:eastAsia="仿宋_GB2312" w:hint="eastAsia"/>
          <w:color w:val="000000" w:themeColor="text1"/>
          <w:sz w:val="32"/>
          <w:szCs w:val="32"/>
        </w:rPr>
        <w:t>人，共计支出</w:t>
      </w:r>
      <w:r>
        <w:rPr>
          <w:rFonts w:ascii="仿宋_GB2312" w:eastAsia="仿宋_GB2312" w:hint="eastAsia"/>
          <w:color w:val="000000" w:themeColor="text1"/>
          <w:sz w:val="32"/>
          <w:szCs w:val="32"/>
        </w:rPr>
        <w:t>0</w:t>
      </w:r>
      <w:r>
        <w:rPr>
          <w:rFonts w:ascii="仿宋_GB2312" w:eastAsia="仿宋_GB2312" w:hint="eastAsia"/>
          <w:color w:val="000000" w:themeColor="text1"/>
          <w:sz w:val="32"/>
          <w:szCs w:val="32"/>
        </w:rPr>
        <w:t>万元，</w:t>
      </w:r>
      <w:r>
        <w:rPr>
          <w:rFonts w:ascii="仿宋_GB2312" w:eastAsia="仿宋_GB2312" w:hint="eastAsia"/>
          <w:color w:val="000000" w:themeColor="text1"/>
          <w:sz w:val="32"/>
          <w:szCs w:val="32"/>
        </w:rPr>
        <w:t>我单位无外事接待支出。</w:t>
      </w:r>
    </w:p>
    <w:p w:rsidR="00BA45D1" w:rsidRDefault="00064031">
      <w:pPr>
        <w:spacing w:line="600" w:lineRule="exact"/>
        <w:ind w:firstLine="640"/>
        <w:rPr>
          <w:rFonts w:ascii="黑体" w:eastAsia="黑体"/>
          <w:color w:val="000000"/>
          <w:sz w:val="32"/>
          <w:szCs w:val="32"/>
        </w:rPr>
      </w:pPr>
      <w:r>
        <w:rPr>
          <w:rFonts w:ascii="仿宋" w:eastAsia="仿宋" w:hAnsi="仿宋" w:hint="eastAsia"/>
          <w:b/>
          <w:color w:val="000000"/>
          <w:sz w:val="32"/>
          <w:szCs w:val="32"/>
        </w:rPr>
        <w:t>其他国内公务接待支出</w:t>
      </w:r>
      <w:r>
        <w:rPr>
          <w:rFonts w:ascii="仿宋" w:eastAsia="仿宋" w:hAnsi="仿宋" w:hint="eastAsia"/>
          <w:color w:val="000000"/>
          <w:sz w:val="32"/>
          <w:szCs w:val="32"/>
        </w:rPr>
        <w:t>0.32</w:t>
      </w:r>
      <w:r>
        <w:rPr>
          <w:rFonts w:ascii="仿宋_GB2312" w:eastAsia="仿宋_GB2312" w:hint="eastAsia"/>
          <w:color w:val="000000"/>
          <w:sz w:val="32"/>
          <w:szCs w:val="32"/>
        </w:rPr>
        <w:t>万元，其他国内公务接待支出</w:t>
      </w:r>
      <w:r>
        <w:rPr>
          <w:rFonts w:ascii="仿宋_GB2312" w:eastAsia="仿宋_GB2312" w:hint="eastAsia"/>
          <w:color w:val="000000"/>
          <w:sz w:val="32"/>
          <w:szCs w:val="32"/>
        </w:rPr>
        <w:t>8</w:t>
      </w:r>
      <w:r>
        <w:rPr>
          <w:rFonts w:ascii="仿宋_GB2312" w:eastAsia="仿宋_GB2312" w:hint="eastAsia"/>
          <w:color w:val="000000"/>
          <w:sz w:val="32"/>
          <w:szCs w:val="32"/>
        </w:rPr>
        <w:t>批次，</w:t>
      </w:r>
      <w:r>
        <w:rPr>
          <w:rFonts w:ascii="仿宋_GB2312" w:eastAsia="仿宋_GB2312" w:hint="eastAsia"/>
          <w:color w:val="000000"/>
          <w:sz w:val="32"/>
          <w:szCs w:val="32"/>
        </w:rPr>
        <w:t>149</w:t>
      </w:r>
      <w:r>
        <w:rPr>
          <w:rFonts w:ascii="仿宋_GB2312" w:eastAsia="仿宋_GB2312" w:hint="eastAsia"/>
          <w:color w:val="000000"/>
          <w:sz w:val="32"/>
          <w:szCs w:val="32"/>
        </w:rPr>
        <w:t>人次</w:t>
      </w:r>
      <w:r>
        <w:rPr>
          <w:rFonts w:ascii="仿宋_GB2312" w:eastAsia="仿宋_GB2312" w:hint="eastAsia"/>
          <w:color w:val="000000"/>
          <w:sz w:val="32"/>
          <w:szCs w:val="32"/>
        </w:rPr>
        <w:t>，主要包括：</w:t>
      </w:r>
      <w:bookmarkStart w:id="50" w:name="_Toc15377218"/>
      <w:bookmarkStart w:id="51" w:name="_Toc15396610"/>
      <w:r>
        <w:rPr>
          <w:rFonts w:ascii="仿宋_GB2312" w:eastAsia="仿宋_GB2312" w:hint="eastAsia"/>
          <w:color w:val="000000"/>
          <w:sz w:val="32"/>
          <w:szCs w:val="32"/>
        </w:rPr>
        <w:t>1.</w:t>
      </w:r>
      <w:r>
        <w:rPr>
          <w:rFonts w:ascii="仿宋_GB2312" w:eastAsia="仿宋_GB2312" w:hint="eastAsia"/>
          <w:color w:val="000000"/>
          <w:sz w:val="32"/>
          <w:szCs w:val="32"/>
        </w:rPr>
        <w:t>县组织部文化下乡</w:t>
      </w:r>
      <w:r>
        <w:rPr>
          <w:rFonts w:ascii="仿宋_GB2312" w:eastAsia="仿宋_GB2312" w:hint="eastAsia"/>
          <w:color w:val="000000"/>
          <w:sz w:val="32"/>
          <w:szCs w:val="32"/>
        </w:rPr>
        <w:t>0.07</w:t>
      </w:r>
      <w:r>
        <w:rPr>
          <w:rFonts w:ascii="仿宋_GB2312" w:eastAsia="仿宋_GB2312" w:hint="eastAsia"/>
          <w:color w:val="000000"/>
          <w:sz w:val="32"/>
          <w:szCs w:val="32"/>
        </w:rPr>
        <w:t>万元；</w:t>
      </w:r>
      <w:r>
        <w:rPr>
          <w:rFonts w:ascii="仿宋_GB2312" w:eastAsia="仿宋_GB2312" w:hint="eastAsia"/>
          <w:color w:val="000000"/>
          <w:sz w:val="32"/>
          <w:szCs w:val="32"/>
        </w:rPr>
        <w:t>2.</w:t>
      </w:r>
      <w:r>
        <w:rPr>
          <w:rFonts w:ascii="仿宋_GB2312" w:eastAsia="仿宋_GB2312" w:hint="eastAsia"/>
          <w:color w:val="000000"/>
          <w:sz w:val="32"/>
          <w:szCs w:val="32"/>
        </w:rPr>
        <w:t>市、县组织部督查党建工作</w:t>
      </w:r>
      <w:r>
        <w:rPr>
          <w:rFonts w:ascii="仿宋_GB2312" w:eastAsia="仿宋_GB2312" w:hint="eastAsia"/>
          <w:color w:val="000000"/>
          <w:sz w:val="32"/>
          <w:szCs w:val="32"/>
        </w:rPr>
        <w:t>0.04</w:t>
      </w:r>
      <w:r>
        <w:rPr>
          <w:rFonts w:ascii="仿宋_GB2312" w:eastAsia="仿宋_GB2312" w:hint="eastAsia"/>
          <w:color w:val="000000"/>
          <w:sz w:val="32"/>
          <w:szCs w:val="32"/>
        </w:rPr>
        <w:t>万元；</w:t>
      </w:r>
      <w:r>
        <w:rPr>
          <w:rFonts w:ascii="仿宋_GB2312" w:eastAsia="仿宋_GB2312" w:hint="eastAsia"/>
          <w:color w:val="000000"/>
          <w:sz w:val="32"/>
          <w:szCs w:val="32"/>
        </w:rPr>
        <w:t>3.</w:t>
      </w:r>
      <w:r>
        <w:rPr>
          <w:rFonts w:ascii="仿宋_GB2312" w:eastAsia="仿宋_GB2312" w:hint="eastAsia"/>
          <w:color w:val="000000"/>
          <w:sz w:val="32"/>
          <w:szCs w:val="32"/>
        </w:rPr>
        <w:t>市、县财政局走访慰问贫困户</w:t>
      </w:r>
      <w:r>
        <w:rPr>
          <w:rFonts w:ascii="仿宋_GB2312" w:eastAsia="仿宋_GB2312" w:hint="eastAsia"/>
          <w:color w:val="000000"/>
          <w:sz w:val="32"/>
          <w:szCs w:val="32"/>
        </w:rPr>
        <w:t>0.09</w:t>
      </w:r>
      <w:r>
        <w:rPr>
          <w:rFonts w:ascii="仿宋_GB2312" w:eastAsia="仿宋_GB2312" w:hint="eastAsia"/>
          <w:color w:val="000000"/>
          <w:sz w:val="32"/>
          <w:szCs w:val="32"/>
        </w:rPr>
        <w:t>万元；</w:t>
      </w:r>
      <w:r>
        <w:rPr>
          <w:rFonts w:ascii="仿宋_GB2312" w:eastAsia="仿宋_GB2312" w:hint="eastAsia"/>
          <w:color w:val="000000"/>
          <w:sz w:val="32"/>
          <w:szCs w:val="32"/>
        </w:rPr>
        <w:t>4.</w:t>
      </w:r>
      <w:r>
        <w:rPr>
          <w:rFonts w:ascii="仿宋_GB2312" w:eastAsia="仿宋_GB2312" w:hint="eastAsia"/>
          <w:color w:val="000000"/>
          <w:sz w:val="32"/>
          <w:szCs w:val="32"/>
        </w:rPr>
        <w:t>各村支部书记召开两转一提工作会</w:t>
      </w:r>
      <w:r>
        <w:rPr>
          <w:rFonts w:ascii="仿宋_GB2312" w:eastAsia="仿宋_GB2312" w:hint="eastAsia"/>
          <w:color w:val="000000"/>
          <w:sz w:val="32"/>
          <w:szCs w:val="32"/>
        </w:rPr>
        <w:t>0.05</w:t>
      </w:r>
      <w:r>
        <w:rPr>
          <w:rFonts w:ascii="仿宋_GB2312" w:eastAsia="仿宋_GB2312" w:hint="eastAsia"/>
          <w:color w:val="000000"/>
          <w:sz w:val="32"/>
          <w:szCs w:val="32"/>
        </w:rPr>
        <w:t>万元；</w:t>
      </w:r>
      <w:r>
        <w:rPr>
          <w:rFonts w:ascii="仿宋_GB2312" w:eastAsia="仿宋_GB2312" w:hint="eastAsia"/>
          <w:color w:val="000000"/>
          <w:sz w:val="32"/>
          <w:szCs w:val="32"/>
        </w:rPr>
        <w:t>5.</w:t>
      </w:r>
      <w:r>
        <w:rPr>
          <w:rFonts w:ascii="仿宋_GB2312" w:eastAsia="仿宋_GB2312" w:hint="eastAsia"/>
          <w:color w:val="000000"/>
          <w:sz w:val="32"/>
          <w:szCs w:val="32"/>
        </w:rPr>
        <w:t>召开各村支部书记“大学习、</w:t>
      </w:r>
      <w:r>
        <w:rPr>
          <w:rFonts w:ascii="仿宋_GB2312" w:eastAsia="仿宋_GB2312" w:hint="eastAsia"/>
          <w:color w:val="000000"/>
          <w:sz w:val="32"/>
          <w:szCs w:val="32"/>
        </w:rPr>
        <w:lastRenderedPageBreak/>
        <w:t>大讨论、大调研”工作推进会</w:t>
      </w:r>
      <w:r>
        <w:rPr>
          <w:rFonts w:ascii="仿宋_GB2312" w:eastAsia="仿宋_GB2312" w:hint="eastAsia"/>
          <w:color w:val="000000"/>
          <w:sz w:val="32"/>
          <w:szCs w:val="32"/>
        </w:rPr>
        <w:t>0.03</w:t>
      </w:r>
      <w:r>
        <w:rPr>
          <w:rFonts w:ascii="仿宋_GB2312" w:eastAsia="仿宋_GB2312" w:hint="eastAsia"/>
          <w:color w:val="000000"/>
          <w:sz w:val="32"/>
          <w:szCs w:val="32"/>
        </w:rPr>
        <w:t>万元；</w:t>
      </w:r>
      <w:r>
        <w:rPr>
          <w:rFonts w:ascii="仿宋_GB2312" w:eastAsia="仿宋_GB2312" w:hint="eastAsia"/>
          <w:color w:val="000000"/>
          <w:sz w:val="32"/>
          <w:szCs w:val="32"/>
        </w:rPr>
        <w:t>6.</w:t>
      </w:r>
      <w:r>
        <w:rPr>
          <w:rFonts w:ascii="仿宋_GB2312" w:eastAsia="仿宋_GB2312" w:hint="eastAsia"/>
          <w:color w:val="000000"/>
          <w:sz w:val="32"/>
          <w:szCs w:val="32"/>
        </w:rPr>
        <w:t>县扶贫移民局调研花果山移民安置点建设工作推进会</w:t>
      </w:r>
      <w:r>
        <w:rPr>
          <w:rFonts w:ascii="仿宋_GB2312" w:eastAsia="仿宋_GB2312" w:hint="eastAsia"/>
          <w:color w:val="000000"/>
          <w:sz w:val="32"/>
          <w:szCs w:val="32"/>
        </w:rPr>
        <w:t>0.08</w:t>
      </w:r>
      <w:r>
        <w:rPr>
          <w:rFonts w:ascii="仿宋_GB2312" w:eastAsia="仿宋_GB2312" w:hint="eastAsia"/>
          <w:color w:val="000000"/>
          <w:sz w:val="32"/>
          <w:szCs w:val="32"/>
        </w:rPr>
        <w:t>万元；</w:t>
      </w:r>
      <w:r>
        <w:rPr>
          <w:rFonts w:ascii="仿宋_GB2312" w:eastAsia="仿宋_GB2312" w:hint="eastAsia"/>
          <w:color w:val="000000"/>
          <w:sz w:val="32"/>
          <w:szCs w:val="32"/>
        </w:rPr>
        <w:t>7.</w:t>
      </w:r>
      <w:r>
        <w:rPr>
          <w:rFonts w:ascii="仿宋_GB2312" w:eastAsia="仿宋_GB2312" w:hint="eastAsia"/>
          <w:color w:val="000000"/>
          <w:sz w:val="32"/>
          <w:szCs w:val="32"/>
        </w:rPr>
        <w:t>云南华坪县政协调研种蚕桑发展</w:t>
      </w:r>
      <w:r>
        <w:rPr>
          <w:rFonts w:ascii="仿宋_GB2312" w:eastAsia="仿宋_GB2312" w:hint="eastAsia"/>
          <w:color w:val="000000"/>
          <w:sz w:val="32"/>
          <w:szCs w:val="32"/>
        </w:rPr>
        <w:t>0.02</w:t>
      </w:r>
      <w:r>
        <w:rPr>
          <w:rFonts w:ascii="仿宋_GB2312" w:eastAsia="仿宋_GB2312" w:hint="eastAsia"/>
          <w:color w:val="000000"/>
          <w:sz w:val="32"/>
          <w:szCs w:val="32"/>
        </w:rPr>
        <w:t>万元；</w:t>
      </w:r>
      <w:r>
        <w:rPr>
          <w:rFonts w:ascii="仿宋_GB2312" w:eastAsia="仿宋_GB2312" w:hint="eastAsia"/>
          <w:color w:val="000000"/>
          <w:sz w:val="32"/>
          <w:szCs w:val="32"/>
        </w:rPr>
        <w:t>8.</w:t>
      </w:r>
      <w:r>
        <w:rPr>
          <w:rFonts w:ascii="仿宋_GB2312" w:eastAsia="仿宋_GB2312" w:hint="eastAsia"/>
          <w:color w:val="000000"/>
          <w:sz w:val="32"/>
          <w:szCs w:val="32"/>
        </w:rPr>
        <w:t>市林业科技院调研核桃产业工作</w:t>
      </w:r>
      <w:r>
        <w:rPr>
          <w:rFonts w:ascii="仿宋_GB2312" w:eastAsia="仿宋_GB2312" w:hint="eastAsia"/>
          <w:color w:val="000000"/>
          <w:sz w:val="32"/>
          <w:szCs w:val="32"/>
        </w:rPr>
        <w:t>0.02</w:t>
      </w:r>
      <w:r>
        <w:rPr>
          <w:rFonts w:ascii="仿宋_GB2312" w:eastAsia="仿宋_GB2312" w:hint="eastAsia"/>
          <w:color w:val="000000"/>
          <w:sz w:val="32"/>
          <w:szCs w:val="32"/>
        </w:rPr>
        <w:t>万元。</w:t>
      </w:r>
    </w:p>
    <w:p w:rsidR="00BA45D1" w:rsidRDefault="00064031">
      <w:pPr>
        <w:spacing w:line="600" w:lineRule="exact"/>
        <w:ind w:firstLine="640"/>
        <w:outlineLvl w:val="1"/>
        <w:rPr>
          <w:rStyle w:val="20"/>
          <w:rFonts w:ascii="黑体" w:eastAsia="黑体" w:hAnsi="黑体"/>
        </w:rPr>
      </w:pPr>
      <w:r>
        <w:rPr>
          <w:rFonts w:ascii="黑体" w:eastAsia="黑体" w:hint="eastAsia"/>
          <w:color w:val="000000"/>
          <w:sz w:val="32"/>
          <w:szCs w:val="32"/>
        </w:rPr>
        <w:t>八、</w:t>
      </w:r>
      <w:r>
        <w:rPr>
          <w:rStyle w:val="20"/>
          <w:rFonts w:ascii="黑体" w:eastAsia="黑体" w:hAnsi="黑体" w:hint="eastAsia"/>
          <w:b w:val="0"/>
        </w:rPr>
        <w:t>政府性基金预算支出决算情况说明</w:t>
      </w:r>
      <w:bookmarkEnd w:id="50"/>
      <w:bookmarkEnd w:id="51"/>
    </w:p>
    <w:p w:rsidR="00BA45D1" w:rsidRDefault="00064031">
      <w:pPr>
        <w:spacing w:line="600" w:lineRule="exact"/>
        <w:ind w:firstLine="640"/>
        <w:rPr>
          <w:rFonts w:ascii="仿宋_GB2312" w:eastAsia="仿宋_GB2312"/>
          <w:color w:val="000000"/>
          <w:sz w:val="32"/>
          <w:szCs w:val="32"/>
        </w:rPr>
      </w:pPr>
      <w:r>
        <w:rPr>
          <w:rFonts w:ascii="仿宋_GB2312" w:eastAsia="仿宋_GB2312"/>
          <w:color w:val="000000"/>
          <w:sz w:val="32"/>
          <w:szCs w:val="32"/>
        </w:rPr>
        <w:t>201</w:t>
      </w:r>
      <w:r>
        <w:rPr>
          <w:rFonts w:ascii="仿宋_GB2312" w:eastAsia="仿宋_GB2312" w:hint="eastAsia"/>
          <w:color w:val="000000"/>
          <w:sz w:val="32"/>
          <w:szCs w:val="32"/>
        </w:rPr>
        <w:t>8</w:t>
      </w:r>
      <w:r>
        <w:rPr>
          <w:rFonts w:ascii="仿宋_GB2312" w:eastAsia="仿宋_GB2312" w:hint="eastAsia"/>
          <w:color w:val="000000"/>
          <w:sz w:val="32"/>
          <w:szCs w:val="32"/>
        </w:rPr>
        <w:t>年政府性基金预算拨款支出</w:t>
      </w:r>
      <w:r>
        <w:rPr>
          <w:rFonts w:ascii="仿宋_GB2312" w:eastAsia="仿宋_GB2312" w:hint="eastAsia"/>
          <w:color w:val="000000"/>
          <w:sz w:val="32"/>
          <w:szCs w:val="32"/>
        </w:rPr>
        <w:t>0</w:t>
      </w:r>
      <w:r>
        <w:rPr>
          <w:rFonts w:ascii="仿宋_GB2312" w:eastAsia="仿宋_GB2312" w:hint="eastAsia"/>
          <w:color w:val="000000"/>
          <w:sz w:val="32"/>
          <w:szCs w:val="32"/>
        </w:rPr>
        <w:t>万元。</w:t>
      </w:r>
    </w:p>
    <w:p w:rsidR="00BA45D1" w:rsidRDefault="00064031">
      <w:pPr>
        <w:numPr>
          <w:ilvl w:val="0"/>
          <w:numId w:val="3"/>
        </w:numPr>
        <w:spacing w:line="600" w:lineRule="exact"/>
        <w:ind w:firstLine="640"/>
        <w:outlineLvl w:val="1"/>
        <w:rPr>
          <w:rStyle w:val="20"/>
          <w:rFonts w:ascii="黑体" w:eastAsia="黑体" w:hAnsi="黑体"/>
          <w:b w:val="0"/>
        </w:rPr>
      </w:pPr>
      <w:bookmarkStart w:id="52" w:name="_Toc15377219"/>
      <w:bookmarkStart w:id="53" w:name="_Toc15396611"/>
      <w:r>
        <w:rPr>
          <w:rStyle w:val="20"/>
          <w:rFonts w:ascii="黑体" w:eastAsia="黑体" w:hAnsi="黑体" w:hint="eastAsia"/>
          <w:b w:val="0"/>
        </w:rPr>
        <w:t>国有资本经营预算支出决算情况说明</w:t>
      </w:r>
      <w:bookmarkEnd w:id="52"/>
      <w:bookmarkEnd w:id="53"/>
    </w:p>
    <w:p w:rsidR="00BA45D1" w:rsidRDefault="00064031">
      <w:pPr>
        <w:spacing w:line="600" w:lineRule="exact"/>
        <w:ind w:firstLine="640"/>
        <w:rPr>
          <w:rFonts w:ascii="仿宋_GB2312" w:eastAsia="仿宋_GB2312"/>
          <w:color w:val="000000"/>
          <w:sz w:val="32"/>
          <w:szCs w:val="32"/>
        </w:rPr>
      </w:pPr>
      <w:r>
        <w:rPr>
          <w:rFonts w:ascii="仿宋_GB2312" w:eastAsia="仿宋_GB2312"/>
          <w:color w:val="000000"/>
          <w:sz w:val="32"/>
          <w:szCs w:val="32"/>
        </w:rPr>
        <w:t>20</w:t>
      </w:r>
      <w:r>
        <w:rPr>
          <w:rFonts w:ascii="仿宋_GB2312" w:eastAsia="仿宋_GB2312"/>
          <w:color w:val="000000"/>
          <w:sz w:val="32"/>
          <w:szCs w:val="32"/>
        </w:rPr>
        <w:t>1</w:t>
      </w:r>
      <w:r>
        <w:rPr>
          <w:rFonts w:ascii="仿宋_GB2312" w:eastAsia="仿宋_GB2312" w:hint="eastAsia"/>
          <w:color w:val="000000"/>
          <w:sz w:val="32"/>
          <w:szCs w:val="32"/>
        </w:rPr>
        <w:t>8</w:t>
      </w:r>
      <w:r>
        <w:rPr>
          <w:rFonts w:ascii="仿宋_GB2312" w:eastAsia="仿宋_GB2312" w:hint="eastAsia"/>
          <w:color w:val="000000"/>
          <w:sz w:val="32"/>
          <w:szCs w:val="32"/>
        </w:rPr>
        <w:t>年国有资本经营预算拨款支出</w:t>
      </w:r>
      <w:r>
        <w:rPr>
          <w:rFonts w:ascii="仿宋_GB2312" w:eastAsia="仿宋_GB2312" w:hint="eastAsia"/>
          <w:color w:val="000000"/>
          <w:sz w:val="32"/>
          <w:szCs w:val="32"/>
        </w:rPr>
        <w:t>0</w:t>
      </w:r>
      <w:r>
        <w:rPr>
          <w:rFonts w:ascii="仿宋_GB2312" w:eastAsia="仿宋_GB2312" w:hint="eastAsia"/>
          <w:color w:val="000000"/>
          <w:sz w:val="32"/>
          <w:szCs w:val="32"/>
        </w:rPr>
        <w:t>万元。</w:t>
      </w:r>
    </w:p>
    <w:p w:rsidR="00BA45D1" w:rsidRDefault="00064031">
      <w:pPr>
        <w:pStyle w:val="11"/>
        <w:numPr>
          <w:ilvl w:val="0"/>
          <w:numId w:val="4"/>
        </w:numPr>
        <w:spacing w:line="580" w:lineRule="exact"/>
        <w:ind w:firstLineChars="0"/>
        <w:rPr>
          <w:rStyle w:val="20"/>
          <w:rFonts w:ascii="黑体" w:eastAsia="黑体" w:hAnsi="黑体"/>
          <w:b w:val="0"/>
        </w:rPr>
      </w:pPr>
      <w:r>
        <w:rPr>
          <w:rStyle w:val="20"/>
          <w:rFonts w:ascii="黑体" w:eastAsia="黑体" w:hAnsi="黑体" w:hint="eastAsia"/>
          <w:b w:val="0"/>
        </w:rPr>
        <w:t>预算绩效情况说明</w:t>
      </w:r>
    </w:p>
    <w:p w:rsidR="00BA45D1" w:rsidRDefault="00064031">
      <w:pPr>
        <w:numPr>
          <w:ilvl w:val="0"/>
          <w:numId w:val="5"/>
        </w:numPr>
        <w:spacing w:line="580" w:lineRule="exact"/>
        <w:ind w:firstLineChars="200" w:firstLine="643"/>
        <w:rPr>
          <w:rFonts w:ascii="仿宋" w:eastAsia="仿宋" w:hAnsi="仿宋" w:cs="楷体_GB2312"/>
          <w:b/>
          <w:bCs/>
          <w:sz w:val="32"/>
          <w:szCs w:val="32"/>
        </w:rPr>
      </w:pPr>
      <w:r>
        <w:rPr>
          <w:rFonts w:ascii="仿宋" w:eastAsia="仿宋" w:hAnsi="仿宋" w:cs="楷体_GB2312" w:hint="eastAsia"/>
          <w:b/>
          <w:bCs/>
          <w:sz w:val="32"/>
          <w:szCs w:val="32"/>
        </w:rPr>
        <w:t>预算绩效管理工作开展情况。</w:t>
      </w:r>
    </w:p>
    <w:p w:rsidR="00BA45D1" w:rsidRDefault="00064031">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根据预算绩效管理要求，本部门（单位）在年初预算编制阶段，组织对</w:t>
      </w:r>
      <w:r>
        <w:rPr>
          <w:rFonts w:ascii="仿宋_GB2312" w:eastAsia="仿宋_GB2312" w:hAnsi="仿宋_GB2312" w:cs="仿宋_GB2312" w:hint="eastAsia"/>
          <w:sz w:val="32"/>
          <w:szCs w:val="32"/>
        </w:rPr>
        <w:t>所有</w:t>
      </w:r>
      <w:r>
        <w:rPr>
          <w:rFonts w:ascii="仿宋_GB2312" w:eastAsia="仿宋_GB2312" w:hAnsi="仿宋_GB2312" w:cs="仿宋_GB2312" w:hint="eastAsia"/>
          <w:sz w:val="32"/>
          <w:szCs w:val="32"/>
        </w:rPr>
        <w:t>项目开展了预算事前绩效评估，对</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个项目编制了绩效目标，预算执行过程中，选取</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个项目开展绩效监控，年终执行完毕后，对</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个项目开展了绩效目标完成情况梳理填报。</w:t>
      </w:r>
    </w:p>
    <w:p w:rsidR="00BA45D1" w:rsidRDefault="00064031">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本部门按要求对</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年部门整体支出开展绩效自评，从评价情况来看整体绩效情况较好。本部门还自行组织了</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个项目绩效评价，从评价情况来看各项目绩效情况较好，达到了绩效目标。</w:t>
      </w:r>
    </w:p>
    <w:p w:rsidR="00BA45D1" w:rsidRDefault="00064031">
      <w:pPr>
        <w:numPr>
          <w:ilvl w:val="0"/>
          <w:numId w:val="5"/>
        </w:numPr>
        <w:spacing w:line="580" w:lineRule="exact"/>
        <w:ind w:firstLineChars="200" w:firstLine="643"/>
        <w:rPr>
          <w:rFonts w:ascii="仿宋_GB2312" w:eastAsia="仿宋_GB2312" w:hAnsi="仿宋_GB2312" w:cs="仿宋_GB2312"/>
          <w:sz w:val="32"/>
          <w:szCs w:val="32"/>
        </w:rPr>
      </w:pPr>
      <w:r>
        <w:rPr>
          <w:rFonts w:ascii="仿宋" w:eastAsia="仿宋" w:hAnsi="仿宋" w:cs="楷体_GB2312" w:hint="eastAsia"/>
          <w:b/>
          <w:bCs/>
          <w:sz w:val="32"/>
          <w:szCs w:val="32"/>
        </w:rPr>
        <w:t>项目绩效目标完成情况。</w:t>
      </w:r>
      <w:r>
        <w:rPr>
          <w:rFonts w:ascii="楷体_GB2312" w:eastAsia="楷体_GB2312" w:hAnsi="楷体_GB2312" w:cs="楷体_GB2312" w:hint="eastAsia"/>
          <w:b/>
          <w:bCs/>
          <w:sz w:val="32"/>
          <w:szCs w:val="32"/>
        </w:rPr>
        <w:br/>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本部门在</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年度部门决算中反映“</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年度乡镇敬老院管理人员及运行经费”、“</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年度农村‘五保户’供养经费”、“</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年度村计划生育服务员补助经费”、“</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lastRenderedPageBreak/>
        <w:t>度</w:t>
      </w:r>
      <w:r>
        <w:rPr>
          <w:rFonts w:ascii="仿宋_GB2312" w:eastAsia="仿宋_GB2312" w:hAnsi="仿宋_GB2312" w:cs="仿宋_GB2312" w:hint="eastAsia"/>
          <w:sz w:val="32"/>
          <w:szCs w:val="32"/>
        </w:rPr>
        <w:t>农村公共服务运行经费”</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w:t>
      </w:r>
      <w:r>
        <w:rPr>
          <w:rFonts w:ascii="仿宋_GB2312" w:eastAsia="仿宋_GB2312" w:hAnsi="仿宋_GB2312" w:cs="仿宋_GB2312" w:hint="eastAsia"/>
          <w:sz w:val="32"/>
          <w:szCs w:val="32"/>
        </w:rPr>
        <w:t>财务软件维护费”</w:t>
      </w:r>
      <w:r>
        <w:rPr>
          <w:rFonts w:ascii="仿宋_GB2312" w:eastAsia="仿宋_GB2312" w:hAnsi="仿宋_GB2312" w:cs="仿宋_GB2312" w:hint="eastAsia"/>
          <w:sz w:val="32"/>
          <w:szCs w:val="32"/>
        </w:rPr>
        <w:t>等</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个项目绩效目标实际完成情况。</w:t>
      </w:r>
    </w:p>
    <w:p w:rsidR="00BA45D1" w:rsidRDefault="00064031">
      <w:pPr>
        <w:numPr>
          <w:ilvl w:val="0"/>
          <w:numId w:val="6"/>
        </w:num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年度乡镇敬老院管理人员及运行经费项目绩效目标完成情况综述。项目全年预算数</w:t>
      </w:r>
      <w:r>
        <w:rPr>
          <w:rFonts w:ascii="仿宋_GB2312" w:eastAsia="仿宋_GB2312" w:hAnsi="仿宋_GB2312" w:cs="仿宋_GB2312" w:hint="eastAsia"/>
          <w:sz w:val="32"/>
          <w:szCs w:val="32"/>
        </w:rPr>
        <w:t>58.98</w:t>
      </w:r>
      <w:r>
        <w:rPr>
          <w:rFonts w:ascii="仿宋_GB2312" w:eastAsia="仿宋_GB2312" w:hAnsi="仿宋_GB2312" w:cs="仿宋_GB2312" w:hint="eastAsia"/>
          <w:sz w:val="32"/>
          <w:szCs w:val="32"/>
        </w:rPr>
        <w:t>万元，执行数为</w:t>
      </w:r>
      <w:r>
        <w:rPr>
          <w:rFonts w:ascii="仿宋_GB2312" w:eastAsia="仿宋_GB2312" w:hAnsi="仿宋_GB2312" w:cs="仿宋_GB2312" w:hint="eastAsia"/>
          <w:sz w:val="32"/>
          <w:szCs w:val="32"/>
        </w:rPr>
        <w:t>55</w:t>
      </w:r>
      <w:r>
        <w:rPr>
          <w:rFonts w:ascii="仿宋_GB2312" w:eastAsia="仿宋_GB2312" w:hAnsi="仿宋_GB2312" w:cs="仿宋_GB2312" w:hint="eastAsia"/>
          <w:sz w:val="32"/>
          <w:szCs w:val="32"/>
        </w:rPr>
        <w:t>.92</w:t>
      </w:r>
      <w:r>
        <w:rPr>
          <w:rFonts w:ascii="仿宋_GB2312" w:eastAsia="仿宋_GB2312" w:hAnsi="仿宋_GB2312" w:cs="仿宋_GB2312" w:hint="eastAsia"/>
          <w:sz w:val="32"/>
          <w:szCs w:val="32"/>
        </w:rPr>
        <w:t>万元，完成预算的</w:t>
      </w:r>
      <w:r>
        <w:rPr>
          <w:rFonts w:ascii="仿宋_GB2312" w:eastAsia="仿宋_GB2312" w:hAnsi="仿宋_GB2312" w:cs="仿宋_GB2312" w:hint="eastAsia"/>
          <w:sz w:val="32"/>
          <w:szCs w:val="32"/>
        </w:rPr>
        <w:t>94.81</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。通过</w:t>
      </w:r>
      <w:r>
        <w:rPr>
          <w:rFonts w:ascii="仿宋_GB2312" w:eastAsia="仿宋_GB2312" w:hAnsi="仿宋_GB2312" w:cs="仿宋_GB2312" w:hint="eastAsia"/>
          <w:sz w:val="32"/>
          <w:szCs w:val="32"/>
        </w:rPr>
        <w:t>项目实施，保障了敬老院日常管理及运转正常，发现的主要问题：签订协议不积极，收集</w:t>
      </w:r>
      <w:proofErr w:type="gramStart"/>
      <w:r>
        <w:rPr>
          <w:rFonts w:ascii="仿宋_GB2312" w:eastAsia="仿宋_GB2312" w:hAnsi="仿宋_GB2312" w:cs="仿宋_GB2312" w:hint="eastAsia"/>
          <w:sz w:val="32"/>
          <w:szCs w:val="32"/>
        </w:rPr>
        <w:t>帐号</w:t>
      </w:r>
      <w:proofErr w:type="gramEnd"/>
      <w:r>
        <w:rPr>
          <w:rFonts w:ascii="仿宋_GB2312" w:eastAsia="仿宋_GB2312" w:hAnsi="仿宋_GB2312" w:cs="仿宋_GB2312" w:hint="eastAsia"/>
          <w:sz w:val="32"/>
          <w:szCs w:val="32"/>
        </w:rPr>
        <w:t>不及时。下一步改进措施：加强督促，及时发放敬老院管理人员及运行经费，形成项目资料清单，做好档案归档资料。</w:t>
      </w:r>
    </w:p>
    <w:p w:rsidR="00BA45D1" w:rsidRDefault="00064031">
      <w:pPr>
        <w:numPr>
          <w:ilvl w:val="0"/>
          <w:numId w:val="6"/>
        </w:num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年度农村‘五保户’供养经费项目绩效目标完成情况综述。项目全年预算数</w:t>
      </w:r>
      <w:r>
        <w:rPr>
          <w:rFonts w:ascii="仿宋_GB2312" w:eastAsia="仿宋_GB2312" w:hAnsi="仿宋_GB2312" w:cs="仿宋_GB2312" w:hint="eastAsia"/>
          <w:sz w:val="32"/>
          <w:szCs w:val="32"/>
        </w:rPr>
        <w:t>184.66</w:t>
      </w:r>
      <w:r>
        <w:rPr>
          <w:rFonts w:ascii="仿宋_GB2312" w:eastAsia="仿宋_GB2312" w:hAnsi="仿宋_GB2312" w:cs="仿宋_GB2312" w:hint="eastAsia"/>
          <w:sz w:val="32"/>
          <w:szCs w:val="32"/>
        </w:rPr>
        <w:t>万元，执行数为</w:t>
      </w:r>
      <w:r>
        <w:rPr>
          <w:rFonts w:ascii="仿宋_GB2312" w:eastAsia="仿宋_GB2312" w:hAnsi="仿宋_GB2312" w:cs="仿宋_GB2312" w:hint="eastAsia"/>
          <w:sz w:val="32"/>
          <w:szCs w:val="32"/>
        </w:rPr>
        <w:t>182.93</w:t>
      </w:r>
      <w:r>
        <w:rPr>
          <w:rFonts w:ascii="仿宋_GB2312" w:eastAsia="仿宋_GB2312" w:hAnsi="仿宋_GB2312" w:cs="仿宋_GB2312" w:hint="eastAsia"/>
          <w:sz w:val="32"/>
          <w:szCs w:val="32"/>
        </w:rPr>
        <w:t>万元，完成预算的</w:t>
      </w:r>
      <w:r>
        <w:rPr>
          <w:rFonts w:ascii="仿宋_GB2312" w:eastAsia="仿宋_GB2312" w:hAnsi="仿宋_GB2312" w:cs="仿宋_GB2312" w:hint="eastAsia"/>
          <w:sz w:val="32"/>
          <w:szCs w:val="32"/>
        </w:rPr>
        <w:t>99.06</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。通过项目实施，保障了农村五保户日常生活需要，发现的主要问题：有部</w:t>
      </w:r>
      <w:r>
        <w:rPr>
          <w:rFonts w:ascii="仿宋_GB2312" w:eastAsia="仿宋_GB2312" w:hAnsi="仿宋_GB2312" w:cs="仿宋_GB2312" w:hint="eastAsia"/>
          <w:sz w:val="32"/>
          <w:szCs w:val="32"/>
        </w:rPr>
        <w:t>分</w:t>
      </w:r>
      <w:r>
        <w:rPr>
          <w:rFonts w:ascii="仿宋_GB2312" w:eastAsia="仿宋_GB2312" w:hAnsi="仿宋_GB2312" w:cs="仿宋_GB2312" w:hint="eastAsia"/>
          <w:sz w:val="32"/>
          <w:szCs w:val="32"/>
        </w:rPr>
        <w:t>五保户卡号提供不积极，</w:t>
      </w:r>
      <w:proofErr w:type="gramStart"/>
      <w:r>
        <w:rPr>
          <w:rFonts w:ascii="仿宋_GB2312" w:eastAsia="仿宋_GB2312" w:hAnsi="仿宋_GB2312" w:cs="仿宋_GB2312" w:hint="eastAsia"/>
          <w:sz w:val="32"/>
          <w:szCs w:val="32"/>
        </w:rPr>
        <w:t>部</w:t>
      </w:r>
      <w:r>
        <w:rPr>
          <w:rFonts w:ascii="仿宋_GB2312" w:eastAsia="仿宋_GB2312" w:hAnsi="仿宋_GB2312" w:cs="仿宋_GB2312" w:hint="eastAsia"/>
          <w:sz w:val="32"/>
          <w:szCs w:val="32"/>
        </w:rPr>
        <w:t>分</w:t>
      </w:r>
      <w:r>
        <w:rPr>
          <w:rFonts w:ascii="仿宋_GB2312" w:eastAsia="仿宋_GB2312" w:hAnsi="仿宋_GB2312" w:cs="仿宋_GB2312" w:hint="eastAsia"/>
          <w:sz w:val="32"/>
          <w:szCs w:val="32"/>
        </w:rPr>
        <w:t>台账资料</w:t>
      </w:r>
      <w:proofErr w:type="gramEnd"/>
      <w:r>
        <w:rPr>
          <w:rFonts w:ascii="仿宋_GB2312" w:eastAsia="仿宋_GB2312" w:hAnsi="仿宋_GB2312" w:cs="仿宋_GB2312" w:hint="eastAsia"/>
          <w:sz w:val="32"/>
          <w:szCs w:val="32"/>
        </w:rPr>
        <w:t>不够完善。下一步改进措施：加强督促，台</w:t>
      </w:r>
      <w:proofErr w:type="gramStart"/>
      <w:r>
        <w:rPr>
          <w:rFonts w:ascii="仿宋_GB2312" w:eastAsia="仿宋_GB2312" w:hAnsi="仿宋_GB2312" w:cs="仿宋_GB2312" w:hint="eastAsia"/>
          <w:sz w:val="32"/>
          <w:szCs w:val="32"/>
        </w:rPr>
        <w:t>账资料形成专卷</w:t>
      </w:r>
      <w:proofErr w:type="gramEnd"/>
      <w:r>
        <w:rPr>
          <w:rFonts w:ascii="仿宋_GB2312" w:eastAsia="仿宋_GB2312" w:hAnsi="仿宋_GB2312" w:cs="仿宋_GB2312" w:hint="eastAsia"/>
          <w:sz w:val="32"/>
          <w:szCs w:val="32"/>
        </w:rPr>
        <w:t>归档，及时做好公示发放花名册，</w:t>
      </w:r>
      <w:r>
        <w:rPr>
          <w:rFonts w:ascii="仿宋_GB2312" w:eastAsia="仿宋_GB2312" w:hAnsi="仿宋_GB2312" w:cs="仿宋_GB2312" w:hint="eastAsia"/>
          <w:sz w:val="32"/>
          <w:szCs w:val="32"/>
        </w:rPr>
        <w:t>并根据项目资料清单完善报账项目资料，规范报账程序。</w:t>
      </w:r>
    </w:p>
    <w:p w:rsidR="00BA45D1" w:rsidRDefault="00064031">
      <w:pPr>
        <w:numPr>
          <w:ilvl w:val="0"/>
          <w:numId w:val="6"/>
        </w:num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年度村计划生育服务员补助经费项目绩效目标完成情况综述。项目全年预算数</w:t>
      </w:r>
      <w:r>
        <w:rPr>
          <w:rFonts w:ascii="仿宋_GB2312" w:eastAsia="仿宋_GB2312" w:hAnsi="仿宋_GB2312" w:cs="仿宋_GB2312" w:hint="eastAsia"/>
          <w:sz w:val="32"/>
          <w:szCs w:val="32"/>
        </w:rPr>
        <w:t>16.68</w:t>
      </w:r>
      <w:r>
        <w:rPr>
          <w:rFonts w:ascii="仿宋_GB2312" w:eastAsia="仿宋_GB2312" w:hAnsi="仿宋_GB2312" w:cs="仿宋_GB2312" w:hint="eastAsia"/>
          <w:sz w:val="32"/>
          <w:szCs w:val="32"/>
        </w:rPr>
        <w:t>万元，执行数为</w:t>
      </w:r>
      <w:r>
        <w:rPr>
          <w:rFonts w:ascii="仿宋_GB2312" w:eastAsia="仿宋_GB2312" w:hAnsi="仿宋_GB2312" w:cs="仿宋_GB2312" w:hint="eastAsia"/>
          <w:sz w:val="32"/>
          <w:szCs w:val="32"/>
        </w:rPr>
        <w:t>16.68</w:t>
      </w:r>
      <w:r>
        <w:rPr>
          <w:rFonts w:ascii="仿宋_GB2312" w:eastAsia="仿宋_GB2312" w:hAnsi="仿宋_GB2312" w:cs="仿宋_GB2312" w:hint="eastAsia"/>
          <w:sz w:val="32"/>
          <w:szCs w:val="32"/>
        </w:rPr>
        <w:t>万元，完成预算的</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。通过项目实施，保障了全乡各村计生服务工作正常运转，发现的主要问题：收集</w:t>
      </w:r>
      <w:proofErr w:type="gramStart"/>
      <w:r>
        <w:rPr>
          <w:rFonts w:ascii="仿宋_GB2312" w:eastAsia="仿宋_GB2312" w:hAnsi="仿宋_GB2312" w:cs="仿宋_GB2312" w:hint="eastAsia"/>
          <w:sz w:val="32"/>
          <w:szCs w:val="32"/>
        </w:rPr>
        <w:t>帐号</w:t>
      </w:r>
      <w:proofErr w:type="gramEnd"/>
      <w:r>
        <w:rPr>
          <w:rFonts w:ascii="仿宋_GB2312" w:eastAsia="仿宋_GB2312" w:hAnsi="仿宋_GB2312" w:cs="仿宋_GB2312" w:hint="eastAsia"/>
          <w:sz w:val="32"/>
          <w:szCs w:val="32"/>
        </w:rPr>
        <w:t>不及时。下一步改进措施：加强督促，及时发放计划生育服务员补助经费，形成项目资料清单，做好档案归档资料。</w:t>
      </w:r>
    </w:p>
    <w:p w:rsidR="00BA45D1" w:rsidRDefault="00064031">
      <w:pPr>
        <w:numPr>
          <w:ilvl w:val="0"/>
          <w:numId w:val="6"/>
        </w:num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度</w:t>
      </w:r>
      <w:r>
        <w:rPr>
          <w:rFonts w:ascii="仿宋_GB2312" w:eastAsia="仿宋_GB2312" w:hAnsi="仿宋_GB2312" w:cs="仿宋_GB2312" w:hint="eastAsia"/>
          <w:sz w:val="32"/>
          <w:szCs w:val="32"/>
        </w:rPr>
        <w:t>农村公共服务运行经费项目绩效目标完成情况综述。项目全年预算数</w:t>
      </w:r>
      <w:r>
        <w:rPr>
          <w:rFonts w:ascii="仿宋_GB2312" w:eastAsia="仿宋_GB2312" w:hAnsi="仿宋_GB2312" w:cs="仿宋_GB2312" w:hint="eastAsia"/>
          <w:sz w:val="32"/>
          <w:szCs w:val="32"/>
        </w:rPr>
        <w:t>56</w:t>
      </w:r>
      <w:r>
        <w:rPr>
          <w:rFonts w:ascii="仿宋_GB2312" w:eastAsia="仿宋_GB2312" w:hAnsi="仿宋_GB2312" w:cs="仿宋_GB2312" w:hint="eastAsia"/>
          <w:sz w:val="32"/>
          <w:szCs w:val="32"/>
        </w:rPr>
        <w:t>万元，执行数为</w:t>
      </w:r>
      <w:r>
        <w:rPr>
          <w:rFonts w:ascii="仿宋_GB2312" w:eastAsia="仿宋_GB2312" w:hAnsi="仿宋_GB2312" w:cs="仿宋_GB2312" w:hint="eastAsia"/>
          <w:sz w:val="32"/>
          <w:szCs w:val="32"/>
        </w:rPr>
        <w:t>56</w:t>
      </w:r>
      <w:r>
        <w:rPr>
          <w:rFonts w:ascii="仿宋_GB2312" w:eastAsia="仿宋_GB2312" w:hAnsi="仿宋_GB2312" w:cs="仿宋_GB2312" w:hint="eastAsia"/>
          <w:sz w:val="32"/>
          <w:szCs w:val="32"/>
        </w:rPr>
        <w:t>万元，</w:t>
      </w:r>
      <w:r>
        <w:rPr>
          <w:rFonts w:ascii="仿宋_GB2312" w:eastAsia="仿宋_GB2312" w:hAnsi="仿宋_GB2312" w:cs="仿宋_GB2312" w:hint="eastAsia"/>
          <w:sz w:val="32"/>
          <w:szCs w:val="32"/>
        </w:rPr>
        <w:lastRenderedPageBreak/>
        <w:t>完成预算的</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。通过项目实施，保障了农村基础设施建设及维护，发现的主要问题：有部</w:t>
      </w:r>
      <w:r>
        <w:rPr>
          <w:rFonts w:ascii="仿宋_GB2312" w:eastAsia="仿宋_GB2312" w:hAnsi="仿宋_GB2312" w:cs="仿宋_GB2312" w:hint="eastAsia"/>
          <w:sz w:val="32"/>
          <w:szCs w:val="32"/>
        </w:rPr>
        <w:t>分</w:t>
      </w:r>
      <w:r>
        <w:rPr>
          <w:rFonts w:ascii="仿宋_GB2312" w:eastAsia="仿宋_GB2312" w:hAnsi="仿宋_GB2312" w:cs="仿宋_GB2312" w:hint="eastAsia"/>
          <w:sz w:val="32"/>
          <w:szCs w:val="32"/>
        </w:rPr>
        <w:t>资金报账相对滞后，有个别村报账不积极，导致资金滞留在乡财政所；部</w:t>
      </w:r>
      <w:r>
        <w:rPr>
          <w:rFonts w:ascii="仿宋_GB2312" w:eastAsia="仿宋_GB2312" w:hAnsi="仿宋_GB2312" w:cs="仿宋_GB2312" w:hint="eastAsia"/>
          <w:sz w:val="32"/>
          <w:szCs w:val="32"/>
        </w:rPr>
        <w:t>分</w:t>
      </w:r>
      <w:r>
        <w:rPr>
          <w:rFonts w:ascii="仿宋_GB2312" w:eastAsia="仿宋_GB2312" w:hAnsi="仿宋_GB2312" w:cs="仿宋_GB2312" w:hint="eastAsia"/>
          <w:sz w:val="32"/>
          <w:szCs w:val="32"/>
        </w:rPr>
        <w:t>村报账单据及项目资料不够完善，报账不规范。下一步改进措施</w:t>
      </w:r>
      <w:r>
        <w:rPr>
          <w:rFonts w:ascii="仿宋_GB2312" w:eastAsia="仿宋_GB2312" w:hAnsi="仿宋_GB2312" w:cs="仿宋_GB2312" w:hint="eastAsia"/>
          <w:sz w:val="32"/>
          <w:szCs w:val="32"/>
        </w:rPr>
        <w:t>：加强督促，对报账不积极的村</w:t>
      </w:r>
      <w:proofErr w:type="gramStart"/>
      <w:r>
        <w:rPr>
          <w:rFonts w:ascii="仿宋_GB2312" w:eastAsia="仿宋_GB2312" w:hAnsi="仿宋_GB2312" w:cs="仿宋_GB2312" w:hint="eastAsia"/>
          <w:sz w:val="32"/>
          <w:szCs w:val="32"/>
        </w:rPr>
        <w:t>进行进行</w:t>
      </w:r>
      <w:proofErr w:type="gramEnd"/>
      <w:r>
        <w:rPr>
          <w:rFonts w:ascii="仿宋_GB2312" w:eastAsia="仿宋_GB2312" w:hAnsi="仿宋_GB2312" w:cs="仿宋_GB2312" w:hint="eastAsia"/>
          <w:sz w:val="32"/>
          <w:szCs w:val="32"/>
        </w:rPr>
        <w:t>通报；形成项目资料清单，下发给各村，要求各村根据项目资料清单完善报账项目资料，规范报账程序。</w:t>
      </w:r>
    </w:p>
    <w:p w:rsidR="00BA45D1" w:rsidRDefault="00064031">
      <w:pPr>
        <w:numPr>
          <w:ilvl w:val="0"/>
          <w:numId w:val="6"/>
        </w:num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度财务软件维护费</w:t>
      </w:r>
      <w:r>
        <w:rPr>
          <w:rFonts w:ascii="仿宋_GB2312" w:eastAsia="仿宋_GB2312" w:hAnsi="仿宋_GB2312" w:cs="仿宋_GB2312" w:hint="eastAsia"/>
          <w:sz w:val="32"/>
          <w:szCs w:val="32"/>
        </w:rPr>
        <w:t>项目绩效目标完成情况综述。项目全年预算数</w:t>
      </w:r>
      <w:r>
        <w:rPr>
          <w:rFonts w:ascii="仿宋_GB2312" w:eastAsia="仿宋_GB2312" w:hAnsi="仿宋_GB2312" w:cs="仿宋_GB2312" w:hint="eastAsia"/>
          <w:sz w:val="32"/>
          <w:szCs w:val="32"/>
        </w:rPr>
        <w:t>1.54</w:t>
      </w:r>
      <w:r>
        <w:rPr>
          <w:rFonts w:ascii="仿宋_GB2312" w:eastAsia="仿宋_GB2312" w:hAnsi="仿宋_GB2312" w:cs="仿宋_GB2312" w:hint="eastAsia"/>
          <w:sz w:val="32"/>
          <w:szCs w:val="32"/>
        </w:rPr>
        <w:t>万元，执行数为</w:t>
      </w:r>
      <w:r>
        <w:rPr>
          <w:rFonts w:ascii="仿宋_GB2312" w:eastAsia="仿宋_GB2312" w:hAnsi="仿宋_GB2312" w:cs="仿宋_GB2312" w:hint="eastAsia"/>
          <w:sz w:val="32"/>
          <w:szCs w:val="32"/>
        </w:rPr>
        <w:t>1.54</w:t>
      </w:r>
      <w:r>
        <w:rPr>
          <w:rFonts w:ascii="仿宋_GB2312" w:eastAsia="仿宋_GB2312" w:hAnsi="仿宋_GB2312" w:cs="仿宋_GB2312" w:hint="eastAsia"/>
          <w:sz w:val="32"/>
          <w:szCs w:val="32"/>
        </w:rPr>
        <w:t>万元，完成预算的</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。通过项目实施，保障了</w:t>
      </w:r>
      <w:r>
        <w:rPr>
          <w:rFonts w:ascii="仿宋_GB2312" w:eastAsia="仿宋_GB2312" w:hAnsi="仿宋_GB2312" w:cs="仿宋_GB2312" w:hint="eastAsia"/>
          <w:sz w:val="32"/>
          <w:szCs w:val="32"/>
        </w:rPr>
        <w:t>金财网、</w:t>
      </w:r>
      <w:r>
        <w:rPr>
          <w:rFonts w:ascii="仿宋_GB2312" w:eastAsia="仿宋_GB2312" w:hAnsi="仿宋_GB2312" w:cs="仿宋_GB2312" w:hint="eastAsia"/>
          <w:sz w:val="32"/>
          <w:szCs w:val="32"/>
        </w:rPr>
        <w:t>A++</w:t>
      </w:r>
      <w:r>
        <w:rPr>
          <w:rFonts w:ascii="仿宋_GB2312" w:eastAsia="仿宋_GB2312" w:hAnsi="仿宋_GB2312" w:cs="仿宋_GB2312" w:hint="eastAsia"/>
          <w:sz w:val="32"/>
          <w:szCs w:val="32"/>
        </w:rPr>
        <w:t>系统和大平台的正常使用</w:t>
      </w:r>
      <w:r>
        <w:rPr>
          <w:rFonts w:ascii="仿宋_GB2312" w:eastAsia="仿宋_GB2312" w:hAnsi="仿宋_GB2312" w:cs="仿宋_GB2312" w:hint="eastAsia"/>
          <w:sz w:val="32"/>
          <w:szCs w:val="32"/>
        </w:rPr>
        <w:t>及</w:t>
      </w:r>
      <w:r>
        <w:rPr>
          <w:rFonts w:ascii="仿宋_GB2312" w:eastAsia="仿宋_GB2312" w:hAnsi="仿宋_GB2312" w:cs="仿宋_GB2312" w:hint="eastAsia"/>
          <w:sz w:val="32"/>
          <w:szCs w:val="32"/>
        </w:rPr>
        <w:t>日常</w:t>
      </w:r>
      <w:r>
        <w:rPr>
          <w:rFonts w:ascii="仿宋_GB2312" w:eastAsia="仿宋_GB2312" w:hAnsi="仿宋_GB2312" w:cs="仿宋_GB2312" w:hint="eastAsia"/>
          <w:sz w:val="32"/>
          <w:szCs w:val="32"/>
        </w:rPr>
        <w:t>维护，发现的主要问题：</w:t>
      </w:r>
      <w:r>
        <w:rPr>
          <w:rFonts w:ascii="仿宋_GB2312" w:eastAsia="仿宋_GB2312" w:hAnsi="仿宋_GB2312" w:cs="仿宋_GB2312" w:hint="eastAsia"/>
          <w:sz w:val="32"/>
          <w:szCs w:val="32"/>
        </w:rPr>
        <w:t>财务软件服务提供商收到维护费后服务不积极，不能及时处理软件运行过程中出现的问题</w:t>
      </w:r>
      <w:r>
        <w:rPr>
          <w:rFonts w:ascii="仿宋_GB2312" w:eastAsia="仿宋_GB2312" w:hAnsi="仿宋_GB2312" w:cs="仿宋_GB2312" w:hint="eastAsia"/>
          <w:sz w:val="32"/>
          <w:szCs w:val="32"/>
        </w:rPr>
        <w:t>。下一步改进措施：加强督促，</w:t>
      </w:r>
      <w:r>
        <w:rPr>
          <w:rFonts w:ascii="仿宋_GB2312" w:eastAsia="仿宋_GB2312" w:hAnsi="仿宋_GB2312" w:cs="仿宋_GB2312" w:hint="eastAsia"/>
          <w:sz w:val="32"/>
          <w:szCs w:val="32"/>
        </w:rPr>
        <w:t>完善财务软件维护服务协议，督促财务软件服务商及时解决问题。</w:t>
      </w:r>
    </w:p>
    <w:p w:rsidR="00BA45D1" w:rsidRDefault="00BA45D1">
      <w:pPr>
        <w:tabs>
          <w:tab w:val="left" w:pos="312"/>
        </w:tabs>
        <w:spacing w:line="580" w:lineRule="exact"/>
        <w:rPr>
          <w:rFonts w:ascii="仿宋_GB2312" w:eastAsia="仿宋_GB2312" w:hAnsi="仿宋_GB2312" w:cs="仿宋_GB2312"/>
          <w:sz w:val="32"/>
          <w:szCs w:val="32"/>
        </w:rPr>
      </w:pPr>
    </w:p>
    <w:tbl>
      <w:tblPr>
        <w:tblpPr w:leftFromText="180" w:rightFromText="180" w:vertAnchor="text" w:horzAnchor="page" w:tblpXSpec="center" w:tblpY="423"/>
        <w:tblOverlap w:val="never"/>
        <w:tblW w:w="9960" w:type="dxa"/>
        <w:tblLayout w:type="fixed"/>
        <w:tblCellMar>
          <w:left w:w="0" w:type="dxa"/>
          <w:right w:w="0" w:type="dxa"/>
        </w:tblCellMar>
        <w:tblLook w:val="04A0" w:firstRow="1" w:lastRow="0" w:firstColumn="1" w:lastColumn="0" w:noHBand="0" w:noVBand="1"/>
      </w:tblPr>
      <w:tblGrid>
        <w:gridCol w:w="390"/>
        <w:gridCol w:w="1367"/>
        <w:gridCol w:w="1025"/>
        <w:gridCol w:w="2392"/>
        <w:gridCol w:w="2394"/>
        <w:gridCol w:w="2392"/>
      </w:tblGrid>
      <w:tr w:rsidR="00BA45D1">
        <w:trPr>
          <w:trHeight w:val="1034"/>
        </w:trPr>
        <w:tc>
          <w:tcPr>
            <w:tcW w:w="9960" w:type="dxa"/>
            <w:gridSpan w:val="6"/>
            <w:tcMar>
              <w:top w:w="15" w:type="dxa"/>
              <w:left w:w="15" w:type="dxa"/>
              <w:bottom w:w="0" w:type="dxa"/>
              <w:right w:w="15" w:type="dxa"/>
            </w:tcMar>
            <w:vAlign w:val="center"/>
          </w:tcPr>
          <w:p w:rsidR="00BA45D1" w:rsidRDefault="00064031">
            <w:pPr>
              <w:pStyle w:val="11"/>
              <w:widowControl/>
              <w:ind w:leftChars="1310" w:left="4173" w:hangingChars="395" w:hanging="1422"/>
              <w:textAlignment w:val="center"/>
              <w:rPr>
                <w:rFonts w:ascii="宋体" w:hAnsi="宋体" w:cs="宋体"/>
                <w:color w:val="000000"/>
                <w:sz w:val="36"/>
                <w:szCs w:val="36"/>
              </w:rPr>
            </w:pPr>
            <w:r>
              <w:rPr>
                <w:rFonts w:ascii="黑体" w:eastAsia="黑体" w:hAnsi="黑体" w:cs="宋体" w:hint="eastAsia"/>
                <w:bCs/>
                <w:color w:val="000000"/>
                <w:kern w:val="0"/>
                <w:sz w:val="36"/>
                <w:szCs w:val="36"/>
                <w:lang w:bidi="ar"/>
              </w:rPr>
              <w:t>项目支出绩效目标完成情况表</w:t>
            </w:r>
            <w:r>
              <w:rPr>
                <w:rFonts w:ascii="宋体" w:hAnsi="宋体" w:cs="宋体" w:hint="eastAsia"/>
                <w:b/>
                <w:bCs/>
                <w:color w:val="000000"/>
                <w:kern w:val="0"/>
                <w:sz w:val="36"/>
                <w:szCs w:val="36"/>
                <w:lang w:bidi="ar"/>
              </w:rPr>
              <w:br/>
            </w:r>
            <w:r>
              <w:rPr>
                <w:rFonts w:ascii="宋体" w:hAnsi="宋体" w:cs="宋体" w:hint="eastAsia"/>
                <w:color w:val="000000"/>
                <w:kern w:val="0"/>
                <w:sz w:val="36"/>
                <w:szCs w:val="36"/>
                <w:lang w:bidi="ar"/>
              </w:rPr>
              <w:t>(2018</w:t>
            </w:r>
            <w:r>
              <w:rPr>
                <w:rFonts w:ascii="宋体" w:hAnsi="宋体" w:cs="宋体" w:hint="eastAsia"/>
                <w:color w:val="000000"/>
                <w:kern w:val="0"/>
                <w:sz w:val="36"/>
                <w:szCs w:val="36"/>
                <w:lang w:bidi="ar"/>
              </w:rPr>
              <w:t>年度</w:t>
            </w:r>
            <w:r>
              <w:rPr>
                <w:rFonts w:ascii="宋体" w:hAnsi="宋体" w:cs="宋体" w:hint="eastAsia"/>
                <w:color w:val="000000"/>
                <w:kern w:val="0"/>
                <w:sz w:val="36"/>
                <w:szCs w:val="36"/>
                <w:lang w:bidi="ar"/>
              </w:rPr>
              <w:t>)</w:t>
            </w:r>
          </w:p>
        </w:tc>
      </w:tr>
      <w:tr w:rsidR="00BA45D1">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cs="宋体"/>
                <w:color w:val="000000"/>
                <w:sz w:val="24"/>
              </w:rPr>
              <w:t>2018</w:t>
            </w:r>
            <w:r>
              <w:rPr>
                <w:rFonts w:ascii="仿宋_GB2312" w:eastAsia="仿宋_GB2312" w:cs="宋体" w:hint="eastAsia"/>
                <w:color w:val="000000"/>
                <w:sz w:val="24"/>
              </w:rPr>
              <w:t>年度</w:t>
            </w:r>
            <w:r>
              <w:rPr>
                <w:rFonts w:ascii="仿宋_GB2312" w:eastAsia="仿宋_GB2312" w:cs="宋体" w:hint="eastAsia"/>
                <w:color w:val="000000"/>
                <w:sz w:val="24"/>
              </w:rPr>
              <w:t>国胜</w:t>
            </w:r>
            <w:r>
              <w:rPr>
                <w:rFonts w:ascii="仿宋_GB2312" w:eastAsia="仿宋_GB2312" w:cs="宋体" w:hint="eastAsia"/>
                <w:color w:val="000000"/>
                <w:sz w:val="24"/>
              </w:rPr>
              <w:t>乡敬老管理人员及运行经费</w:t>
            </w:r>
          </w:p>
        </w:tc>
      </w:tr>
      <w:tr w:rsidR="00BA45D1">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cs="宋体" w:hint="eastAsia"/>
                <w:color w:val="000000"/>
                <w:sz w:val="24"/>
              </w:rPr>
              <w:t>国胜</w:t>
            </w:r>
            <w:r>
              <w:rPr>
                <w:rFonts w:ascii="仿宋_GB2312" w:eastAsia="仿宋_GB2312" w:cs="宋体" w:hint="eastAsia"/>
                <w:color w:val="000000"/>
                <w:sz w:val="24"/>
              </w:rPr>
              <w:t>乡人民政府</w:t>
            </w:r>
          </w:p>
        </w:tc>
      </w:tr>
      <w:tr w:rsidR="00BA45D1">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hAnsi="宋体" w:cs="宋体" w:hint="eastAsia"/>
                <w:color w:val="000000"/>
                <w:kern w:val="0"/>
                <w:sz w:val="24"/>
              </w:rPr>
              <w:lastRenderedPageBreak/>
              <w:t>预算执行情况</w:t>
            </w:r>
            <w:r>
              <w:rPr>
                <w:rFonts w:ascii="仿宋_GB2312" w:eastAsia="仿宋_GB2312" w:hAnsi="宋体" w:cs="宋体"/>
                <w:color w:val="000000"/>
                <w:kern w:val="0"/>
                <w:sz w:val="24"/>
              </w:rPr>
              <w:t>(</w:t>
            </w:r>
            <w:r>
              <w:rPr>
                <w:rFonts w:ascii="仿宋_GB2312" w:eastAsia="仿宋_GB2312" w:hAnsi="宋体" w:cs="宋体" w:hint="eastAsia"/>
                <w:color w:val="000000"/>
                <w:kern w:val="0"/>
                <w:sz w:val="24"/>
              </w:rPr>
              <w:t>万元</w:t>
            </w:r>
            <w:r>
              <w:rPr>
                <w:rFonts w:ascii="仿宋_GB2312" w:eastAsia="仿宋_GB2312"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hAnsi="宋体" w:cs="宋体" w:hint="eastAsia"/>
                <w:color w:val="000000"/>
                <w:kern w:val="0"/>
                <w:sz w:val="24"/>
              </w:rPr>
              <w:t>预算数</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cs="宋体" w:hint="eastAsia"/>
                <w:color w:val="000000"/>
                <w:sz w:val="24"/>
              </w:rPr>
              <w:t>58.98</w:t>
            </w:r>
            <w:r>
              <w:rPr>
                <w:rFonts w:ascii="仿宋_GB2312" w:eastAsia="仿宋_GB2312" w:cs="宋体" w:hint="eastAsia"/>
                <w:color w:val="000000"/>
                <w:sz w:val="24"/>
              </w:rPr>
              <w:t>万</w:t>
            </w:r>
            <w:r>
              <w:rPr>
                <w:rFonts w:ascii="仿宋_GB2312" w:eastAsia="仿宋_GB2312" w:cs="宋体" w:hint="eastAsia"/>
                <w:color w:val="000000"/>
                <w:sz w:val="24"/>
              </w:rPr>
              <w:t>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hAnsi="宋体" w:cs="宋体" w:hint="eastAsia"/>
                <w:color w:val="000000"/>
                <w:kern w:val="0"/>
                <w:sz w:val="24"/>
              </w:rPr>
              <w:t>执行数</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cs="宋体" w:hint="eastAsia"/>
                <w:color w:val="000000"/>
                <w:sz w:val="24"/>
              </w:rPr>
              <w:t>55.92</w:t>
            </w:r>
            <w:r>
              <w:rPr>
                <w:rFonts w:ascii="仿宋_GB2312" w:eastAsia="仿宋_GB2312" w:cs="宋体" w:hint="eastAsia"/>
                <w:color w:val="000000"/>
                <w:sz w:val="24"/>
              </w:rPr>
              <w:t>万</w:t>
            </w:r>
            <w:r>
              <w:rPr>
                <w:rFonts w:ascii="仿宋_GB2312" w:eastAsia="仿宋_GB2312" w:cs="宋体" w:hint="eastAsia"/>
                <w:color w:val="000000"/>
                <w:sz w:val="24"/>
              </w:rPr>
              <w:t>元</w:t>
            </w:r>
          </w:p>
        </w:tc>
      </w:tr>
      <w:tr w:rsidR="00BA45D1">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spacing w:before="480" w:after="480"/>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hAnsi="宋体" w:cs="宋体" w:hint="eastAsia"/>
                <w:color w:val="000000"/>
                <w:kern w:val="0"/>
                <w:sz w:val="24"/>
              </w:rPr>
              <w:t>其中</w:t>
            </w:r>
            <w:r>
              <w:rPr>
                <w:rFonts w:ascii="仿宋_GB2312" w:eastAsia="仿宋_GB2312" w:cs="宋体"/>
                <w:color w:val="000000"/>
                <w:kern w:val="0"/>
                <w:sz w:val="24"/>
              </w:rPr>
              <w:t>-</w:t>
            </w:r>
            <w:r>
              <w:rPr>
                <w:rFonts w:ascii="仿宋_GB2312" w:eastAsia="仿宋_GB2312" w:hAnsi="宋体" w:cs="宋体" w:hint="eastAsia"/>
                <w:color w:val="000000"/>
                <w:kern w:val="0"/>
                <w:sz w:val="24"/>
              </w:rPr>
              <w:t>财政拨款</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cs="宋体" w:hint="eastAsia"/>
                <w:color w:val="000000"/>
                <w:sz w:val="24"/>
              </w:rPr>
              <w:t>58.98</w:t>
            </w:r>
            <w:r>
              <w:rPr>
                <w:rFonts w:ascii="仿宋_GB2312" w:eastAsia="仿宋_GB2312"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hAnsi="宋体" w:cs="宋体" w:hint="eastAsia"/>
                <w:color w:val="000000"/>
                <w:kern w:val="0"/>
                <w:sz w:val="24"/>
              </w:rPr>
              <w:t>其中</w:t>
            </w:r>
            <w:r>
              <w:rPr>
                <w:rFonts w:ascii="仿宋_GB2312" w:eastAsia="仿宋_GB2312" w:cs="宋体"/>
                <w:color w:val="000000"/>
                <w:kern w:val="0"/>
                <w:sz w:val="24"/>
              </w:rPr>
              <w:t>-</w:t>
            </w:r>
            <w:r>
              <w:rPr>
                <w:rFonts w:ascii="仿宋_GB2312" w:eastAsia="仿宋_GB2312" w:hAnsi="宋体" w:cs="宋体" w:hint="eastAsia"/>
                <w:color w:val="000000"/>
                <w:kern w:val="0"/>
                <w:sz w:val="24"/>
              </w:rPr>
              <w:t>财政拨款</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cs="宋体" w:hint="eastAsia"/>
                <w:color w:val="000000"/>
                <w:sz w:val="24"/>
              </w:rPr>
              <w:t>55.92</w:t>
            </w:r>
            <w:r>
              <w:rPr>
                <w:rFonts w:ascii="仿宋_GB2312" w:eastAsia="仿宋_GB2312" w:cs="宋体" w:hint="eastAsia"/>
                <w:color w:val="000000"/>
                <w:sz w:val="24"/>
              </w:rPr>
              <w:t>万</w:t>
            </w:r>
            <w:r>
              <w:rPr>
                <w:rFonts w:ascii="仿宋_GB2312" w:eastAsia="仿宋_GB2312" w:cs="宋体" w:hint="eastAsia"/>
                <w:color w:val="000000"/>
                <w:sz w:val="24"/>
              </w:rPr>
              <w:t>元</w:t>
            </w:r>
          </w:p>
        </w:tc>
      </w:tr>
      <w:tr w:rsidR="00BA45D1">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spacing w:before="480" w:after="480"/>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hAnsi="宋体" w:cs="宋体" w:hint="eastAsia"/>
                <w:color w:val="000000"/>
                <w:kern w:val="0"/>
                <w:sz w:val="24"/>
              </w:rPr>
              <w:t>其它资金</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hAnsi="宋体" w:cs="宋体" w:hint="eastAsia"/>
                <w:color w:val="000000"/>
                <w:kern w:val="0"/>
                <w:sz w:val="24"/>
              </w:rPr>
              <w:t>其它资金</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spacing w:before="480" w:after="480"/>
              <w:jc w:val="center"/>
              <w:rPr>
                <w:rFonts w:ascii="宋体" w:hAnsi="宋体" w:cs="宋体"/>
                <w:color w:val="000000"/>
                <w:sz w:val="24"/>
              </w:rPr>
            </w:pPr>
            <w:r>
              <w:rPr>
                <w:rFonts w:ascii="仿宋_GB2312" w:eastAsia="仿宋_GB2312" w:cs="宋体" w:hint="eastAsia"/>
                <w:color w:val="000000"/>
                <w:kern w:val="0"/>
                <w:sz w:val="24"/>
              </w:rPr>
              <w:t>0</w:t>
            </w:r>
          </w:p>
        </w:tc>
      </w:tr>
      <w:tr w:rsidR="00BA45D1">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hAnsi="宋体" w:cs="宋体" w:hint="eastAsia"/>
                <w:color w:val="000000"/>
                <w:kern w:val="0"/>
                <w:sz w:val="24"/>
              </w:rPr>
              <w:t>实际完成目标</w:t>
            </w:r>
          </w:p>
        </w:tc>
      </w:tr>
      <w:tr w:rsidR="00BA45D1">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spacing w:before="480" w:after="480"/>
              <w:jc w:val="left"/>
              <w:rPr>
                <w:rFonts w:ascii="宋体" w:hAns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cs="宋体" w:hint="eastAsia"/>
                <w:color w:val="000000"/>
                <w:sz w:val="24"/>
              </w:rPr>
              <w:t>乡敬老院管理</w:t>
            </w:r>
            <w:r>
              <w:rPr>
                <w:rFonts w:ascii="仿宋_GB2312" w:eastAsia="仿宋_GB2312" w:cs="宋体" w:hint="eastAsia"/>
                <w:color w:val="000000"/>
                <w:sz w:val="24"/>
              </w:rPr>
              <w:t>1</w:t>
            </w:r>
            <w:r>
              <w:rPr>
                <w:rFonts w:ascii="仿宋_GB2312" w:eastAsia="仿宋_GB2312" w:cs="宋体"/>
                <w:color w:val="000000"/>
                <w:sz w:val="24"/>
              </w:rPr>
              <w:t>4</w:t>
            </w:r>
            <w:r>
              <w:rPr>
                <w:rFonts w:ascii="仿宋_GB2312" w:eastAsia="仿宋_GB2312" w:cs="宋体" w:hint="eastAsia"/>
                <w:color w:val="000000"/>
                <w:sz w:val="24"/>
              </w:rPr>
              <w:t>人</w:t>
            </w:r>
            <w:proofErr w:type="gramStart"/>
            <w:r>
              <w:rPr>
                <w:rFonts w:ascii="仿宋_GB2312" w:eastAsia="仿宋_GB2312" w:cs="宋体" w:hint="eastAsia"/>
                <w:color w:val="000000"/>
                <w:sz w:val="24"/>
              </w:rPr>
              <w:t>及集中</w:t>
            </w:r>
            <w:proofErr w:type="gramEnd"/>
            <w:r>
              <w:rPr>
                <w:rFonts w:ascii="仿宋_GB2312" w:eastAsia="仿宋_GB2312" w:cs="宋体" w:hint="eastAsia"/>
                <w:color w:val="000000"/>
                <w:sz w:val="24"/>
              </w:rPr>
              <w:t>供养五保户</w:t>
            </w:r>
            <w:r>
              <w:rPr>
                <w:rFonts w:ascii="仿宋_GB2312" w:eastAsia="仿宋_GB2312" w:cs="宋体" w:hint="eastAsia"/>
                <w:color w:val="000000"/>
                <w:sz w:val="24"/>
              </w:rPr>
              <w:t>112</w:t>
            </w:r>
            <w:proofErr w:type="gramStart"/>
            <w:r>
              <w:rPr>
                <w:rFonts w:ascii="仿宋_GB2312" w:eastAsia="仿宋_GB2312" w:cs="宋体" w:hint="eastAsia"/>
                <w:color w:val="000000"/>
                <w:sz w:val="24"/>
              </w:rPr>
              <w:t>人运行</w:t>
            </w:r>
            <w:proofErr w:type="gramEnd"/>
            <w:r>
              <w:rPr>
                <w:rFonts w:ascii="仿宋_GB2312" w:eastAsia="仿宋_GB2312" w:cs="宋体" w:hint="eastAsia"/>
                <w:color w:val="000000"/>
                <w:sz w:val="24"/>
              </w:rPr>
              <w:t>经费</w:t>
            </w:r>
            <w:r>
              <w:rPr>
                <w:rFonts w:ascii="仿宋_GB2312" w:eastAsia="仿宋_GB2312" w:cs="宋体" w:hint="eastAsia"/>
                <w:color w:val="000000"/>
                <w:sz w:val="24"/>
              </w:rPr>
              <w:t>58.98</w:t>
            </w:r>
            <w:r>
              <w:rPr>
                <w:rFonts w:ascii="仿宋_GB2312" w:eastAsia="仿宋_GB2312" w:cs="宋体" w:hint="eastAsia"/>
                <w:color w:val="000000"/>
                <w:sz w:val="24"/>
              </w:rPr>
              <w:t>万元</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cs="宋体" w:hint="eastAsia"/>
                <w:color w:val="000000"/>
                <w:sz w:val="24"/>
              </w:rPr>
              <w:t>已完成对乡敬老院管理</w:t>
            </w:r>
            <w:r>
              <w:rPr>
                <w:rFonts w:ascii="仿宋_GB2312" w:eastAsia="仿宋_GB2312" w:cs="宋体" w:hint="eastAsia"/>
                <w:color w:val="000000"/>
                <w:sz w:val="24"/>
              </w:rPr>
              <w:t>1</w:t>
            </w:r>
            <w:r>
              <w:rPr>
                <w:rFonts w:ascii="仿宋_GB2312" w:eastAsia="仿宋_GB2312" w:cs="宋体"/>
                <w:color w:val="000000"/>
                <w:sz w:val="24"/>
              </w:rPr>
              <w:t>4</w:t>
            </w:r>
            <w:r>
              <w:rPr>
                <w:rFonts w:ascii="仿宋_GB2312" w:eastAsia="仿宋_GB2312" w:cs="宋体" w:hint="eastAsia"/>
                <w:color w:val="000000"/>
                <w:sz w:val="24"/>
              </w:rPr>
              <w:t>人</w:t>
            </w:r>
            <w:proofErr w:type="gramStart"/>
            <w:r>
              <w:rPr>
                <w:rFonts w:ascii="仿宋_GB2312" w:eastAsia="仿宋_GB2312" w:cs="宋体" w:hint="eastAsia"/>
                <w:color w:val="000000"/>
                <w:sz w:val="24"/>
              </w:rPr>
              <w:t>及集中</w:t>
            </w:r>
            <w:proofErr w:type="gramEnd"/>
            <w:r>
              <w:rPr>
                <w:rFonts w:ascii="仿宋_GB2312" w:eastAsia="仿宋_GB2312" w:cs="宋体" w:hint="eastAsia"/>
                <w:color w:val="000000"/>
                <w:sz w:val="24"/>
              </w:rPr>
              <w:t>供养五保户</w:t>
            </w:r>
            <w:r>
              <w:rPr>
                <w:rFonts w:ascii="仿宋_GB2312" w:eastAsia="仿宋_GB2312" w:cs="宋体" w:hint="eastAsia"/>
                <w:color w:val="000000"/>
                <w:sz w:val="24"/>
              </w:rPr>
              <w:t>112</w:t>
            </w:r>
            <w:proofErr w:type="gramStart"/>
            <w:r>
              <w:rPr>
                <w:rFonts w:ascii="仿宋_GB2312" w:eastAsia="仿宋_GB2312" w:cs="宋体" w:hint="eastAsia"/>
                <w:color w:val="000000"/>
                <w:sz w:val="24"/>
              </w:rPr>
              <w:t>人运行</w:t>
            </w:r>
            <w:proofErr w:type="gramEnd"/>
            <w:r>
              <w:rPr>
                <w:rFonts w:ascii="仿宋_GB2312" w:eastAsia="仿宋_GB2312" w:cs="宋体" w:hint="eastAsia"/>
                <w:color w:val="000000"/>
                <w:sz w:val="24"/>
              </w:rPr>
              <w:t>经费</w:t>
            </w:r>
            <w:r>
              <w:rPr>
                <w:rFonts w:ascii="仿宋_GB2312" w:eastAsia="仿宋_GB2312" w:cs="宋体" w:hint="eastAsia"/>
                <w:color w:val="000000"/>
                <w:sz w:val="24"/>
              </w:rPr>
              <w:t>55.92</w:t>
            </w:r>
            <w:r>
              <w:rPr>
                <w:rFonts w:ascii="仿宋_GB2312" w:eastAsia="仿宋_GB2312" w:cs="宋体" w:hint="eastAsia"/>
                <w:color w:val="000000"/>
                <w:sz w:val="24"/>
              </w:rPr>
              <w:t>万元</w:t>
            </w:r>
          </w:p>
        </w:tc>
      </w:tr>
      <w:tr w:rsidR="00BA45D1">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hAnsi="宋体" w:cs="宋体" w:hint="eastAsia"/>
                <w:color w:val="000000"/>
                <w:kern w:val="0"/>
                <w:sz w:val="24"/>
              </w:rPr>
              <w:t>预期指标值</w:t>
            </w:r>
            <w:r>
              <w:rPr>
                <w:rFonts w:ascii="仿宋_GB2312" w:eastAsia="仿宋_GB2312" w:hAnsi="宋体" w:cs="宋体"/>
                <w:color w:val="000000"/>
                <w:kern w:val="0"/>
                <w:sz w:val="24"/>
              </w:rPr>
              <w:t>(</w:t>
            </w:r>
            <w:r>
              <w:rPr>
                <w:rFonts w:ascii="仿宋_GB2312" w:eastAsia="仿宋_GB2312" w:hAnsi="宋体" w:cs="宋体" w:hint="eastAsia"/>
                <w:color w:val="000000"/>
                <w:kern w:val="0"/>
                <w:sz w:val="24"/>
              </w:rPr>
              <w:t>包含数字及文字描述</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hAnsi="宋体" w:cs="宋体" w:hint="eastAsia"/>
                <w:color w:val="000000"/>
                <w:kern w:val="0"/>
                <w:sz w:val="24"/>
              </w:rPr>
              <w:t>实际完成指标值</w:t>
            </w:r>
            <w:r>
              <w:rPr>
                <w:rFonts w:ascii="仿宋_GB2312" w:eastAsia="仿宋_GB2312" w:hAnsi="宋体" w:cs="宋体"/>
                <w:color w:val="000000"/>
                <w:kern w:val="0"/>
                <w:sz w:val="24"/>
              </w:rPr>
              <w:t>(</w:t>
            </w:r>
            <w:r>
              <w:rPr>
                <w:rFonts w:ascii="仿宋_GB2312" w:eastAsia="仿宋_GB2312" w:hAnsi="宋体" w:cs="宋体" w:hint="eastAsia"/>
                <w:color w:val="000000"/>
                <w:kern w:val="0"/>
                <w:sz w:val="24"/>
              </w:rPr>
              <w:t>包含数字及文字描述</w:t>
            </w:r>
            <w:r>
              <w:rPr>
                <w:rFonts w:ascii="仿宋_GB2312" w:eastAsia="仿宋_GB2312" w:hAnsi="宋体" w:cs="宋体"/>
                <w:color w:val="000000"/>
                <w:kern w:val="0"/>
                <w:sz w:val="24"/>
              </w:rPr>
              <w:t>)</w:t>
            </w:r>
          </w:p>
        </w:tc>
      </w:tr>
      <w:tr w:rsidR="00BA45D1">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spacing w:before="480" w:after="480"/>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cs="宋体" w:hint="eastAsia"/>
                <w:color w:val="000000"/>
                <w:sz w:val="24"/>
              </w:rPr>
              <w:t>及时发放项目乡敬老管理人员及运行经费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spacing w:before="480" w:after="480"/>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cs="宋体" w:hint="eastAsia"/>
                <w:color w:val="000000"/>
                <w:sz w:val="24"/>
              </w:rPr>
              <w:t>乡敬老院管理</w:t>
            </w:r>
            <w:r>
              <w:rPr>
                <w:rFonts w:ascii="仿宋_GB2312" w:eastAsia="仿宋_GB2312" w:cs="宋体" w:hint="eastAsia"/>
                <w:color w:val="000000"/>
                <w:sz w:val="24"/>
              </w:rPr>
              <w:t>1</w:t>
            </w:r>
            <w:r>
              <w:rPr>
                <w:rFonts w:ascii="仿宋_GB2312" w:eastAsia="仿宋_GB2312" w:cs="宋体"/>
                <w:color w:val="000000"/>
                <w:sz w:val="24"/>
              </w:rPr>
              <w:t>4</w:t>
            </w:r>
            <w:r>
              <w:rPr>
                <w:rFonts w:ascii="仿宋_GB2312" w:eastAsia="仿宋_GB2312" w:cs="宋体" w:hint="eastAsia"/>
                <w:color w:val="000000"/>
                <w:sz w:val="24"/>
              </w:rPr>
              <w:t>人</w:t>
            </w:r>
            <w:proofErr w:type="gramStart"/>
            <w:r>
              <w:rPr>
                <w:rFonts w:ascii="仿宋_GB2312" w:eastAsia="仿宋_GB2312" w:cs="宋体" w:hint="eastAsia"/>
                <w:color w:val="000000"/>
                <w:sz w:val="24"/>
              </w:rPr>
              <w:t>及集中</w:t>
            </w:r>
            <w:proofErr w:type="gramEnd"/>
            <w:r>
              <w:rPr>
                <w:rFonts w:ascii="仿宋_GB2312" w:eastAsia="仿宋_GB2312" w:cs="宋体" w:hint="eastAsia"/>
                <w:color w:val="000000"/>
                <w:sz w:val="24"/>
              </w:rPr>
              <w:t>供养五保户</w:t>
            </w:r>
            <w:r>
              <w:rPr>
                <w:rFonts w:ascii="仿宋_GB2312" w:eastAsia="仿宋_GB2312" w:cs="宋体" w:hint="eastAsia"/>
                <w:color w:val="000000"/>
                <w:sz w:val="24"/>
              </w:rPr>
              <w:t>112</w:t>
            </w:r>
            <w:proofErr w:type="gramStart"/>
            <w:r>
              <w:rPr>
                <w:rFonts w:ascii="仿宋_GB2312" w:eastAsia="仿宋_GB2312" w:cs="宋体" w:hint="eastAsia"/>
                <w:color w:val="000000"/>
                <w:sz w:val="24"/>
              </w:rPr>
              <w:t>人运行</w:t>
            </w:r>
            <w:proofErr w:type="gramEnd"/>
            <w:r>
              <w:rPr>
                <w:rFonts w:ascii="仿宋_GB2312" w:eastAsia="仿宋_GB2312" w:cs="宋体" w:hint="eastAsia"/>
                <w:color w:val="000000"/>
                <w:sz w:val="24"/>
              </w:rPr>
              <w:t>经费</w:t>
            </w:r>
          </w:p>
        </w:tc>
      </w:tr>
      <w:tr w:rsidR="00BA45D1">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spacing w:before="480" w:after="480"/>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spacing w:before="480" w:after="480"/>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spacing w:before="480" w:after="480"/>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spacing w:before="480" w:after="480"/>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spacing w:before="480" w:after="480"/>
              <w:jc w:val="center"/>
              <w:textAlignment w:val="center"/>
              <w:rPr>
                <w:rFonts w:ascii="宋体" w:hAnsi="宋体" w:cs="宋体"/>
                <w:color w:val="000000"/>
                <w:sz w:val="24"/>
              </w:rPr>
            </w:pPr>
          </w:p>
        </w:tc>
      </w:tr>
      <w:tr w:rsidR="00BA45D1">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spacing w:before="480" w:after="480"/>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cs="宋体" w:hint="eastAsia"/>
                <w:color w:val="000000"/>
                <w:sz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cs="宋体" w:hint="eastAsia"/>
                <w:color w:val="000000"/>
                <w:sz w:val="24"/>
              </w:rPr>
              <w:t>对乡敬老管理人员及运行工作开展的促进作用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spacing w:before="480" w:after="480"/>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cs="宋体" w:hint="eastAsia"/>
                <w:color w:val="000000"/>
                <w:sz w:val="24"/>
              </w:rPr>
              <w:t>加强我乡敬老院管理</w:t>
            </w:r>
            <w:r>
              <w:rPr>
                <w:rFonts w:ascii="仿宋_GB2312" w:eastAsia="仿宋_GB2312" w:cs="宋体" w:hint="eastAsia"/>
                <w:color w:val="000000"/>
                <w:sz w:val="24"/>
              </w:rPr>
              <w:t>1</w:t>
            </w:r>
            <w:r>
              <w:rPr>
                <w:rFonts w:ascii="仿宋_GB2312" w:eastAsia="仿宋_GB2312" w:cs="宋体"/>
                <w:color w:val="000000"/>
                <w:sz w:val="24"/>
              </w:rPr>
              <w:t>4</w:t>
            </w:r>
            <w:r>
              <w:rPr>
                <w:rFonts w:ascii="仿宋_GB2312" w:eastAsia="仿宋_GB2312" w:cs="宋体" w:hint="eastAsia"/>
                <w:color w:val="000000"/>
                <w:sz w:val="24"/>
              </w:rPr>
              <w:t>人</w:t>
            </w:r>
            <w:proofErr w:type="gramStart"/>
            <w:r>
              <w:rPr>
                <w:rFonts w:ascii="仿宋_GB2312" w:eastAsia="仿宋_GB2312" w:cs="宋体" w:hint="eastAsia"/>
                <w:color w:val="000000"/>
                <w:sz w:val="24"/>
              </w:rPr>
              <w:t>及集中</w:t>
            </w:r>
            <w:proofErr w:type="gramEnd"/>
            <w:r>
              <w:rPr>
                <w:rFonts w:ascii="仿宋_GB2312" w:eastAsia="仿宋_GB2312" w:cs="宋体" w:hint="eastAsia"/>
                <w:color w:val="000000"/>
                <w:sz w:val="24"/>
              </w:rPr>
              <w:t>供养五保户</w:t>
            </w:r>
            <w:r>
              <w:rPr>
                <w:rFonts w:ascii="仿宋_GB2312" w:eastAsia="仿宋_GB2312" w:cs="宋体" w:hint="eastAsia"/>
                <w:color w:val="000000"/>
                <w:sz w:val="24"/>
              </w:rPr>
              <w:t>112</w:t>
            </w:r>
            <w:r>
              <w:rPr>
                <w:rFonts w:ascii="仿宋_GB2312" w:eastAsia="仿宋_GB2312" w:cs="宋体" w:hint="eastAsia"/>
                <w:color w:val="000000"/>
                <w:sz w:val="24"/>
              </w:rPr>
              <w:t>人服务体系效能</w:t>
            </w:r>
          </w:p>
        </w:tc>
      </w:tr>
      <w:tr w:rsidR="00BA45D1">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spacing w:before="480" w:after="480"/>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kern w:val="0"/>
                <w:sz w:val="24"/>
                <w:lang w:bidi="ar"/>
              </w:rPr>
            </w:pPr>
            <w:r>
              <w:rPr>
                <w:rFonts w:ascii="仿宋_GB2312" w:eastAsia="仿宋_GB2312"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spacing w:before="480" w:after="480"/>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spacing w:before="480" w:after="480"/>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spacing w:before="480" w:after="480"/>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spacing w:before="480" w:after="480"/>
              <w:jc w:val="center"/>
              <w:textAlignment w:val="center"/>
              <w:rPr>
                <w:rFonts w:ascii="宋体" w:hAnsi="宋体" w:cs="宋体"/>
                <w:color w:val="000000"/>
                <w:sz w:val="24"/>
              </w:rPr>
            </w:pPr>
          </w:p>
        </w:tc>
      </w:tr>
      <w:tr w:rsidR="00BA45D1">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spacing w:before="480" w:after="480"/>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cs="宋体" w:hint="eastAsia"/>
                <w:color w:val="000000"/>
                <w:sz w:val="24"/>
              </w:rPr>
              <w:t>服务对象满意度指标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cs="宋体" w:hint="eastAsia"/>
                <w:color w:val="000000"/>
                <w:sz w:val="24"/>
              </w:rPr>
              <w:t>乡敬老管理人员</w:t>
            </w:r>
            <w:proofErr w:type="gramStart"/>
            <w:r>
              <w:rPr>
                <w:rFonts w:ascii="仿宋_GB2312" w:eastAsia="仿宋_GB2312" w:cs="宋体" w:hint="eastAsia"/>
                <w:color w:val="000000"/>
                <w:sz w:val="24"/>
              </w:rPr>
              <w:t>及集中</w:t>
            </w:r>
            <w:proofErr w:type="gramEnd"/>
            <w:r>
              <w:rPr>
                <w:rFonts w:ascii="仿宋_GB2312" w:eastAsia="仿宋_GB2312" w:cs="宋体" w:hint="eastAsia"/>
                <w:color w:val="000000"/>
                <w:sz w:val="24"/>
              </w:rPr>
              <w:t>供养五保户满意度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cs="宋体" w:hint="eastAsia"/>
                <w:color w:val="000000"/>
                <w:sz w:val="24"/>
              </w:rPr>
              <w:t>≥</w:t>
            </w:r>
            <w:r>
              <w:rPr>
                <w:rFonts w:ascii="仿宋_GB2312" w:eastAsia="仿宋_GB2312" w:cs="宋体" w:hint="eastAsia"/>
                <w:color w:val="000000"/>
                <w:sz w:val="24"/>
              </w:rPr>
              <w:t>90</w:t>
            </w:r>
            <w:r>
              <w:rPr>
                <w:rFonts w:ascii="仿宋_GB2312" w:eastAsia="仿宋_GB2312" w:cs="宋体"/>
                <w:color w:val="00000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宋体" w:hAnsi="宋体" w:cs="宋体"/>
                <w:color w:val="000000"/>
                <w:sz w:val="24"/>
              </w:rPr>
            </w:pPr>
            <w:r>
              <w:rPr>
                <w:rFonts w:ascii="仿宋_GB2312" w:eastAsia="仿宋_GB2312" w:cs="宋体" w:hint="eastAsia"/>
                <w:color w:val="000000"/>
                <w:sz w:val="24"/>
              </w:rPr>
              <w:t>100</w:t>
            </w:r>
            <w:r>
              <w:rPr>
                <w:rFonts w:ascii="仿宋_GB2312" w:eastAsia="仿宋_GB2312" w:cs="宋体"/>
                <w:color w:val="000000"/>
                <w:sz w:val="24"/>
              </w:rPr>
              <w:t>%</w:t>
            </w:r>
          </w:p>
        </w:tc>
      </w:tr>
    </w:tbl>
    <w:p w:rsidR="00BA45D1" w:rsidRDefault="00BA45D1">
      <w:pPr>
        <w:rPr>
          <w:rFonts w:ascii="Calibri" w:hAnsi="Calibri"/>
        </w:rPr>
      </w:pPr>
    </w:p>
    <w:p w:rsidR="00BA45D1" w:rsidRDefault="00BA45D1">
      <w:pPr>
        <w:spacing w:line="580" w:lineRule="exact"/>
        <w:jc w:val="center"/>
        <w:rPr>
          <w:rFonts w:ascii="黑体" w:eastAsia="黑体" w:hAnsi="黑体" w:cs="宋体"/>
          <w:bCs/>
          <w:color w:val="000000"/>
          <w:kern w:val="0"/>
          <w:sz w:val="36"/>
          <w:szCs w:val="36"/>
          <w:lang w:bidi="ar"/>
        </w:rPr>
      </w:pPr>
    </w:p>
    <w:p w:rsidR="00BA45D1" w:rsidRDefault="00064031">
      <w:pPr>
        <w:spacing w:line="580" w:lineRule="exact"/>
        <w:jc w:val="center"/>
        <w:rPr>
          <w:rFonts w:ascii="宋体" w:hAnsi="宋体" w:cs="宋体"/>
          <w:color w:val="000000"/>
          <w:kern w:val="0"/>
          <w:sz w:val="36"/>
          <w:szCs w:val="36"/>
          <w:lang w:bidi="ar"/>
        </w:rPr>
      </w:pPr>
      <w:r>
        <w:rPr>
          <w:rFonts w:ascii="黑体" w:eastAsia="黑体" w:hAnsi="黑体" w:cs="宋体" w:hint="eastAsia"/>
          <w:bCs/>
          <w:color w:val="000000"/>
          <w:kern w:val="0"/>
          <w:sz w:val="36"/>
          <w:szCs w:val="36"/>
          <w:lang w:bidi="ar"/>
        </w:rPr>
        <w:t>项目支出绩效目标完成情况表</w:t>
      </w:r>
      <w:r>
        <w:rPr>
          <w:rFonts w:ascii="宋体" w:hAnsi="宋体" w:cs="宋体" w:hint="eastAsia"/>
          <w:b/>
          <w:bCs/>
          <w:color w:val="000000"/>
          <w:kern w:val="0"/>
          <w:sz w:val="36"/>
          <w:szCs w:val="36"/>
          <w:lang w:bidi="ar"/>
        </w:rPr>
        <w:br/>
      </w:r>
      <w:r>
        <w:rPr>
          <w:rFonts w:ascii="宋体" w:hAnsi="宋体" w:cs="宋体" w:hint="eastAsia"/>
          <w:color w:val="000000"/>
          <w:kern w:val="0"/>
          <w:sz w:val="36"/>
          <w:szCs w:val="36"/>
          <w:lang w:bidi="ar"/>
        </w:rPr>
        <w:t>(2018</w:t>
      </w:r>
      <w:r>
        <w:rPr>
          <w:rFonts w:ascii="宋体" w:hAnsi="宋体" w:cs="宋体" w:hint="eastAsia"/>
          <w:color w:val="000000"/>
          <w:kern w:val="0"/>
          <w:sz w:val="36"/>
          <w:szCs w:val="36"/>
          <w:lang w:bidi="ar"/>
        </w:rPr>
        <w:t>年度</w:t>
      </w:r>
      <w:r>
        <w:rPr>
          <w:rFonts w:ascii="宋体" w:hAnsi="宋体" w:cs="宋体" w:hint="eastAsia"/>
          <w:color w:val="000000"/>
          <w:kern w:val="0"/>
          <w:sz w:val="36"/>
          <w:szCs w:val="36"/>
          <w:lang w:bidi="ar"/>
        </w:rPr>
        <w:t>)</w:t>
      </w:r>
    </w:p>
    <w:tbl>
      <w:tblPr>
        <w:tblpPr w:leftFromText="180" w:rightFromText="180" w:vertAnchor="text" w:horzAnchor="page" w:tblpXSpec="center" w:tblpY="423"/>
        <w:tblOverlap w:val="never"/>
        <w:tblW w:w="9960" w:type="dxa"/>
        <w:tblLayout w:type="fixed"/>
        <w:tblCellMar>
          <w:left w:w="0" w:type="dxa"/>
          <w:right w:w="0" w:type="dxa"/>
        </w:tblCellMar>
        <w:tblLook w:val="04A0" w:firstRow="1" w:lastRow="0" w:firstColumn="1" w:lastColumn="0" w:noHBand="0" w:noVBand="1"/>
      </w:tblPr>
      <w:tblGrid>
        <w:gridCol w:w="390"/>
        <w:gridCol w:w="1367"/>
        <w:gridCol w:w="1025"/>
        <w:gridCol w:w="2392"/>
        <w:gridCol w:w="2394"/>
        <w:gridCol w:w="2392"/>
      </w:tblGrid>
      <w:tr w:rsidR="00BA45D1">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color w:val="000000"/>
                <w:sz w:val="24"/>
              </w:rPr>
              <w:t>2018</w:t>
            </w:r>
            <w:r>
              <w:rPr>
                <w:rFonts w:ascii="仿宋_GB2312" w:eastAsia="仿宋_GB2312" w:cs="宋体" w:hint="eastAsia"/>
                <w:color w:val="000000"/>
                <w:sz w:val="24"/>
              </w:rPr>
              <w:t>年度</w:t>
            </w:r>
            <w:r>
              <w:rPr>
                <w:rFonts w:ascii="仿宋_GB2312" w:eastAsia="仿宋_GB2312" w:cs="宋体" w:hint="eastAsia"/>
                <w:color w:val="000000"/>
                <w:sz w:val="24"/>
              </w:rPr>
              <w:t>国胜</w:t>
            </w:r>
            <w:r>
              <w:rPr>
                <w:rFonts w:ascii="仿宋_GB2312" w:eastAsia="仿宋_GB2312" w:cs="宋体" w:hint="eastAsia"/>
                <w:color w:val="000000"/>
                <w:sz w:val="24"/>
              </w:rPr>
              <w:t>乡农村“五保户”供养经费</w:t>
            </w:r>
          </w:p>
        </w:tc>
      </w:tr>
      <w:tr w:rsidR="00BA45D1">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国胜</w:t>
            </w:r>
            <w:r>
              <w:rPr>
                <w:rFonts w:ascii="仿宋_GB2312" w:eastAsia="仿宋_GB2312" w:cs="宋体" w:hint="eastAsia"/>
                <w:color w:val="000000"/>
                <w:sz w:val="24"/>
              </w:rPr>
              <w:t>乡人民政府</w:t>
            </w:r>
          </w:p>
        </w:tc>
      </w:tr>
      <w:tr w:rsidR="00BA45D1">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预算执行情况</w:t>
            </w:r>
            <w:r>
              <w:rPr>
                <w:rFonts w:ascii="仿宋_GB2312" w:eastAsia="仿宋_GB2312" w:hAnsi="宋体" w:cs="宋体"/>
                <w:color w:val="000000"/>
                <w:kern w:val="0"/>
                <w:sz w:val="24"/>
              </w:rPr>
              <w:t>(</w:t>
            </w:r>
            <w:r>
              <w:rPr>
                <w:rFonts w:ascii="仿宋_GB2312" w:eastAsia="仿宋_GB2312" w:hAnsi="宋体" w:cs="宋体" w:hint="eastAsia"/>
                <w:color w:val="000000"/>
                <w:kern w:val="0"/>
                <w:sz w:val="24"/>
              </w:rPr>
              <w:t>万元</w:t>
            </w:r>
            <w:r>
              <w:rPr>
                <w:rFonts w:ascii="仿宋_GB2312" w:eastAsia="仿宋_GB2312"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预算数</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184.66</w:t>
            </w:r>
            <w:r>
              <w:rPr>
                <w:rFonts w:ascii="仿宋_GB2312" w:eastAsia="仿宋_GB2312" w:cs="宋体" w:hint="eastAsia"/>
                <w:color w:val="000000"/>
                <w:sz w:val="24"/>
              </w:rPr>
              <w:t>万</w:t>
            </w:r>
            <w:r>
              <w:rPr>
                <w:rFonts w:ascii="仿宋_GB2312" w:eastAsia="仿宋_GB2312" w:cs="宋体" w:hint="eastAsia"/>
                <w:color w:val="000000"/>
                <w:sz w:val="24"/>
              </w:rPr>
              <w:t>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执行数</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182.93</w:t>
            </w:r>
            <w:r>
              <w:rPr>
                <w:rFonts w:ascii="仿宋_GB2312" w:eastAsia="仿宋_GB2312" w:cs="宋体" w:hint="eastAsia"/>
                <w:color w:val="000000"/>
                <w:sz w:val="24"/>
              </w:rPr>
              <w:t>万元</w:t>
            </w:r>
          </w:p>
        </w:tc>
      </w:tr>
      <w:tr w:rsidR="00BA45D1">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其中</w:t>
            </w:r>
            <w:r>
              <w:rPr>
                <w:rFonts w:ascii="仿宋_GB2312" w:eastAsia="仿宋_GB2312" w:cs="宋体"/>
                <w:color w:val="000000"/>
                <w:kern w:val="0"/>
                <w:sz w:val="24"/>
              </w:rPr>
              <w:t>-</w:t>
            </w:r>
            <w:r>
              <w:rPr>
                <w:rFonts w:ascii="仿宋_GB2312" w:eastAsia="仿宋_GB2312" w:hAnsi="宋体" w:cs="宋体" w:hint="eastAsia"/>
                <w:color w:val="000000"/>
                <w:kern w:val="0"/>
                <w:sz w:val="24"/>
              </w:rPr>
              <w:t>财政拨款</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184.66</w:t>
            </w:r>
            <w:r>
              <w:rPr>
                <w:rFonts w:ascii="仿宋_GB2312" w:eastAsia="仿宋_GB2312" w:cs="宋体" w:hint="eastAsia"/>
                <w:color w:val="000000"/>
                <w:sz w:val="24"/>
              </w:rPr>
              <w:t>万</w:t>
            </w:r>
            <w:r>
              <w:rPr>
                <w:rFonts w:ascii="仿宋_GB2312" w:eastAsia="仿宋_GB2312" w:cs="宋体" w:hint="eastAsia"/>
                <w:color w:val="000000"/>
                <w:sz w:val="24"/>
              </w:rPr>
              <w:t>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其中</w:t>
            </w:r>
            <w:r>
              <w:rPr>
                <w:rFonts w:ascii="仿宋_GB2312" w:eastAsia="仿宋_GB2312" w:cs="宋体"/>
                <w:color w:val="000000"/>
                <w:kern w:val="0"/>
                <w:sz w:val="24"/>
              </w:rPr>
              <w:t>-</w:t>
            </w:r>
            <w:r>
              <w:rPr>
                <w:rFonts w:ascii="仿宋_GB2312" w:eastAsia="仿宋_GB2312" w:hAnsi="宋体" w:cs="宋体" w:hint="eastAsia"/>
                <w:color w:val="000000"/>
                <w:kern w:val="0"/>
                <w:sz w:val="24"/>
              </w:rPr>
              <w:t>财政拨款</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182.93</w:t>
            </w:r>
            <w:r>
              <w:rPr>
                <w:rFonts w:ascii="仿宋_GB2312" w:eastAsia="仿宋_GB2312" w:cs="宋体" w:hint="eastAsia"/>
                <w:color w:val="000000"/>
                <w:sz w:val="24"/>
              </w:rPr>
              <w:t>万元</w:t>
            </w:r>
          </w:p>
        </w:tc>
      </w:tr>
      <w:tr w:rsidR="00BA45D1">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其它资金</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其它资金</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jc w:val="center"/>
              <w:rPr>
                <w:rFonts w:ascii="仿宋_GB2312" w:eastAsia="仿宋_GB2312" w:cs="宋体"/>
                <w:color w:val="000000"/>
                <w:sz w:val="24"/>
              </w:rPr>
            </w:pPr>
            <w:r>
              <w:rPr>
                <w:rFonts w:ascii="仿宋_GB2312" w:eastAsia="仿宋_GB2312" w:cs="宋体"/>
                <w:color w:val="000000"/>
                <w:sz w:val="24"/>
              </w:rPr>
              <w:t>0</w:t>
            </w:r>
          </w:p>
        </w:tc>
      </w:tr>
      <w:tr w:rsidR="00BA45D1">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实际完成目标</w:t>
            </w:r>
          </w:p>
        </w:tc>
      </w:tr>
      <w:tr w:rsidR="00BA45D1">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预期乡农村“五保户”供养经费</w:t>
            </w:r>
            <w:r>
              <w:rPr>
                <w:rFonts w:ascii="仿宋_GB2312" w:eastAsia="仿宋_GB2312" w:cs="宋体" w:hint="eastAsia"/>
                <w:color w:val="000000"/>
                <w:sz w:val="24"/>
              </w:rPr>
              <w:t>184.66</w:t>
            </w:r>
            <w:r>
              <w:rPr>
                <w:rFonts w:ascii="仿宋_GB2312" w:eastAsia="仿宋_GB2312" w:cs="宋体" w:hint="eastAsia"/>
                <w:color w:val="000000"/>
                <w:sz w:val="24"/>
              </w:rPr>
              <w:t>万</w:t>
            </w:r>
            <w:r>
              <w:rPr>
                <w:rFonts w:ascii="仿宋_GB2312" w:eastAsia="仿宋_GB2312" w:cs="宋体" w:hint="eastAsia"/>
                <w:color w:val="000000"/>
                <w:sz w:val="24"/>
              </w:rPr>
              <w:t>元</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已完成发放乡农村“五保户”供养经费</w:t>
            </w:r>
            <w:r>
              <w:rPr>
                <w:rFonts w:ascii="仿宋_GB2312" w:eastAsia="仿宋_GB2312" w:cs="宋体" w:hint="eastAsia"/>
                <w:color w:val="000000"/>
                <w:sz w:val="24"/>
              </w:rPr>
              <w:t>182.93</w:t>
            </w:r>
            <w:r>
              <w:rPr>
                <w:rFonts w:ascii="仿宋_GB2312" w:eastAsia="仿宋_GB2312" w:cs="宋体" w:hint="eastAsia"/>
                <w:color w:val="000000"/>
                <w:sz w:val="24"/>
              </w:rPr>
              <w:t>万元</w:t>
            </w:r>
          </w:p>
        </w:tc>
      </w:tr>
      <w:tr w:rsidR="00BA45D1">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sz w:val="24"/>
              </w:rPr>
              <w:lastRenderedPageBreak/>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预期指标值</w:t>
            </w:r>
            <w:r>
              <w:rPr>
                <w:rFonts w:ascii="仿宋_GB2312" w:eastAsia="仿宋_GB2312" w:hAnsi="宋体" w:cs="宋体"/>
                <w:color w:val="000000"/>
                <w:kern w:val="0"/>
                <w:sz w:val="24"/>
              </w:rPr>
              <w:t>(</w:t>
            </w:r>
            <w:r>
              <w:rPr>
                <w:rFonts w:ascii="仿宋_GB2312" w:eastAsia="仿宋_GB2312" w:hAnsi="宋体" w:cs="宋体" w:hint="eastAsia"/>
                <w:color w:val="000000"/>
                <w:kern w:val="0"/>
                <w:sz w:val="24"/>
              </w:rPr>
              <w:t>包含数字及文字描述</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实际完成指标值</w:t>
            </w:r>
            <w:r>
              <w:rPr>
                <w:rFonts w:ascii="仿宋_GB2312" w:eastAsia="仿宋_GB2312" w:hAnsi="宋体" w:cs="宋体"/>
                <w:color w:val="000000"/>
                <w:kern w:val="0"/>
                <w:sz w:val="24"/>
              </w:rPr>
              <w:t>(</w:t>
            </w:r>
            <w:r>
              <w:rPr>
                <w:rFonts w:ascii="仿宋_GB2312" w:eastAsia="仿宋_GB2312" w:hAnsi="宋体" w:cs="宋体" w:hint="eastAsia"/>
                <w:color w:val="000000"/>
                <w:kern w:val="0"/>
                <w:sz w:val="24"/>
              </w:rPr>
              <w:t>包含数字及文字描述</w:t>
            </w:r>
            <w:r>
              <w:rPr>
                <w:rFonts w:ascii="仿宋_GB2312" w:eastAsia="仿宋_GB2312" w:hAnsi="宋体" w:cs="宋体"/>
                <w:color w:val="000000"/>
                <w:kern w:val="0"/>
                <w:sz w:val="24"/>
              </w:rPr>
              <w:t>)</w:t>
            </w:r>
          </w:p>
        </w:tc>
      </w:tr>
      <w:tr w:rsidR="00BA45D1">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及时发放项目乡农村“五保户”供养经费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已完成发放乡农村“五保户”供养经费</w:t>
            </w:r>
            <w:r>
              <w:rPr>
                <w:rFonts w:ascii="仿宋_GB2312" w:eastAsia="仿宋_GB2312" w:cs="宋体" w:hint="eastAsia"/>
                <w:color w:val="000000"/>
                <w:sz w:val="24"/>
              </w:rPr>
              <w:t>182.93</w:t>
            </w:r>
            <w:r>
              <w:rPr>
                <w:rFonts w:ascii="仿宋_GB2312" w:eastAsia="仿宋_GB2312" w:cs="宋体" w:hint="eastAsia"/>
                <w:color w:val="000000"/>
                <w:sz w:val="24"/>
              </w:rPr>
              <w:t>万元</w:t>
            </w:r>
          </w:p>
        </w:tc>
      </w:tr>
      <w:tr w:rsidR="00BA45D1">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r>
      <w:tr w:rsidR="00BA45D1">
        <w:trPr>
          <w:trHeight w:val="912"/>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对乡农村“五保户”分散供养工作开展的促进作用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加强我乡农村“五保户”</w:t>
            </w:r>
            <w:r>
              <w:rPr>
                <w:rFonts w:ascii="仿宋_GB2312" w:eastAsia="仿宋_GB2312" w:cs="宋体" w:hint="eastAsia"/>
                <w:color w:val="000000"/>
                <w:sz w:val="24"/>
              </w:rPr>
              <w:t>112</w:t>
            </w:r>
            <w:r>
              <w:rPr>
                <w:rFonts w:ascii="仿宋_GB2312" w:eastAsia="仿宋_GB2312" w:cs="宋体" w:hint="eastAsia"/>
                <w:color w:val="000000"/>
                <w:sz w:val="24"/>
              </w:rPr>
              <w:t>人</w:t>
            </w:r>
            <w:r>
              <w:rPr>
                <w:rFonts w:ascii="仿宋_GB2312" w:eastAsia="仿宋_GB2312" w:cs="宋体" w:hint="eastAsia"/>
                <w:color w:val="000000"/>
                <w:sz w:val="24"/>
              </w:rPr>
              <w:t>服务体系效能</w:t>
            </w:r>
          </w:p>
        </w:tc>
      </w:tr>
      <w:tr w:rsidR="00BA45D1">
        <w:trPr>
          <w:trHeight w:val="926"/>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r>
      <w:tr w:rsidR="00BA45D1">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服务对象满意度指标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乡农村“五保户”分散供养满意度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仿宋_GB2312" w:eastAsia="仿宋_GB2312" w:cs="宋体"/>
                <w:color w:val="000000"/>
                <w:sz w:val="24"/>
              </w:rPr>
            </w:pPr>
            <w:r>
              <w:rPr>
                <w:rFonts w:ascii="仿宋_GB2312" w:eastAsia="仿宋_GB2312" w:cs="宋体" w:hint="eastAsia"/>
                <w:color w:val="000000"/>
                <w:sz w:val="24"/>
              </w:rPr>
              <w:t>≥</w:t>
            </w:r>
            <w:r>
              <w:rPr>
                <w:rFonts w:ascii="仿宋_GB2312" w:eastAsia="仿宋_GB2312" w:cs="宋体" w:hint="eastAsia"/>
                <w:color w:val="000000"/>
                <w:sz w:val="24"/>
              </w:rPr>
              <w:t>90</w:t>
            </w:r>
            <w:r>
              <w:rPr>
                <w:rFonts w:ascii="仿宋_GB2312" w:eastAsia="仿宋_GB2312" w:cs="宋体"/>
                <w:color w:val="00000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仿宋_GB2312" w:eastAsia="仿宋_GB2312" w:cs="宋体"/>
                <w:color w:val="000000"/>
                <w:sz w:val="24"/>
              </w:rPr>
            </w:pPr>
            <w:r>
              <w:rPr>
                <w:rFonts w:ascii="仿宋_GB2312" w:eastAsia="仿宋_GB2312" w:cs="宋体" w:hint="eastAsia"/>
                <w:color w:val="000000"/>
                <w:sz w:val="24"/>
              </w:rPr>
              <w:t>95</w:t>
            </w:r>
            <w:r>
              <w:rPr>
                <w:rFonts w:ascii="仿宋_GB2312" w:eastAsia="仿宋_GB2312" w:cs="宋体"/>
                <w:color w:val="000000"/>
                <w:sz w:val="24"/>
              </w:rPr>
              <w:t>%</w:t>
            </w:r>
          </w:p>
        </w:tc>
      </w:tr>
    </w:tbl>
    <w:p w:rsidR="00BA45D1" w:rsidRDefault="00BA45D1">
      <w:pPr>
        <w:spacing w:line="580" w:lineRule="exact"/>
        <w:jc w:val="center"/>
        <w:rPr>
          <w:rFonts w:ascii="宋体" w:hAnsi="宋体" w:cs="宋体"/>
          <w:color w:val="000000"/>
          <w:kern w:val="0"/>
          <w:sz w:val="36"/>
          <w:szCs w:val="36"/>
          <w:lang w:bidi="ar"/>
        </w:rPr>
      </w:pPr>
    </w:p>
    <w:p w:rsidR="00BA45D1" w:rsidRDefault="00064031">
      <w:pPr>
        <w:spacing w:line="580" w:lineRule="exact"/>
        <w:jc w:val="center"/>
        <w:rPr>
          <w:rFonts w:ascii="宋体" w:hAnsi="宋体" w:cs="宋体"/>
          <w:color w:val="000000"/>
          <w:kern w:val="0"/>
          <w:sz w:val="36"/>
          <w:szCs w:val="36"/>
          <w:lang w:bidi="ar"/>
        </w:rPr>
      </w:pPr>
      <w:r>
        <w:rPr>
          <w:rFonts w:ascii="黑体" w:eastAsia="黑体" w:hAnsi="黑体" w:cs="宋体" w:hint="eastAsia"/>
          <w:bCs/>
          <w:color w:val="000000"/>
          <w:kern w:val="0"/>
          <w:sz w:val="36"/>
          <w:szCs w:val="36"/>
          <w:lang w:bidi="ar"/>
        </w:rPr>
        <w:t>项目支出绩效目标完成情况表</w:t>
      </w:r>
      <w:r>
        <w:rPr>
          <w:rFonts w:ascii="宋体" w:hAnsi="宋体" w:cs="宋体" w:hint="eastAsia"/>
          <w:b/>
          <w:bCs/>
          <w:color w:val="000000"/>
          <w:kern w:val="0"/>
          <w:sz w:val="36"/>
          <w:szCs w:val="36"/>
          <w:lang w:bidi="ar"/>
        </w:rPr>
        <w:br/>
      </w:r>
      <w:r>
        <w:rPr>
          <w:rFonts w:ascii="宋体" w:hAnsi="宋体" w:cs="宋体" w:hint="eastAsia"/>
          <w:color w:val="000000"/>
          <w:kern w:val="0"/>
          <w:sz w:val="36"/>
          <w:szCs w:val="36"/>
          <w:lang w:bidi="ar"/>
        </w:rPr>
        <w:t>(201</w:t>
      </w:r>
      <w:r>
        <w:rPr>
          <w:rFonts w:ascii="宋体" w:hAnsi="宋体" w:cs="宋体" w:hint="eastAsia"/>
          <w:color w:val="000000"/>
          <w:kern w:val="0"/>
          <w:sz w:val="36"/>
          <w:szCs w:val="36"/>
          <w:lang w:bidi="ar"/>
        </w:rPr>
        <w:t>8</w:t>
      </w:r>
      <w:r>
        <w:rPr>
          <w:rFonts w:ascii="宋体" w:hAnsi="宋体" w:cs="宋体" w:hint="eastAsia"/>
          <w:color w:val="000000"/>
          <w:kern w:val="0"/>
          <w:sz w:val="36"/>
          <w:szCs w:val="36"/>
          <w:lang w:bidi="ar"/>
        </w:rPr>
        <w:t>年度</w:t>
      </w:r>
      <w:r>
        <w:rPr>
          <w:rFonts w:ascii="宋体" w:hAnsi="宋体" w:cs="宋体" w:hint="eastAsia"/>
          <w:color w:val="000000"/>
          <w:kern w:val="0"/>
          <w:sz w:val="36"/>
          <w:szCs w:val="36"/>
          <w:lang w:bidi="ar"/>
        </w:rPr>
        <w:t>)</w:t>
      </w:r>
    </w:p>
    <w:tbl>
      <w:tblPr>
        <w:tblpPr w:leftFromText="180" w:rightFromText="180" w:vertAnchor="text" w:horzAnchor="page" w:tblpXSpec="center" w:tblpY="423"/>
        <w:tblOverlap w:val="never"/>
        <w:tblW w:w="9960" w:type="dxa"/>
        <w:tblLayout w:type="fixed"/>
        <w:tblCellMar>
          <w:left w:w="0" w:type="dxa"/>
          <w:right w:w="0" w:type="dxa"/>
        </w:tblCellMar>
        <w:tblLook w:val="04A0" w:firstRow="1" w:lastRow="0" w:firstColumn="1" w:lastColumn="0" w:noHBand="0" w:noVBand="1"/>
      </w:tblPr>
      <w:tblGrid>
        <w:gridCol w:w="390"/>
        <w:gridCol w:w="1367"/>
        <w:gridCol w:w="1025"/>
        <w:gridCol w:w="2392"/>
        <w:gridCol w:w="2394"/>
        <w:gridCol w:w="2392"/>
      </w:tblGrid>
      <w:tr w:rsidR="00BA45D1">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color w:val="000000"/>
                <w:sz w:val="24"/>
              </w:rPr>
              <w:t>2018</w:t>
            </w:r>
            <w:r>
              <w:rPr>
                <w:rFonts w:ascii="仿宋_GB2312" w:eastAsia="仿宋_GB2312" w:cs="宋体" w:hint="eastAsia"/>
                <w:color w:val="000000"/>
                <w:sz w:val="24"/>
              </w:rPr>
              <w:t>年度计划生育服务员补助经费</w:t>
            </w:r>
          </w:p>
        </w:tc>
      </w:tr>
      <w:tr w:rsidR="00BA45D1">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国胜</w:t>
            </w:r>
            <w:r>
              <w:rPr>
                <w:rFonts w:ascii="仿宋_GB2312" w:eastAsia="仿宋_GB2312" w:cs="宋体" w:hint="eastAsia"/>
                <w:color w:val="000000"/>
                <w:sz w:val="24"/>
              </w:rPr>
              <w:t>乡人民政府</w:t>
            </w:r>
          </w:p>
        </w:tc>
      </w:tr>
      <w:tr w:rsidR="00BA45D1">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预算执行情况</w:t>
            </w:r>
            <w:r>
              <w:rPr>
                <w:rFonts w:ascii="仿宋_GB2312" w:eastAsia="仿宋_GB2312" w:hAnsi="宋体" w:cs="宋体"/>
                <w:color w:val="000000"/>
                <w:kern w:val="0"/>
                <w:sz w:val="24"/>
              </w:rPr>
              <w:t>(</w:t>
            </w:r>
            <w:r>
              <w:rPr>
                <w:rFonts w:ascii="仿宋_GB2312" w:eastAsia="仿宋_GB2312" w:hAnsi="宋体" w:cs="宋体" w:hint="eastAsia"/>
                <w:color w:val="000000"/>
                <w:kern w:val="0"/>
                <w:sz w:val="24"/>
              </w:rPr>
              <w:t>万元</w:t>
            </w:r>
            <w:r>
              <w:rPr>
                <w:rFonts w:ascii="仿宋_GB2312" w:eastAsia="仿宋_GB2312"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预算数</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16.68</w:t>
            </w:r>
            <w:r>
              <w:rPr>
                <w:rFonts w:ascii="仿宋_GB2312" w:eastAsia="仿宋_GB2312"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执行数</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16.68</w:t>
            </w:r>
            <w:r>
              <w:rPr>
                <w:rFonts w:ascii="仿宋_GB2312" w:eastAsia="仿宋_GB2312" w:cs="宋体" w:hint="eastAsia"/>
                <w:color w:val="000000"/>
                <w:sz w:val="24"/>
              </w:rPr>
              <w:t>万元</w:t>
            </w:r>
          </w:p>
        </w:tc>
      </w:tr>
      <w:tr w:rsidR="00BA45D1">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其中</w:t>
            </w:r>
            <w:r>
              <w:rPr>
                <w:rFonts w:ascii="仿宋_GB2312" w:eastAsia="仿宋_GB2312" w:cs="宋体"/>
                <w:color w:val="000000"/>
                <w:kern w:val="0"/>
                <w:sz w:val="24"/>
              </w:rPr>
              <w:t>-</w:t>
            </w:r>
            <w:r>
              <w:rPr>
                <w:rFonts w:ascii="仿宋_GB2312" w:eastAsia="仿宋_GB2312" w:hAnsi="宋体" w:cs="宋体" w:hint="eastAsia"/>
                <w:color w:val="000000"/>
                <w:kern w:val="0"/>
                <w:sz w:val="24"/>
              </w:rPr>
              <w:t>财政拨款</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16.68</w:t>
            </w:r>
            <w:r>
              <w:rPr>
                <w:rFonts w:ascii="仿宋_GB2312" w:eastAsia="仿宋_GB2312"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其中</w:t>
            </w:r>
            <w:r>
              <w:rPr>
                <w:rFonts w:ascii="仿宋_GB2312" w:eastAsia="仿宋_GB2312" w:cs="宋体"/>
                <w:color w:val="000000"/>
                <w:kern w:val="0"/>
                <w:sz w:val="24"/>
              </w:rPr>
              <w:t>-</w:t>
            </w:r>
            <w:r>
              <w:rPr>
                <w:rFonts w:ascii="仿宋_GB2312" w:eastAsia="仿宋_GB2312" w:hAnsi="宋体" w:cs="宋体" w:hint="eastAsia"/>
                <w:color w:val="000000"/>
                <w:kern w:val="0"/>
                <w:sz w:val="24"/>
              </w:rPr>
              <w:t>财政拨款</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16.68</w:t>
            </w:r>
            <w:r>
              <w:rPr>
                <w:rFonts w:ascii="仿宋_GB2312" w:eastAsia="仿宋_GB2312" w:cs="宋体" w:hint="eastAsia"/>
                <w:color w:val="000000"/>
                <w:sz w:val="24"/>
              </w:rPr>
              <w:t>万元</w:t>
            </w:r>
          </w:p>
        </w:tc>
      </w:tr>
      <w:tr w:rsidR="00BA45D1">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其它资金</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其它资金</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jc w:val="center"/>
              <w:rPr>
                <w:rFonts w:ascii="仿宋_GB2312" w:eastAsia="仿宋_GB2312" w:cs="宋体"/>
                <w:color w:val="000000"/>
                <w:sz w:val="24"/>
              </w:rPr>
            </w:pPr>
            <w:r>
              <w:rPr>
                <w:rFonts w:ascii="仿宋_GB2312" w:eastAsia="仿宋_GB2312" w:cs="宋体" w:hint="eastAsia"/>
                <w:color w:val="000000"/>
                <w:sz w:val="24"/>
              </w:rPr>
              <w:t>0</w:t>
            </w:r>
          </w:p>
        </w:tc>
      </w:tr>
      <w:tr w:rsidR="00BA45D1">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年度目标完成情</w:t>
            </w:r>
            <w:r>
              <w:rPr>
                <w:rFonts w:ascii="仿宋_GB2312" w:eastAsia="仿宋_GB2312" w:hAnsi="宋体" w:cs="宋体" w:hint="eastAsia"/>
                <w:color w:val="000000"/>
                <w:kern w:val="0"/>
                <w:sz w:val="24"/>
              </w:rPr>
              <w:lastRenderedPageBreak/>
              <w:t>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lastRenderedPageBreak/>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实际完成目标</w:t>
            </w:r>
          </w:p>
        </w:tc>
      </w:tr>
      <w:tr w:rsidR="00BA45D1">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乡计划生育服务员补助经费</w:t>
            </w:r>
            <w:r>
              <w:rPr>
                <w:rFonts w:ascii="仿宋_GB2312" w:eastAsia="仿宋_GB2312" w:cs="宋体" w:hint="eastAsia"/>
                <w:color w:val="000000"/>
                <w:sz w:val="24"/>
              </w:rPr>
              <w:t>16.68</w:t>
            </w:r>
            <w:r>
              <w:rPr>
                <w:rFonts w:ascii="仿宋_GB2312" w:eastAsia="仿宋_GB2312" w:cs="宋体" w:hint="eastAsia"/>
                <w:color w:val="000000"/>
                <w:sz w:val="24"/>
              </w:rPr>
              <w:t>万元</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已完成对乡计划生育服务员补助经费</w:t>
            </w:r>
            <w:r>
              <w:rPr>
                <w:rFonts w:ascii="仿宋_GB2312" w:eastAsia="仿宋_GB2312" w:cs="宋体" w:hint="eastAsia"/>
                <w:color w:val="000000"/>
                <w:sz w:val="24"/>
              </w:rPr>
              <w:t>16.68</w:t>
            </w:r>
            <w:r>
              <w:rPr>
                <w:rFonts w:ascii="仿宋_GB2312" w:eastAsia="仿宋_GB2312" w:cs="宋体" w:hint="eastAsia"/>
                <w:color w:val="000000"/>
                <w:sz w:val="24"/>
              </w:rPr>
              <w:t>万元</w:t>
            </w:r>
          </w:p>
        </w:tc>
      </w:tr>
      <w:tr w:rsidR="00BA45D1">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预期指标值</w:t>
            </w:r>
            <w:r>
              <w:rPr>
                <w:rFonts w:ascii="仿宋_GB2312" w:eastAsia="仿宋_GB2312" w:hAnsi="宋体" w:cs="宋体"/>
                <w:color w:val="000000"/>
                <w:kern w:val="0"/>
                <w:sz w:val="24"/>
              </w:rPr>
              <w:t>(</w:t>
            </w:r>
            <w:r>
              <w:rPr>
                <w:rFonts w:ascii="仿宋_GB2312" w:eastAsia="仿宋_GB2312" w:hAnsi="宋体" w:cs="宋体" w:hint="eastAsia"/>
                <w:color w:val="000000"/>
                <w:kern w:val="0"/>
                <w:sz w:val="24"/>
              </w:rPr>
              <w:t>包含数字及文字描述</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实际完成指标值</w:t>
            </w:r>
            <w:r>
              <w:rPr>
                <w:rFonts w:ascii="仿宋_GB2312" w:eastAsia="仿宋_GB2312" w:hAnsi="宋体" w:cs="宋体"/>
                <w:color w:val="000000"/>
                <w:kern w:val="0"/>
                <w:sz w:val="24"/>
              </w:rPr>
              <w:t>(</w:t>
            </w:r>
            <w:r>
              <w:rPr>
                <w:rFonts w:ascii="仿宋_GB2312" w:eastAsia="仿宋_GB2312" w:hAnsi="宋体" w:cs="宋体" w:hint="eastAsia"/>
                <w:color w:val="000000"/>
                <w:kern w:val="0"/>
                <w:sz w:val="24"/>
              </w:rPr>
              <w:t>包含数字及文字描述</w:t>
            </w:r>
            <w:r>
              <w:rPr>
                <w:rFonts w:ascii="仿宋_GB2312" w:eastAsia="仿宋_GB2312" w:hAnsi="宋体" w:cs="宋体"/>
                <w:color w:val="000000"/>
                <w:kern w:val="0"/>
                <w:sz w:val="24"/>
              </w:rPr>
              <w:t>)</w:t>
            </w:r>
          </w:p>
        </w:tc>
      </w:tr>
      <w:tr w:rsidR="00BA45D1">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及时发放项目乡计划生育服务员补助经费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乡计划生育服务员补助经费</w:t>
            </w:r>
          </w:p>
        </w:tc>
      </w:tr>
      <w:tr w:rsidR="00BA45D1">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r>
      <w:tr w:rsidR="00BA45D1">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对乡计划生育工作开展及信息收集的促进作用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加强我乡</w:t>
            </w:r>
            <w:r>
              <w:rPr>
                <w:rFonts w:ascii="仿宋_GB2312" w:eastAsia="仿宋_GB2312" w:cs="宋体" w:hint="eastAsia"/>
                <w:color w:val="000000"/>
                <w:sz w:val="24"/>
              </w:rPr>
              <w:t>14</w:t>
            </w:r>
            <w:r>
              <w:rPr>
                <w:rFonts w:ascii="仿宋_GB2312" w:eastAsia="仿宋_GB2312" w:cs="宋体" w:hint="eastAsia"/>
                <w:color w:val="000000"/>
                <w:sz w:val="24"/>
              </w:rPr>
              <w:t>个</w:t>
            </w:r>
            <w:r>
              <w:rPr>
                <w:rFonts w:ascii="仿宋_GB2312" w:eastAsia="仿宋_GB2312" w:cs="宋体" w:hint="eastAsia"/>
                <w:color w:val="000000"/>
                <w:sz w:val="24"/>
              </w:rPr>
              <w:t>村计划生育工作</w:t>
            </w:r>
          </w:p>
        </w:tc>
      </w:tr>
      <w:tr w:rsidR="00BA45D1">
        <w:trPr>
          <w:trHeight w:val="615"/>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r>
      <w:tr w:rsidR="00BA45D1">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服务对象满意度指标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国胜</w:t>
            </w:r>
            <w:r>
              <w:rPr>
                <w:rFonts w:ascii="仿宋_GB2312" w:eastAsia="仿宋_GB2312" w:cs="宋体" w:hint="eastAsia"/>
                <w:color w:val="000000"/>
                <w:sz w:val="24"/>
              </w:rPr>
              <w:t>乡</w:t>
            </w:r>
            <w:r>
              <w:rPr>
                <w:rFonts w:ascii="仿宋_GB2312" w:eastAsia="仿宋_GB2312" w:cs="宋体" w:hint="eastAsia"/>
                <w:color w:val="000000"/>
                <w:sz w:val="24"/>
              </w:rPr>
              <w:t>群众对计生服务</w:t>
            </w:r>
            <w:r>
              <w:rPr>
                <w:rFonts w:ascii="仿宋_GB2312" w:eastAsia="仿宋_GB2312" w:cs="宋体" w:hint="eastAsia"/>
                <w:color w:val="000000"/>
                <w:sz w:val="24"/>
              </w:rPr>
              <w:t>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仿宋_GB2312" w:eastAsia="仿宋_GB2312" w:cs="宋体"/>
                <w:color w:val="000000"/>
                <w:sz w:val="24"/>
              </w:rPr>
            </w:pPr>
            <w:r>
              <w:rPr>
                <w:rFonts w:ascii="仿宋_GB2312" w:eastAsia="仿宋_GB2312" w:cs="宋体" w:hint="eastAsia"/>
                <w:color w:val="000000"/>
                <w:sz w:val="24"/>
              </w:rPr>
              <w:t>≥</w:t>
            </w:r>
            <w:r>
              <w:rPr>
                <w:rFonts w:ascii="仿宋_GB2312" w:eastAsia="仿宋_GB2312" w:cs="宋体" w:hint="eastAsia"/>
                <w:color w:val="000000"/>
                <w:sz w:val="24"/>
              </w:rPr>
              <w:t>90</w:t>
            </w:r>
            <w:r>
              <w:rPr>
                <w:rFonts w:ascii="仿宋_GB2312" w:eastAsia="仿宋_GB2312" w:cs="宋体"/>
                <w:color w:val="00000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仿宋_GB2312" w:eastAsia="仿宋_GB2312" w:cs="宋体"/>
                <w:color w:val="000000"/>
                <w:sz w:val="24"/>
              </w:rPr>
            </w:pPr>
            <w:r>
              <w:rPr>
                <w:rFonts w:ascii="仿宋_GB2312" w:eastAsia="仿宋_GB2312" w:cs="宋体" w:hint="eastAsia"/>
                <w:color w:val="000000"/>
                <w:sz w:val="24"/>
              </w:rPr>
              <w:t>95</w:t>
            </w:r>
            <w:r>
              <w:rPr>
                <w:rFonts w:ascii="仿宋_GB2312" w:eastAsia="仿宋_GB2312" w:cs="宋体"/>
                <w:color w:val="000000"/>
                <w:sz w:val="24"/>
              </w:rPr>
              <w:t>%</w:t>
            </w:r>
          </w:p>
        </w:tc>
      </w:tr>
    </w:tbl>
    <w:p w:rsidR="00BA45D1" w:rsidRDefault="00BA45D1">
      <w:pPr>
        <w:spacing w:line="580" w:lineRule="exact"/>
        <w:jc w:val="center"/>
        <w:rPr>
          <w:rFonts w:ascii="宋体" w:hAnsi="宋体" w:cs="宋体"/>
          <w:color w:val="000000"/>
          <w:kern w:val="0"/>
          <w:sz w:val="36"/>
          <w:szCs w:val="36"/>
          <w:lang w:bidi="ar"/>
        </w:rPr>
      </w:pPr>
    </w:p>
    <w:p w:rsidR="00BA45D1" w:rsidRDefault="00064031">
      <w:pPr>
        <w:spacing w:line="580" w:lineRule="exact"/>
        <w:jc w:val="center"/>
        <w:rPr>
          <w:rFonts w:ascii="宋体" w:hAnsi="宋体" w:cs="宋体"/>
          <w:color w:val="000000"/>
          <w:kern w:val="0"/>
          <w:sz w:val="36"/>
          <w:szCs w:val="36"/>
          <w:lang w:bidi="ar"/>
        </w:rPr>
      </w:pPr>
      <w:r>
        <w:rPr>
          <w:rFonts w:ascii="黑体" w:eastAsia="黑体" w:hAnsi="黑体" w:cs="宋体" w:hint="eastAsia"/>
          <w:bCs/>
          <w:color w:val="000000"/>
          <w:kern w:val="0"/>
          <w:sz w:val="36"/>
          <w:szCs w:val="36"/>
          <w:lang w:bidi="ar"/>
        </w:rPr>
        <w:t>项目支出绩效目标完成情况表</w:t>
      </w:r>
      <w:r>
        <w:rPr>
          <w:rFonts w:ascii="宋体" w:hAnsi="宋体" w:cs="宋体" w:hint="eastAsia"/>
          <w:b/>
          <w:bCs/>
          <w:color w:val="000000"/>
          <w:kern w:val="0"/>
          <w:sz w:val="36"/>
          <w:szCs w:val="36"/>
          <w:lang w:bidi="ar"/>
        </w:rPr>
        <w:br/>
      </w:r>
      <w:r>
        <w:rPr>
          <w:rFonts w:ascii="宋体" w:hAnsi="宋体" w:cs="宋体" w:hint="eastAsia"/>
          <w:color w:val="000000"/>
          <w:kern w:val="0"/>
          <w:sz w:val="36"/>
          <w:szCs w:val="36"/>
          <w:lang w:bidi="ar"/>
        </w:rPr>
        <w:t>(201</w:t>
      </w:r>
      <w:r>
        <w:rPr>
          <w:rFonts w:ascii="宋体" w:hAnsi="宋体" w:cs="宋体" w:hint="eastAsia"/>
          <w:color w:val="000000"/>
          <w:kern w:val="0"/>
          <w:sz w:val="36"/>
          <w:szCs w:val="36"/>
          <w:lang w:bidi="ar"/>
        </w:rPr>
        <w:t>8</w:t>
      </w:r>
      <w:r>
        <w:rPr>
          <w:rFonts w:ascii="宋体" w:hAnsi="宋体" w:cs="宋体" w:hint="eastAsia"/>
          <w:color w:val="000000"/>
          <w:kern w:val="0"/>
          <w:sz w:val="36"/>
          <w:szCs w:val="36"/>
          <w:lang w:bidi="ar"/>
        </w:rPr>
        <w:t>年度</w:t>
      </w:r>
      <w:r>
        <w:rPr>
          <w:rFonts w:ascii="宋体" w:hAnsi="宋体" w:cs="宋体" w:hint="eastAsia"/>
          <w:color w:val="000000"/>
          <w:kern w:val="0"/>
          <w:sz w:val="36"/>
          <w:szCs w:val="36"/>
          <w:lang w:bidi="ar"/>
        </w:rPr>
        <w:t>)</w:t>
      </w:r>
    </w:p>
    <w:tbl>
      <w:tblPr>
        <w:tblpPr w:leftFromText="180" w:rightFromText="180" w:vertAnchor="text" w:horzAnchor="page" w:tblpXSpec="center" w:tblpY="423"/>
        <w:tblOverlap w:val="never"/>
        <w:tblW w:w="9960" w:type="dxa"/>
        <w:tblLayout w:type="fixed"/>
        <w:tblCellMar>
          <w:left w:w="0" w:type="dxa"/>
          <w:right w:w="0" w:type="dxa"/>
        </w:tblCellMar>
        <w:tblLook w:val="04A0" w:firstRow="1" w:lastRow="0" w:firstColumn="1" w:lastColumn="0" w:noHBand="0" w:noVBand="1"/>
      </w:tblPr>
      <w:tblGrid>
        <w:gridCol w:w="390"/>
        <w:gridCol w:w="1367"/>
        <w:gridCol w:w="1025"/>
        <w:gridCol w:w="2392"/>
        <w:gridCol w:w="2394"/>
        <w:gridCol w:w="2392"/>
      </w:tblGrid>
      <w:tr w:rsidR="00BA45D1">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2018</w:t>
            </w:r>
            <w:r>
              <w:rPr>
                <w:rFonts w:ascii="仿宋_GB2312" w:eastAsia="仿宋_GB2312" w:cs="宋体" w:hint="eastAsia"/>
                <w:color w:val="000000"/>
                <w:sz w:val="24"/>
              </w:rPr>
              <w:t>年度</w:t>
            </w:r>
            <w:r>
              <w:rPr>
                <w:rFonts w:ascii="仿宋_GB2312" w:eastAsia="仿宋_GB2312" w:cs="宋体" w:hint="eastAsia"/>
                <w:color w:val="000000"/>
                <w:sz w:val="24"/>
              </w:rPr>
              <w:t>国胜</w:t>
            </w:r>
            <w:r>
              <w:rPr>
                <w:rFonts w:ascii="仿宋_GB2312" w:eastAsia="仿宋_GB2312" w:cs="宋体" w:hint="eastAsia"/>
                <w:color w:val="000000"/>
                <w:sz w:val="24"/>
              </w:rPr>
              <w:t>乡农村公共服务运行维护</w:t>
            </w:r>
            <w:r>
              <w:rPr>
                <w:rFonts w:ascii="仿宋_GB2312" w:eastAsia="仿宋_GB2312" w:cs="宋体" w:hint="eastAsia"/>
                <w:color w:val="000000"/>
                <w:sz w:val="24"/>
              </w:rPr>
              <w:t>经费</w:t>
            </w:r>
          </w:p>
        </w:tc>
      </w:tr>
      <w:tr w:rsidR="00BA45D1">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国胜</w:t>
            </w:r>
            <w:r>
              <w:rPr>
                <w:rFonts w:ascii="仿宋_GB2312" w:eastAsia="仿宋_GB2312" w:cs="宋体" w:hint="eastAsia"/>
                <w:color w:val="000000"/>
                <w:sz w:val="24"/>
              </w:rPr>
              <w:t>乡人民政府</w:t>
            </w:r>
          </w:p>
        </w:tc>
      </w:tr>
      <w:tr w:rsidR="00BA45D1">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预算执行情况</w:t>
            </w:r>
            <w:r>
              <w:rPr>
                <w:rFonts w:ascii="仿宋_GB2312" w:eastAsia="仿宋_GB2312" w:hAnsi="宋体" w:cs="宋体"/>
                <w:color w:val="000000"/>
                <w:kern w:val="0"/>
                <w:sz w:val="24"/>
              </w:rPr>
              <w:t>(</w:t>
            </w:r>
            <w:r>
              <w:rPr>
                <w:rFonts w:ascii="仿宋_GB2312" w:eastAsia="仿宋_GB2312" w:hAnsi="宋体" w:cs="宋体" w:hint="eastAsia"/>
                <w:color w:val="000000"/>
                <w:kern w:val="0"/>
                <w:sz w:val="24"/>
              </w:rPr>
              <w:t>万元</w:t>
            </w:r>
            <w:r>
              <w:rPr>
                <w:rFonts w:ascii="仿宋_GB2312" w:eastAsia="仿宋_GB2312"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预算数</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56</w:t>
            </w:r>
            <w:r>
              <w:rPr>
                <w:rFonts w:ascii="仿宋_GB2312" w:eastAsia="仿宋_GB2312" w:cs="宋体" w:hint="eastAsia"/>
                <w:color w:val="000000"/>
                <w:sz w:val="24"/>
              </w:rPr>
              <w:t>万</w:t>
            </w:r>
            <w:r>
              <w:rPr>
                <w:rFonts w:ascii="仿宋_GB2312" w:eastAsia="仿宋_GB2312" w:cs="宋体" w:hint="eastAsia"/>
                <w:color w:val="000000"/>
                <w:sz w:val="24"/>
              </w:rPr>
              <w:t>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执行数</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56</w:t>
            </w:r>
            <w:r>
              <w:rPr>
                <w:rFonts w:ascii="仿宋_GB2312" w:eastAsia="仿宋_GB2312" w:cs="宋体" w:hint="eastAsia"/>
                <w:color w:val="000000"/>
                <w:sz w:val="24"/>
              </w:rPr>
              <w:t>万</w:t>
            </w:r>
            <w:r>
              <w:rPr>
                <w:rFonts w:ascii="仿宋_GB2312" w:eastAsia="仿宋_GB2312" w:cs="宋体" w:hint="eastAsia"/>
                <w:color w:val="000000"/>
                <w:sz w:val="24"/>
              </w:rPr>
              <w:t>元</w:t>
            </w:r>
          </w:p>
        </w:tc>
      </w:tr>
      <w:tr w:rsidR="00BA45D1">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其中</w:t>
            </w:r>
            <w:r>
              <w:rPr>
                <w:rFonts w:ascii="仿宋_GB2312" w:eastAsia="仿宋_GB2312" w:cs="宋体"/>
                <w:color w:val="000000"/>
                <w:kern w:val="0"/>
                <w:sz w:val="24"/>
              </w:rPr>
              <w:t>-</w:t>
            </w:r>
            <w:r>
              <w:rPr>
                <w:rFonts w:ascii="仿宋_GB2312" w:eastAsia="仿宋_GB2312" w:hAnsi="宋体" w:cs="宋体" w:hint="eastAsia"/>
                <w:color w:val="000000"/>
                <w:kern w:val="0"/>
                <w:sz w:val="24"/>
              </w:rPr>
              <w:t>财政拨款</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56</w:t>
            </w:r>
            <w:r>
              <w:rPr>
                <w:rFonts w:ascii="仿宋_GB2312" w:eastAsia="仿宋_GB2312" w:cs="宋体" w:hint="eastAsia"/>
                <w:color w:val="000000"/>
                <w:sz w:val="24"/>
              </w:rPr>
              <w:t>万</w:t>
            </w:r>
            <w:r>
              <w:rPr>
                <w:rFonts w:ascii="仿宋_GB2312" w:eastAsia="仿宋_GB2312" w:cs="宋体" w:hint="eastAsia"/>
                <w:color w:val="000000"/>
                <w:sz w:val="24"/>
              </w:rPr>
              <w:t>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其中</w:t>
            </w:r>
            <w:r>
              <w:rPr>
                <w:rFonts w:ascii="仿宋_GB2312" w:eastAsia="仿宋_GB2312" w:cs="宋体"/>
                <w:color w:val="000000"/>
                <w:kern w:val="0"/>
                <w:sz w:val="24"/>
              </w:rPr>
              <w:t>-</w:t>
            </w:r>
            <w:r>
              <w:rPr>
                <w:rFonts w:ascii="仿宋_GB2312" w:eastAsia="仿宋_GB2312" w:hAnsi="宋体" w:cs="宋体" w:hint="eastAsia"/>
                <w:color w:val="000000"/>
                <w:kern w:val="0"/>
                <w:sz w:val="24"/>
              </w:rPr>
              <w:t>财政拨款</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56</w:t>
            </w:r>
            <w:r>
              <w:rPr>
                <w:rFonts w:ascii="仿宋_GB2312" w:eastAsia="仿宋_GB2312" w:cs="宋体" w:hint="eastAsia"/>
                <w:color w:val="000000"/>
                <w:sz w:val="24"/>
              </w:rPr>
              <w:t>万</w:t>
            </w:r>
            <w:r>
              <w:rPr>
                <w:rFonts w:ascii="仿宋_GB2312" w:eastAsia="仿宋_GB2312" w:cs="宋体" w:hint="eastAsia"/>
                <w:color w:val="000000"/>
                <w:sz w:val="24"/>
              </w:rPr>
              <w:t>元</w:t>
            </w:r>
          </w:p>
        </w:tc>
      </w:tr>
      <w:tr w:rsidR="00BA45D1">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其它资金</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其它资金</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jc w:val="center"/>
              <w:rPr>
                <w:rFonts w:ascii="仿宋_GB2312" w:eastAsia="仿宋_GB2312" w:cs="宋体"/>
                <w:color w:val="000000"/>
                <w:sz w:val="24"/>
              </w:rPr>
            </w:pPr>
            <w:r>
              <w:rPr>
                <w:rFonts w:ascii="仿宋_GB2312" w:eastAsia="仿宋_GB2312" w:cs="宋体"/>
                <w:color w:val="000000"/>
                <w:sz w:val="24"/>
              </w:rPr>
              <w:t>0</w:t>
            </w:r>
          </w:p>
        </w:tc>
      </w:tr>
      <w:tr w:rsidR="00BA45D1">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年</w:t>
            </w:r>
            <w:r>
              <w:rPr>
                <w:rFonts w:ascii="仿宋_GB2312" w:eastAsia="仿宋_GB2312" w:hAnsi="宋体" w:cs="宋体" w:hint="eastAsia"/>
                <w:color w:val="000000"/>
                <w:kern w:val="0"/>
                <w:sz w:val="24"/>
              </w:rPr>
              <w:lastRenderedPageBreak/>
              <w:t>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lastRenderedPageBreak/>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实际完成目标</w:t>
            </w:r>
          </w:p>
        </w:tc>
      </w:tr>
      <w:tr w:rsidR="00BA45D1">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用于农村基础设施建设及维护（挡墙建设、</w:t>
            </w:r>
            <w:proofErr w:type="gramStart"/>
            <w:r>
              <w:rPr>
                <w:rFonts w:ascii="仿宋_GB2312" w:eastAsia="仿宋_GB2312" w:cs="宋体" w:hint="eastAsia"/>
                <w:color w:val="000000"/>
                <w:sz w:val="24"/>
              </w:rPr>
              <w:t>垮方清除</w:t>
            </w:r>
            <w:proofErr w:type="gramEnd"/>
            <w:r>
              <w:rPr>
                <w:rFonts w:ascii="仿宋_GB2312" w:eastAsia="仿宋_GB2312" w:cs="宋体" w:hint="eastAsia"/>
                <w:color w:val="000000"/>
                <w:sz w:val="24"/>
              </w:rPr>
              <w:t>、</w:t>
            </w:r>
            <w:proofErr w:type="gramStart"/>
            <w:r>
              <w:rPr>
                <w:rFonts w:ascii="仿宋_GB2312" w:eastAsia="仿宋_GB2312" w:cs="宋体" w:hint="eastAsia"/>
                <w:color w:val="000000"/>
                <w:sz w:val="24"/>
              </w:rPr>
              <w:t>堰渠维护</w:t>
            </w:r>
            <w:proofErr w:type="gramEnd"/>
            <w:r>
              <w:rPr>
                <w:rFonts w:ascii="仿宋_GB2312" w:eastAsia="仿宋_GB2312" w:cs="宋体" w:hint="eastAsia"/>
                <w:color w:val="000000"/>
                <w:sz w:val="24"/>
              </w:rPr>
              <w:t>等）</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textAlignment w:val="center"/>
              <w:rPr>
                <w:rFonts w:ascii="仿宋_GB2312" w:eastAsia="仿宋_GB2312" w:cs="宋体"/>
                <w:color w:val="000000"/>
                <w:sz w:val="24"/>
              </w:rPr>
            </w:pPr>
            <w:r>
              <w:rPr>
                <w:rFonts w:ascii="仿宋_GB2312" w:eastAsia="仿宋_GB2312" w:cs="宋体" w:hint="eastAsia"/>
                <w:color w:val="000000"/>
                <w:sz w:val="24"/>
              </w:rPr>
              <w:t>对村基础设施进行维修维护及清理后，村社环境得到了改善，加强了基础设施建设，提高了道路的使用效率，对村民的出行再次提供了更大的便利，改善村民生产生活条件和增加农民收入，村民满意度≥</w:t>
            </w:r>
            <w:r>
              <w:rPr>
                <w:rFonts w:ascii="仿宋_GB2312" w:eastAsia="仿宋_GB2312" w:cs="宋体" w:hint="eastAsia"/>
                <w:color w:val="000000"/>
                <w:sz w:val="24"/>
              </w:rPr>
              <w:t>90</w:t>
            </w:r>
            <w:r>
              <w:rPr>
                <w:rFonts w:ascii="仿宋_GB2312" w:eastAsia="仿宋_GB2312" w:cs="宋体"/>
                <w:color w:val="000000"/>
                <w:sz w:val="24"/>
              </w:rPr>
              <w:t>%</w:t>
            </w:r>
          </w:p>
        </w:tc>
      </w:tr>
      <w:tr w:rsidR="00BA45D1">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预期指标值</w:t>
            </w:r>
            <w:r>
              <w:rPr>
                <w:rFonts w:ascii="仿宋_GB2312" w:eastAsia="仿宋_GB2312" w:hAnsi="宋体" w:cs="宋体"/>
                <w:color w:val="000000"/>
                <w:kern w:val="0"/>
                <w:sz w:val="24"/>
              </w:rPr>
              <w:t>(</w:t>
            </w:r>
            <w:r>
              <w:rPr>
                <w:rFonts w:ascii="仿宋_GB2312" w:eastAsia="仿宋_GB2312" w:hAnsi="宋体" w:cs="宋体" w:hint="eastAsia"/>
                <w:color w:val="000000"/>
                <w:kern w:val="0"/>
                <w:sz w:val="24"/>
              </w:rPr>
              <w:t>包含数字及文字描述</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实际完成指标值</w:t>
            </w:r>
            <w:r>
              <w:rPr>
                <w:rFonts w:ascii="仿宋_GB2312" w:eastAsia="仿宋_GB2312" w:hAnsi="宋体" w:cs="宋体"/>
                <w:color w:val="000000"/>
                <w:kern w:val="0"/>
                <w:sz w:val="24"/>
              </w:rPr>
              <w:t>(</w:t>
            </w:r>
            <w:r>
              <w:rPr>
                <w:rFonts w:ascii="仿宋_GB2312" w:eastAsia="仿宋_GB2312" w:hAnsi="宋体" w:cs="宋体" w:hint="eastAsia"/>
                <w:color w:val="000000"/>
                <w:kern w:val="0"/>
                <w:sz w:val="24"/>
              </w:rPr>
              <w:t>包含数字及文字描述</w:t>
            </w:r>
            <w:r>
              <w:rPr>
                <w:rFonts w:ascii="仿宋_GB2312" w:eastAsia="仿宋_GB2312" w:hAnsi="宋体" w:cs="宋体"/>
                <w:color w:val="000000"/>
                <w:kern w:val="0"/>
                <w:sz w:val="24"/>
              </w:rPr>
              <w:t>)</w:t>
            </w:r>
          </w:p>
        </w:tc>
      </w:tr>
      <w:tr w:rsidR="00BA45D1">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项目数量</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36</w:t>
            </w:r>
            <w:r>
              <w:rPr>
                <w:rFonts w:ascii="仿宋_GB2312" w:eastAsia="仿宋_GB2312" w:cs="宋体" w:hint="eastAsia"/>
                <w:color w:val="000000"/>
                <w:sz w:val="24"/>
              </w:rPr>
              <w:t>个项目</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36</w:t>
            </w:r>
            <w:r>
              <w:rPr>
                <w:rFonts w:ascii="仿宋_GB2312" w:eastAsia="仿宋_GB2312" w:cs="宋体" w:hint="eastAsia"/>
                <w:color w:val="000000"/>
                <w:sz w:val="24"/>
              </w:rPr>
              <w:t>个项目</w:t>
            </w:r>
          </w:p>
        </w:tc>
      </w:tr>
      <w:tr w:rsidR="00BA45D1">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质量达标率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color w:val="000000"/>
                <w:sz w:val="24"/>
              </w:rPr>
              <w:t>100%</w:t>
            </w:r>
          </w:p>
        </w:tc>
      </w:tr>
      <w:tr w:rsidR="00BA45D1">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完成时间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color w:val="000000"/>
                <w:sz w:val="24"/>
              </w:rPr>
              <w:t>2018</w:t>
            </w:r>
            <w:r>
              <w:rPr>
                <w:rFonts w:ascii="仿宋_GB2312" w:eastAsia="仿宋_GB2312" w:cs="宋体" w:hint="eastAsia"/>
                <w:color w:val="000000"/>
                <w:sz w:val="24"/>
              </w:rPr>
              <w:t>年底</w:t>
            </w:r>
            <w:r>
              <w:rPr>
                <w:rFonts w:ascii="仿宋_GB2312" w:eastAsia="仿宋_GB2312" w:cs="宋体" w:hint="eastAsia"/>
                <w:color w:val="000000"/>
                <w:sz w:val="24"/>
              </w:rPr>
              <w:t>前</w:t>
            </w:r>
            <w:r>
              <w:rPr>
                <w:rFonts w:ascii="仿宋_GB2312" w:eastAsia="仿宋_GB2312" w:cs="宋体" w:hint="eastAsia"/>
                <w:color w:val="000000"/>
                <w:sz w:val="24"/>
              </w:rPr>
              <w:t>完成</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color w:val="000000"/>
                <w:sz w:val="24"/>
              </w:rPr>
              <w:t>2018</w:t>
            </w:r>
            <w:r>
              <w:rPr>
                <w:rFonts w:ascii="仿宋_GB2312" w:eastAsia="仿宋_GB2312" w:cs="宋体" w:hint="eastAsia"/>
                <w:color w:val="000000"/>
                <w:sz w:val="24"/>
              </w:rPr>
              <w:t>年底</w:t>
            </w:r>
          </w:p>
        </w:tc>
      </w:tr>
      <w:tr w:rsidR="00BA45D1">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kern w:val="0"/>
                <w:sz w:val="24"/>
              </w:rPr>
            </w:pPr>
            <w:r>
              <w:rPr>
                <w:rFonts w:ascii="仿宋_GB2312" w:eastAsia="仿宋_GB2312"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农村公共服务运行维护资金</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56</w:t>
            </w:r>
            <w:r>
              <w:rPr>
                <w:rFonts w:ascii="仿宋_GB2312" w:eastAsia="仿宋_GB2312" w:cs="宋体"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56</w:t>
            </w:r>
            <w:r>
              <w:rPr>
                <w:rFonts w:ascii="仿宋_GB2312" w:eastAsia="仿宋_GB2312" w:cs="宋体" w:hint="eastAsia"/>
                <w:color w:val="000000"/>
                <w:sz w:val="24"/>
              </w:rPr>
              <w:t>万元</w:t>
            </w:r>
          </w:p>
        </w:tc>
      </w:tr>
      <w:tr w:rsidR="00BA45D1">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r>
      <w:tr w:rsidR="00BA45D1">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加强了基础设施建设，对村民的出行提供了更大的便利，</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改善村民生产生活条件</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村民生产生活条件明显改善</w:t>
            </w:r>
          </w:p>
        </w:tc>
      </w:tr>
      <w:tr w:rsidR="00BA45D1">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可持续指标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提高了道路的使用效率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增加农民收入</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收入显著提高</w:t>
            </w:r>
          </w:p>
        </w:tc>
      </w:tr>
      <w:tr w:rsidR="00BA45D1">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kern w:val="0"/>
                <w:sz w:val="24"/>
              </w:rPr>
            </w:pPr>
            <w:r>
              <w:rPr>
                <w:rFonts w:ascii="仿宋_GB2312" w:eastAsia="仿宋_GB2312" w:hAnsi="宋体" w:cs="宋体" w:hint="eastAsia"/>
                <w:color w:val="000000"/>
                <w:kern w:val="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r>
      <w:tr w:rsidR="00BA45D1">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服务对象满意度指标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受益</w:t>
            </w:r>
            <w:r>
              <w:rPr>
                <w:rFonts w:ascii="仿宋_GB2312" w:eastAsia="仿宋_GB2312" w:cs="宋体" w:hint="eastAsia"/>
                <w:color w:val="000000"/>
                <w:sz w:val="24"/>
              </w:rPr>
              <w:t>村民满意度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仿宋_GB2312" w:eastAsia="仿宋_GB2312" w:cs="宋体"/>
                <w:color w:val="000000"/>
                <w:sz w:val="24"/>
              </w:rPr>
            </w:pPr>
            <w:r>
              <w:rPr>
                <w:rFonts w:ascii="仿宋_GB2312" w:eastAsia="仿宋_GB2312" w:cs="宋体" w:hint="eastAsia"/>
                <w:color w:val="000000"/>
                <w:sz w:val="24"/>
              </w:rPr>
              <w:t>≥</w:t>
            </w:r>
            <w:r>
              <w:rPr>
                <w:rFonts w:ascii="仿宋_GB2312" w:eastAsia="仿宋_GB2312" w:cs="宋体" w:hint="eastAsia"/>
                <w:color w:val="000000"/>
                <w:sz w:val="24"/>
              </w:rPr>
              <w:t>90</w:t>
            </w:r>
            <w:r>
              <w:rPr>
                <w:rFonts w:ascii="仿宋_GB2312" w:eastAsia="仿宋_GB2312" w:cs="宋体"/>
                <w:color w:val="00000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仿宋_GB2312" w:eastAsia="仿宋_GB2312" w:cs="宋体"/>
                <w:color w:val="000000"/>
                <w:sz w:val="24"/>
              </w:rPr>
            </w:pPr>
            <w:r>
              <w:rPr>
                <w:rFonts w:ascii="仿宋_GB2312" w:eastAsia="仿宋_GB2312" w:cs="宋体" w:hint="eastAsia"/>
                <w:color w:val="000000"/>
                <w:sz w:val="24"/>
              </w:rPr>
              <w:t>95</w:t>
            </w:r>
            <w:r>
              <w:rPr>
                <w:rFonts w:ascii="仿宋_GB2312" w:eastAsia="仿宋_GB2312" w:cs="宋体"/>
                <w:color w:val="000000"/>
                <w:sz w:val="24"/>
              </w:rPr>
              <w:t>%</w:t>
            </w:r>
          </w:p>
        </w:tc>
      </w:tr>
    </w:tbl>
    <w:p w:rsidR="00BA45D1" w:rsidRDefault="00BA45D1">
      <w:pPr>
        <w:spacing w:line="580" w:lineRule="exact"/>
        <w:jc w:val="center"/>
        <w:rPr>
          <w:rFonts w:ascii="宋体" w:hAnsi="宋体" w:cs="宋体"/>
          <w:color w:val="000000"/>
          <w:kern w:val="0"/>
          <w:sz w:val="36"/>
          <w:szCs w:val="36"/>
          <w:lang w:bidi="ar"/>
        </w:rPr>
      </w:pPr>
    </w:p>
    <w:p w:rsidR="00BA45D1" w:rsidRDefault="00064031">
      <w:pPr>
        <w:spacing w:line="580" w:lineRule="exact"/>
        <w:jc w:val="center"/>
        <w:rPr>
          <w:rFonts w:ascii="宋体" w:hAnsi="宋体" w:cs="宋体"/>
          <w:color w:val="000000"/>
          <w:kern w:val="0"/>
          <w:sz w:val="36"/>
          <w:szCs w:val="36"/>
          <w:lang w:bidi="ar"/>
        </w:rPr>
      </w:pPr>
      <w:r>
        <w:rPr>
          <w:rFonts w:ascii="黑体" w:eastAsia="黑体" w:hAnsi="黑体" w:cs="宋体" w:hint="eastAsia"/>
          <w:bCs/>
          <w:color w:val="000000"/>
          <w:kern w:val="0"/>
          <w:sz w:val="36"/>
          <w:szCs w:val="36"/>
          <w:lang w:bidi="ar"/>
        </w:rPr>
        <w:t>项目支出绩效目标完成情况表</w:t>
      </w:r>
      <w:r>
        <w:rPr>
          <w:rFonts w:ascii="宋体" w:hAnsi="宋体" w:cs="宋体" w:hint="eastAsia"/>
          <w:b/>
          <w:bCs/>
          <w:color w:val="000000"/>
          <w:kern w:val="0"/>
          <w:sz w:val="36"/>
          <w:szCs w:val="36"/>
          <w:lang w:bidi="ar"/>
        </w:rPr>
        <w:br/>
      </w:r>
      <w:r>
        <w:rPr>
          <w:rFonts w:ascii="宋体" w:hAnsi="宋体" w:cs="宋体" w:hint="eastAsia"/>
          <w:color w:val="000000"/>
          <w:kern w:val="0"/>
          <w:sz w:val="36"/>
          <w:szCs w:val="36"/>
          <w:lang w:bidi="ar"/>
        </w:rPr>
        <w:t>(201</w:t>
      </w:r>
      <w:r>
        <w:rPr>
          <w:rFonts w:ascii="宋体" w:hAnsi="宋体" w:cs="宋体" w:hint="eastAsia"/>
          <w:color w:val="000000"/>
          <w:kern w:val="0"/>
          <w:sz w:val="36"/>
          <w:szCs w:val="36"/>
          <w:lang w:bidi="ar"/>
        </w:rPr>
        <w:t>8</w:t>
      </w:r>
      <w:r>
        <w:rPr>
          <w:rFonts w:ascii="宋体" w:hAnsi="宋体" w:cs="宋体" w:hint="eastAsia"/>
          <w:color w:val="000000"/>
          <w:kern w:val="0"/>
          <w:sz w:val="36"/>
          <w:szCs w:val="36"/>
          <w:lang w:bidi="ar"/>
        </w:rPr>
        <w:t>年度</w:t>
      </w:r>
      <w:r>
        <w:rPr>
          <w:rFonts w:ascii="宋体" w:hAnsi="宋体" w:cs="宋体" w:hint="eastAsia"/>
          <w:color w:val="000000"/>
          <w:kern w:val="0"/>
          <w:sz w:val="36"/>
          <w:szCs w:val="36"/>
          <w:lang w:bidi="ar"/>
        </w:rPr>
        <w:t>)</w:t>
      </w:r>
    </w:p>
    <w:tbl>
      <w:tblPr>
        <w:tblpPr w:leftFromText="180" w:rightFromText="180" w:vertAnchor="text" w:horzAnchor="page" w:tblpXSpec="center" w:tblpY="423"/>
        <w:tblOverlap w:val="never"/>
        <w:tblW w:w="9960" w:type="dxa"/>
        <w:tblLayout w:type="fixed"/>
        <w:tblCellMar>
          <w:left w:w="0" w:type="dxa"/>
          <w:right w:w="0" w:type="dxa"/>
        </w:tblCellMar>
        <w:tblLook w:val="04A0" w:firstRow="1" w:lastRow="0" w:firstColumn="1" w:lastColumn="0" w:noHBand="0" w:noVBand="1"/>
      </w:tblPr>
      <w:tblGrid>
        <w:gridCol w:w="390"/>
        <w:gridCol w:w="1367"/>
        <w:gridCol w:w="1025"/>
        <w:gridCol w:w="2392"/>
        <w:gridCol w:w="2394"/>
        <w:gridCol w:w="2392"/>
      </w:tblGrid>
      <w:tr w:rsidR="00BA45D1">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2018</w:t>
            </w:r>
            <w:r>
              <w:rPr>
                <w:rFonts w:ascii="仿宋_GB2312" w:eastAsia="仿宋_GB2312" w:cs="宋体" w:hint="eastAsia"/>
                <w:color w:val="000000"/>
                <w:sz w:val="24"/>
              </w:rPr>
              <w:t>年</w:t>
            </w:r>
            <w:r>
              <w:rPr>
                <w:rFonts w:ascii="仿宋_GB2312" w:eastAsia="仿宋_GB2312" w:cs="宋体" w:hint="eastAsia"/>
                <w:color w:val="000000"/>
                <w:sz w:val="24"/>
              </w:rPr>
              <w:t>度国胜</w:t>
            </w:r>
            <w:r>
              <w:rPr>
                <w:rFonts w:ascii="仿宋_GB2312" w:eastAsia="仿宋_GB2312" w:cs="宋体" w:hint="eastAsia"/>
                <w:color w:val="000000"/>
                <w:sz w:val="24"/>
              </w:rPr>
              <w:t>乡财务软件维护费</w:t>
            </w:r>
          </w:p>
        </w:tc>
      </w:tr>
      <w:tr w:rsidR="00BA45D1">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国胜</w:t>
            </w:r>
            <w:r>
              <w:rPr>
                <w:rFonts w:ascii="仿宋_GB2312" w:eastAsia="仿宋_GB2312" w:cs="宋体" w:hint="eastAsia"/>
                <w:color w:val="000000"/>
                <w:sz w:val="24"/>
              </w:rPr>
              <w:t>乡人民政府</w:t>
            </w:r>
          </w:p>
        </w:tc>
      </w:tr>
      <w:tr w:rsidR="00BA45D1">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预算执行情况</w:t>
            </w:r>
            <w:r>
              <w:rPr>
                <w:rFonts w:ascii="仿宋_GB2312" w:eastAsia="仿宋_GB2312" w:hAnsi="宋体" w:cs="宋体"/>
                <w:color w:val="000000"/>
                <w:kern w:val="0"/>
                <w:sz w:val="24"/>
              </w:rPr>
              <w:t>(</w:t>
            </w:r>
            <w:r>
              <w:rPr>
                <w:rFonts w:ascii="仿宋_GB2312" w:eastAsia="仿宋_GB2312" w:hAnsi="宋体" w:cs="宋体" w:hint="eastAsia"/>
                <w:color w:val="000000"/>
                <w:kern w:val="0"/>
                <w:sz w:val="24"/>
              </w:rPr>
              <w:t>万元</w:t>
            </w:r>
            <w:r>
              <w:rPr>
                <w:rFonts w:ascii="仿宋_GB2312" w:eastAsia="仿宋_GB2312"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预算数</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1.54</w:t>
            </w:r>
            <w:r>
              <w:rPr>
                <w:rFonts w:ascii="仿宋_GB2312" w:eastAsia="仿宋_GB2312" w:cs="宋体" w:hint="eastAsia"/>
                <w:color w:val="000000"/>
                <w:sz w:val="24"/>
              </w:rPr>
              <w:t>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执行数</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1.54</w:t>
            </w:r>
            <w:r>
              <w:rPr>
                <w:rFonts w:ascii="仿宋_GB2312" w:eastAsia="仿宋_GB2312" w:cs="宋体" w:hint="eastAsia"/>
                <w:color w:val="000000"/>
                <w:sz w:val="24"/>
              </w:rPr>
              <w:t>万</w:t>
            </w:r>
          </w:p>
        </w:tc>
      </w:tr>
      <w:tr w:rsidR="00BA45D1">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其中</w:t>
            </w:r>
            <w:r>
              <w:rPr>
                <w:rFonts w:ascii="仿宋_GB2312" w:eastAsia="仿宋_GB2312" w:cs="宋体"/>
                <w:color w:val="000000"/>
                <w:kern w:val="0"/>
                <w:sz w:val="24"/>
              </w:rPr>
              <w:t>-</w:t>
            </w:r>
            <w:r>
              <w:rPr>
                <w:rFonts w:ascii="仿宋_GB2312" w:eastAsia="仿宋_GB2312" w:hAnsi="宋体" w:cs="宋体" w:hint="eastAsia"/>
                <w:color w:val="000000"/>
                <w:kern w:val="0"/>
                <w:sz w:val="24"/>
              </w:rPr>
              <w:t>财政拨款</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1.54</w:t>
            </w:r>
            <w:r>
              <w:rPr>
                <w:rFonts w:ascii="仿宋_GB2312" w:eastAsia="仿宋_GB2312" w:cs="宋体" w:hint="eastAsia"/>
                <w:color w:val="000000"/>
                <w:sz w:val="24"/>
              </w:rPr>
              <w:t>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其中</w:t>
            </w:r>
            <w:r>
              <w:rPr>
                <w:rFonts w:ascii="仿宋_GB2312" w:eastAsia="仿宋_GB2312" w:cs="宋体"/>
                <w:color w:val="000000"/>
                <w:kern w:val="0"/>
                <w:sz w:val="24"/>
              </w:rPr>
              <w:t>-</w:t>
            </w:r>
            <w:r>
              <w:rPr>
                <w:rFonts w:ascii="仿宋_GB2312" w:eastAsia="仿宋_GB2312" w:hAnsi="宋体" w:cs="宋体" w:hint="eastAsia"/>
                <w:color w:val="000000"/>
                <w:kern w:val="0"/>
                <w:sz w:val="24"/>
              </w:rPr>
              <w:t>财政拨款</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1.54</w:t>
            </w:r>
            <w:r>
              <w:rPr>
                <w:rFonts w:ascii="仿宋_GB2312" w:eastAsia="仿宋_GB2312" w:cs="宋体" w:hint="eastAsia"/>
                <w:color w:val="000000"/>
                <w:sz w:val="24"/>
              </w:rPr>
              <w:t>万</w:t>
            </w:r>
          </w:p>
        </w:tc>
      </w:tr>
      <w:tr w:rsidR="00BA45D1">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其它资金</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其它资金</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jc w:val="center"/>
              <w:rPr>
                <w:rFonts w:ascii="仿宋_GB2312" w:eastAsia="仿宋_GB2312" w:cs="宋体"/>
                <w:color w:val="000000"/>
                <w:sz w:val="24"/>
              </w:rPr>
            </w:pPr>
            <w:r>
              <w:rPr>
                <w:rFonts w:ascii="仿宋_GB2312" w:eastAsia="仿宋_GB2312" w:cs="宋体"/>
                <w:color w:val="000000"/>
                <w:sz w:val="24"/>
              </w:rPr>
              <w:t>0</w:t>
            </w:r>
          </w:p>
        </w:tc>
      </w:tr>
      <w:tr w:rsidR="00BA45D1">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实际完成目标</w:t>
            </w:r>
          </w:p>
        </w:tc>
      </w:tr>
      <w:tr w:rsidR="00BA45D1">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用于</w:t>
            </w:r>
            <w:r>
              <w:rPr>
                <w:rFonts w:ascii="仿宋_GB2312" w:eastAsia="仿宋_GB2312" w:cs="宋体" w:hint="eastAsia"/>
                <w:color w:val="000000"/>
                <w:sz w:val="24"/>
              </w:rPr>
              <w:t>财务软件</w:t>
            </w:r>
            <w:r>
              <w:rPr>
                <w:rFonts w:ascii="仿宋_GB2312" w:eastAsia="仿宋_GB2312" w:cs="宋体" w:hint="eastAsia"/>
                <w:color w:val="000000"/>
                <w:sz w:val="24"/>
              </w:rPr>
              <w:t>维护（</w:t>
            </w:r>
            <w:r>
              <w:rPr>
                <w:rFonts w:ascii="仿宋_GB2312" w:eastAsia="仿宋_GB2312" w:cs="宋体" w:hint="eastAsia"/>
                <w:color w:val="000000"/>
                <w:sz w:val="24"/>
              </w:rPr>
              <w:t>金财网、大平台、</w:t>
            </w:r>
            <w:r>
              <w:rPr>
                <w:rFonts w:ascii="仿宋_GB2312" w:eastAsia="仿宋_GB2312" w:cs="宋体" w:hint="eastAsia"/>
                <w:color w:val="000000"/>
                <w:sz w:val="24"/>
              </w:rPr>
              <w:t>A++</w:t>
            </w:r>
            <w:r>
              <w:rPr>
                <w:rFonts w:ascii="仿宋_GB2312" w:eastAsia="仿宋_GB2312" w:cs="宋体" w:hint="eastAsia"/>
                <w:color w:val="000000"/>
                <w:sz w:val="24"/>
              </w:rPr>
              <w:t>系统</w:t>
            </w:r>
            <w:r>
              <w:rPr>
                <w:rFonts w:ascii="仿宋_GB2312" w:eastAsia="仿宋_GB2312" w:cs="宋体" w:hint="eastAsia"/>
                <w:color w:val="000000"/>
                <w:sz w:val="24"/>
              </w:rPr>
              <w:t>维护等）</w:t>
            </w:r>
            <w:r>
              <w:rPr>
                <w:rFonts w:ascii="仿宋_GB2312" w:eastAsia="仿宋_GB2312" w:cs="宋体" w:hint="eastAsia"/>
                <w:color w:val="000000"/>
                <w:sz w:val="24"/>
              </w:rPr>
              <w:t>，保障财务软件正常运行。</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textAlignment w:val="center"/>
              <w:rPr>
                <w:rFonts w:ascii="仿宋_GB2312" w:eastAsia="仿宋_GB2312" w:cs="宋体"/>
                <w:color w:val="000000"/>
                <w:sz w:val="24"/>
              </w:rPr>
            </w:pPr>
            <w:r>
              <w:rPr>
                <w:rFonts w:ascii="仿宋_GB2312" w:eastAsia="仿宋_GB2312" w:cs="宋体" w:hint="eastAsia"/>
                <w:color w:val="000000"/>
                <w:sz w:val="24"/>
              </w:rPr>
              <w:t>完成当年财务软件维护，保障财务软件正常运行。</w:t>
            </w:r>
          </w:p>
        </w:tc>
      </w:tr>
      <w:tr w:rsidR="00BA45D1">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预期指标值</w:t>
            </w:r>
            <w:r>
              <w:rPr>
                <w:rFonts w:ascii="仿宋_GB2312" w:eastAsia="仿宋_GB2312" w:hAnsi="宋体" w:cs="宋体"/>
                <w:color w:val="000000"/>
                <w:kern w:val="0"/>
                <w:sz w:val="24"/>
              </w:rPr>
              <w:t>(</w:t>
            </w:r>
            <w:r>
              <w:rPr>
                <w:rFonts w:ascii="仿宋_GB2312" w:eastAsia="仿宋_GB2312" w:hAnsi="宋体" w:cs="宋体" w:hint="eastAsia"/>
                <w:color w:val="000000"/>
                <w:kern w:val="0"/>
                <w:sz w:val="24"/>
              </w:rPr>
              <w:t>包含数字及文字描述</w:t>
            </w:r>
            <w:r>
              <w:rPr>
                <w:rFonts w:ascii="仿宋_GB2312" w:eastAsia="仿宋_GB2312"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实际完成指标值</w:t>
            </w:r>
            <w:r>
              <w:rPr>
                <w:rFonts w:ascii="仿宋_GB2312" w:eastAsia="仿宋_GB2312" w:hAnsi="宋体" w:cs="宋体"/>
                <w:color w:val="000000"/>
                <w:kern w:val="0"/>
                <w:sz w:val="24"/>
              </w:rPr>
              <w:t>(</w:t>
            </w:r>
            <w:r>
              <w:rPr>
                <w:rFonts w:ascii="仿宋_GB2312" w:eastAsia="仿宋_GB2312" w:hAnsi="宋体" w:cs="宋体" w:hint="eastAsia"/>
                <w:color w:val="000000"/>
                <w:kern w:val="0"/>
                <w:sz w:val="24"/>
              </w:rPr>
              <w:t>包含数字及文字描述</w:t>
            </w:r>
            <w:r>
              <w:rPr>
                <w:rFonts w:ascii="仿宋_GB2312" w:eastAsia="仿宋_GB2312" w:hAnsi="宋体" w:cs="宋体"/>
                <w:color w:val="000000"/>
                <w:kern w:val="0"/>
                <w:sz w:val="24"/>
              </w:rPr>
              <w:t>)</w:t>
            </w:r>
          </w:p>
        </w:tc>
      </w:tr>
      <w:tr w:rsidR="00BA45D1">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软件数量</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3</w:t>
            </w:r>
            <w:r>
              <w:rPr>
                <w:rFonts w:ascii="仿宋_GB2312" w:eastAsia="仿宋_GB2312" w:cs="宋体" w:hint="eastAsia"/>
                <w:color w:val="000000"/>
                <w:sz w:val="24"/>
              </w:rPr>
              <w:t>个</w:t>
            </w:r>
            <w:r>
              <w:rPr>
                <w:rFonts w:ascii="仿宋_GB2312" w:eastAsia="仿宋_GB2312" w:cs="宋体" w:hint="eastAsia"/>
                <w:color w:val="000000"/>
                <w:sz w:val="24"/>
              </w:rPr>
              <w:t>软件</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3</w:t>
            </w:r>
            <w:r>
              <w:rPr>
                <w:rFonts w:ascii="仿宋_GB2312" w:eastAsia="仿宋_GB2312" w:cs="宋体" w:hint="eastAsia"/>
                <w:color w:val="000000"/>
                <w:sz w:val="24"/>
              </w:rPr>
              <w:t>个</w:t>
            </w:r>
            <w:r>
              <w:rPr>
                <w:rFonts w:ascii="仿宋_GB2312" w:eastAsia="仿宋_GB2312" w:cs="宋体" w:hint="eastAsia"/>
                <w:color w:val="000000"/>
                <w:sz w:val="24"/>
              </w:rPr>
              <w:t>软件</w:t>
            </w:r>
          </w:p>
        </w:tc>
      </w:tr>
      <w:tr w:rsidR="00BA45D1">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维护</w:t>
            </w:r>
            <w:r>
              <w:rPr>
                <w:rFonts w:ascii="仿宋_GB2312" w:eastAsia="仿宋_GB2312" w:cs="宋体" w:hint="eastAsia"/>
                <w:color w:val="000000"/>
                <w:sz w:val="24"/>
              </w:rPr>
              <w:t>质量达标率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color w:val="000000"/>
                <w:sz w:val="24"/>
              </w:rPr>
              <w:t>100%</w:t>
            </w:r>
          </w:p>
        </w:tc>
      </w:tr>
      <w:tr w:rsidR="00BA45D1">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完成时间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color w:val="000000"/>
                <w:sz w:val="24"/>
              </w:rPr>
              <w:t>2018</w:t>
            </w:r>
            <w:r>
              <w:rPr>
                <w:rFonts w:ascii="仿宋_GB2312" w:eastAsia="仿宋_GB2312" w:cs="宋体" w:hint="eastAsia"/>
                <w:color w:val="000000"/>
                <w:sz w:val="24"/>
              </w:rPr>
              <w:t>年</w:t>
            </w:r>
            <w:r>
              <w:rPr>
                <w:rFonts w:ascii="仿宋_GB2312" w:eastAsia="仿宋_GB2312" w:cs="宋体" w:hint="eastAsia"/>
                <w:color w:val="000000"/>
                <w:sz w:val="24"/>
              </w:rPr>
              <w:t>全年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color w:val="000000"/>
                <w:sz w:val="24"/>
              </w:rPr>
              <w:t>2018</w:t>
            </w:r>
            <w:r>
              <w:rPr>
                <w:rFonts w:ascii="仿宋_GB2312" w:eastAsia="仿宋_GB2312" w:cs="宋体" w:hint="eastAsia"/>
                <w:color w:val="000000"/>
                <w:sz w:val="24"/>
              </w:rPr>
              <w:t>年</w:t>
            </w:r>
            <w:r>
              <w:rPr>
                <w:rFonts w:ascii="仿宋_GB2312" w:eastAsia="仿宋_GB2312" w:cs="宋体" w:hint="eastAsia"/>
                <w:color w:val="000000"/>
                <w:sz w:val="24"/>
              </w:rPr>
              <w:t>全年</w:t>
            </w:r>
          </w:p>
        </w:tc>
      </w:tr>
      <w:tr w:rsidR="00BA45D1">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kern w:val="0"/>
                <w:sz w:val="24"/>
              </w:rPr>
            </w:pPr>
            <w:r>
              <w:rPr>
                <w:rFonts w:ascii="仿宋_GB2312" w:eastAsia="仿宋_GB2312"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财务软件</w:t>
            </w:r>
            <w:r>
              <w:rPr>
                <w:rFonts w:ascii="仿宋_GB2312" w:eastAsia="仿宋_GB2312" w:cs="宋体" w:hint="eastAsia"/>
                <w:color w:val="000000"/>
                <w:sz w:val="24"/>
              </w:rPr>
              <w:t>维护资金</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1.54</w:t>
            </w:r>
            <w:r>
              <w:rPr>
                <w:rFonts w:ascii="仿宋_GB2312" w:eastAsia="仿宋_GB2312" w:cs="宋体"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1.54</w:t>
            </w:r>
            <w:r>
              <w:rPr>
                <w:rFonts w:ascii="仿宋_GB2312" w:eastAsia="仿宋_GB2312" w:cs="宋体" w:hint="eastAsia"/>
                <w:color w:val="000000"/>
                <w:sz w:val="24"/>
              </w:rPr>
              <w:t>万元</w:t>
            </w:r>
          </w:p>
        </w:tc>
      </w:tr>
      <w:tr w:rsidR="00BA45D1">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r>
      <w:tr w:rsidR="00BA45D1">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加强</w:t>
            </w:r>
            <w:r>
              <w:rPr>
                <w:rFonts w:ascii="仿宋_GB2312" w:eastAsia="仿宋_GB2312" w:cs="宋体" w:hint="eastAsia"/>
                <w:color w:val="000000"/>
                <w:sz w:val="24"/>
              </w:rPr>
              <w:t>财务软件维护</w:t>
            </w:r>
            <w:r>
              <w:rPr>
                <w:rFonts w:ascii="仿宋_GB2312" w:eastAsia="仿宋_GB2312" w:cs="宋体" w:hint="eastAsia"/>
                <w:color w:val="000000"/>
                <w:sz w:val="24"/>
              </w:rPr>
              <w:t>，对</w:t>
            </w:r>
            <w:r>
              <w:rPr>
                <w:rFonts w:ascii="仿宋_GB2312" w:eastAsia="仿宋_GB2312" w:cs="宋体" w:hint="eastAsia"/>
                <w:color w:val="000000"/>
                <w:sz w:val="24"/>
              </w:rPr>
              <w:t>财务工作</w:t>
            </w:r>
            <w:r>
              <w:rPr>
                <w:rFonts w:ascii="仿宋_GB2312" w:eastAsia="仿宋_GB2312" w:cs="宋体" w:hint="eastAsia"/>
                <w:color w:val="000000"/>
                <w:sz w:val="24"/>
              </w:rPr>
              <w:t>提供</w:t>
            </w:r>
            <w:r>
              <w:rPr>
                <w:rFonts w:ascii="仿宋_GB2312" w:eastAsia="仿宋_GB2312" w:cs="宋体" w:hint="eastAsia"/>
                <w:color w:val="000000"/>
                <w:sz w:val="24"/>
              </w:rPr>
              <w:t>了</w:t>
            </w:r>
            <w:r>
              <w:rPr>
                <w:rFonts w:ascii="仿宋_GB2312" w:eastAsia="仿宋_GB2312" w:cs="宋体" w:hint="eastAsia"/>
                <w:color w:val="000000"/>
                <w:sz w:val="24"/>
              </w:rPr>
              <w:t>更大的便利</w:t>
            </w:r>
            <w:r>
              <w:rPr>
                <w:rFonts w:ascii="仿宋_GB2312" w:eastAsia="仿宋_GB2312" w:cs="宋体" w:hint="eastAsia"/>
                <w:color w:val="000000"/>
                <w:sz w:val="24"/>
              </w:rPr>
              <w:t>。</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财务软件运行情况</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财务软件运行情况</w:t>
            </w:r>
            <w:r>
              <w:rPr>
                <w:rFonts w:ascii="仿宋_GB2312" w:eastAsia="仿宋_GB2312" w:cs="宋体" w:hint="eastAsia"/>
                <w:color w:val="000000"/>
                <w:sz w:val="24"/>
              </w:rPr>
              <w:t>明显改善</w:t>
            </w:r>
          </w:p>
        </w:tc>
      </w:tr>
      <w:tr w:rsidR="00BA45D1">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可持续指标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提高了</w:t>
            </w:r>
            <w:r>
              <w:rPr>
                <w:rFonts w:ascii="仿宋_GB2312" w:eastAsia="仿宋_GB2312" w:cs="宋体" w:hint="eastAsia"/>
                <w:color w:val="000000"/>
                <w:sz w:val="24"/>
              </w:rPr>
              <w:t>财务工作</w:t>
            </w:r>
            <w:r>
              <w:rPr>
                <w:rFonts w:ascii="仿宋_GB2312" w:eastAsia="仿宋_GB2312" w:cs="宋体" w:hint="eastAsia"/>
                <w:color w:val="000000"/>
                <w:sz w:val="24"/>
              </w:rPr>
              <w:t>效率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财务工作效率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效率</w:t>
            </w:r>
            <w:r>
              <w:rPr>
                <w:rFonts w:ascii="仿宋_GB2312" w:eastAsia="仿宋_GB2312" w:cs="宋体" w:hint="eastAsia"/>
                <w:color w:val="000000"/>
                <w:sz w:val="24"/>
              </w:rPr>
              <w:t>显著提高</w:t>
            </w:r>
          </w:p>
        </w:tc>
      </w:tr>
      <w:tr w:rsidR="00BA45D1">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kern w:val="0"/>
                <w:sz w:val="24"/>
              </w:rPr>
            </w:pPr>
            <w:r>
              <w:rPr>
                <w:rFonts w:ascii="仿宋_GB2312" w:eastAsia="仿宋_GB2312" w:hAnsi="宋体" w:cs="宋体" w:hint="eastAsia"/>
                <w:color w:val="000000"/>
                <w:kern w:val="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BA45D1">
            <w:pPr>
              <w:widowControl/>
              <w:jc w:val="center"/>
              <w:textAlignment w:val="center"/>
              <w:rPr>
                <w:rFonts w:ascii="仿宋_GB2312" w:eastAsia="仿宋_GB2312" w:cs="宋体"/>
                <w:color w:val="000000"/>
                <w:sz w:val="24"/>
              </w:rPr>
            </w:pPr>
          </w:p>
        </w:tc>
      </w:tr>
      <w:tr w:rsidR="00BA45D1">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BA45D1" w:rsidRDefault="00BA45D1">
            <w:pPr>
              <w:widowControl/>
              <w:jc w:val="left"/>
              <w:rPr>
                <w:rFonts w:ascii="仿宋_GB2312" w:eastAsia="仿宋_GB2312"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服务对象满意度指标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jc w:val="center"/>
              <w:textAlignment w:val="center"/>
              <w:rPr>
                <w:rFonts w:ascii="仿宋_GB2312" w:eastAsia="仿宋_GB2312" w:cs="宋体"/>
                <w:color w:val="000000"/>
                <w:sz w:val="24"/>
              </w:rPr>
            </w:pPr>
            <w:r>
              <w:rPr>
                <w:rFonts w:ascii="仿宋_GB2312" w:eastAsia="仿宋_GB2312" w:cs="宋体" w:hint="eastAsia"/>
                <w:color w:val="000000"/>
                <w:sz w:val="24"/>
              </w:rPr>
              <w:t>财务人员满意度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仿宋_GB2312" w:eastAsia="仿宋_GB2312" w:cs="宋体"/>
                <w:color w:val="000000"/>
                <w:sz w:val="24"/>
              </w:rPr>
            </w:pPr>
            <w:r>
              <w:rPr>
                <w:rFonts w:ascii="仿宋_GB2312" w:eastAsia="仿宋_GB2312" w:cs="宋体" w:hint="eastAsia"/>
                <w:color w:val="000000"/>
                <w:sz w:val="24"/>
              </w:rPr>
              <w:t>≥</w:t>
            </w:r>
            <w:r>
              <w:rPr>
                <w:rFonts w:ascii="仿宋_GB2312" w:eastAsia="仿宋_GB2312" w:cs="宋体" w:hint="eastAsia"/>
                <w:color w:val="000000"/>
                <w:sz w:val="24"/>
              </w:rPr>
              <w:t>90</w:t>
            </w:r>
            <w:r>
              <w:rPr>
                <w:rFonts w:ascii="仿宋_GB2312" w:eastAsia="仿宋_GB2312" w:cs="宋体"/>
                <w:color w:val="00000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A45D1" w:rsidRDefault="00064031">
            <w:pPr>
              <w:widowControl/>
              <w:spacing w:before="480" w:after="480"/>
              <w:jc w:val="center"/>
              <w:textAlignment w:val="center"/>
              <w:rPr>
                <w:rFonts w:ascii="仿宋_GB2312" w:eastAsia="仿宋_GB2312" w:cs="宋体"/>
                <w:color w:val="000000"/>
                <w:sz w:val="24"/>
              </w:rPr>
            </w:pPr>
            <w:r>
              <w:rPr>
                <w:rFonts w:ascii="仿宋_GB2312" w:eastAsia="仿宋_GB2312" w:cs="宋体" w:hint="eastAsia"/>
                <w:color w:val="000000"/>
                <w:sz w:val="24"/>
              </w:rPr>
              <w:t>100</w:t>
            </w:r>
            <w:r>
              <w:rPr>
                <w:rFonts w:ascii="仿宋_GB2312" w:eastAsia="仿宋_GB2312" w:cs="宋体"/>
                <w:color w:val="000000"/>
                <w:sz w:val="24"/>
              </w:rPr>
              <w:t>%</w:t>
            </w:r>
          </w:p>
        </w:tc>
      </w:tr>
    </w:tbl>
    <w:p w:rsidR="00BA45D1" w:rsidRDefault="00BA45D1">
      <w:pPr>
        <w:spacing w:line="580" w:lineRule="exact"/>
        <w:jc w:val="center"/>
        <w:rPr>
          <w:rFonts w:ascii="宋体" w:hAnsi="宋体" w:cs="宋体"/>
          <w:color w:val="000000"/>
          <w:kern w:val="0"/>
          <w:sz w:val="36"/>
          <w:szCs w:val="36"/>
          <w:lang w:bidi="ar"/>
        </w:rPr>
      </w:pPr>
    </w:p>
    <w:p w:rsidR="00BA45D1" w:rsidRDefault="00064031">
      <w:pPr>
        <w:numPr>
          <w:ilvl w:val="0"/>
          <w:numId w:val="5"/>
        </w:numPr>
        <w:spacing w:line="580" w:lineRule="exact"/>
        <w:ind w:firstLineChars="200" w:firstLine="643"/>
        <w:rPr>
          <w:rFonts w:ascii="仿宋" w:eastAsia="仿宋" w:hAnsi="仿宋" w:cs="仿宋_GB2312"/>
          <w:sz w:val="32"/>
          <w:szCs w:val="32"/>
        </w:rPr>
      </w:pPr>
      <w:r>
        <w:rPr>
          <w:rFonts w:ascii="仿宋" w:eastAsia="仿宋" w:hAnsi="仿宋" w:cs="楷体_GB2312" w:hint="eastAsia"/>
          <w:b/>
          <w:bCs/>
          <w:sz w:val="32"/>
          <w:szCs w:val="32"/>
        </w:rPr>
        <w:t>部门开展绩效评价结果。</w:t>
      </w:r>
    </w:p>
    <w:p w:rsidR="00BA45D1" w:rsidRDefault="00064031">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本部门按要求对</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年部门整体支出绩效评价情况开展自评，《盐边县</w:t>
      </w:r>
      <w:r>
        <w:rPr>
          <w:rFonts w:ascii="仿宋_GB2312" w:eastAsia="仿宋_GB2312" w:hAnsi="仿宋_GB2312" w:cs="仿宋_GB2312" w:hint="eastAsia"/>
          <w:sz w:val="32"/>
          <w:szCs w:val="32"/>
        </w:rPr>
        <w:t>国胜</w:t>
      </w:r>
      <w:r>
        <w:rPr>
          <w:rFonts w:ascii="仿宋_GB2312" w:eastAsia="仿宋_GB2312" w:hAnsi="仿宋_GB2312" w:cs="仿宋_GB2312" w:hint="eastAsia"/>
          <w:sz w:val="32"/>
          <w:szCs w:val="32"/>
        </w:rPr>
        <w:t>乡部门</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年部门整体支出绩效评价报告》见附件。</w:t>
      </w:r>
    </w:p>
    <w:p w:rsidR="00BA45D1" w:rsidRDefault="00064031">
      <w:pPr>
        <w:spacing w:line="580" w:lineRule="exact"/>
        <w:ind w:firstLineChars="200" w:firstLine="640"/>
        <w:rPr>
          <w:rFonts w:ascii="方正小标宋简体" w:eastAsia="方正小标宋简体" w:hAnsi="方正小标宋简体" w:cs="方正小标宋简体"/>
          <w:sz w:val="44"/>
          <w:szCs w:val="44"/>
        </w:rPr>
      </w:pPr>
      <w:r>
        <w:rPr>
          <w:rFonts w:ascii="仿宋_GB2312" w:eastAsia="仿宋_GB2312" w:hAnsi="仿宋_GB2312" w:cs="仿宋_GB2312" w:hint="eastAsia"/>
          <w:sz w:val="32"/>
          <w:szCs w:val="32"/>
        </w:rPr>
        <w:t>本部门自行组织对“</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年度乡镇敬老院管理人员及运行经费”、“</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年度农村‘五保户’供养经费”、“</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年度村计划生育服务员补助经费”、“</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度</w:t>
      </w:r>
      <w:r>
        <w:rPr>
          <w:rFonts w:ascii="仿宋_GB2312" w:eastAsia="仿宋_GB2312" w:hAnsi="仿宋_GB2312" w:cs="仿宋_GB2312" w:hint="eastAsia"/>
          <w:sz w:val="32"/>
          <w:szCs w:val="32"/>
        </w:rPr>
        <w:t>农村公共服务运行经费”</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w:t>
      </w:r>
      <w:r>
        <w:rPr>
          <w:rFonts w:ascii="仿宋_GB2312" w:eastAsia="仿宋_GB2312" w:hAnsi="仿宋_GB2312" w:cs="仿宋_GB2312" w:hint="eastAsia"/>
          <w:sz w:val="32"/>
          <w:szCs w:val="32"/>
        </w:rPr>
        <w:t>财务软件维护费”</w:t>
      </w:r>
      <w:r>
        <w:rPr>
          <w:rFonts w:ascii="仿宋_GB2312" w:eastAsia="仿宋_GB2312" w:hAnsi="仿宋_GB2312" w:cs="仿宋_GB2312" w:hint="eastAsia"/>
          <w:sz w:val="32"/>
          <w:szCs w:val="32"/>
        </w:rPr>
        <w:t>开展了绩效评价，《</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年度乡镇敬老院管理人员及运行经费绩效评价报告》、《</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年度农村‘五保户’供养经费绩效评价报告》、《</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年度村计划生育服务员补助经费绩效评价报告》、《</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度</w:t>
      </w:r>
      <w:r>
        <w:rPr>
          <w:rFonts w:ascii="仿宋_GB2312" w:eastAsia="仿宋_GB2312" w:hAnsi="仿宋_GB2312" w:cs="仿宋_GB2312" w:hint="eastAsia"/>
          <w:sz w:val="32"/>
          <w:szCs w:val="32"/>
        </w:rPr>
        <w:t>农村公共服务运行经费绩效评价报告》、《</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w:t>
      </w:r>
      <w:r>
        <w:rPr>
          <w:rFonts w:ascii="仿宋_GB2312" w:eastAsia="仿宋_GB2312" w:hAnsi="仿宋_GB2312" w:cs="仿宋_GB2312" w:hint="eastAsia"/>
          <w:sz w:val="32"/>
          <w:szCs w:val="32"/>
        </w:rPr>
        <w:t>财务软件</w:t>
      </w:r>
      <w:r>
        <w:rPr>
          <w:rFonts w:ascii="仿宋_GB2312" w:eastAsia="仿宋_GB2312" w:hAnsi="仿宋_GB2312" w:cs="仿宋_GB2312" w:hint="eastAsia"/>
          <w:sz w:val="32"/>
          <w:szCs w:val="32"/>
        </w:rPr>
        <w:lastRenderedPageBreak/>
        <w:t>维护费</w:t>
      </w:r>
      <w:r>
        <w:rPr>
          <w:rFonts w:ascii="仿宋_GB2312" w:eastAsia="仿宋_GB2312" w:hAnsi="仿宋_GB2312" w:cs="仿宋_GB2312" w:hint="eastAsia"/>
          <w:sz w:val="32"/>
          <w:szCs w:val="32"/>
        </w:rPr>
        <w:t>绩效评价报告》见附件。</w:t>
      </w:r>
    </w:p>
    <w:p w:rsidR="00BA45D1" w:rsidRDefault="00064031">
      <w:pPr>
        <w:spacing w:line="600" w:lineRule="exact"/>
        <w:ind w:firstLineChars="250" w:firstLine="800"/>
        <w:outlineLvl w:val="1"/>
        <w:rPr>
          <w:rStyle w:val="20"/>
          <w:rFonts w:ascii="黑体" w:eastAsia="黑体" w:hAnsi="黑体"/>
        </w:rPr>
      </w:pPr>
      <w:bookmarkStart w:id="54" w:name="_Toc15396612"/>
      <w:bookmarkStart w:id="55" w:name="_Toc15377221"/>
      <w:r>
        <w:rPr>
          <w:rFonts w:ascii="黑体" w:eastAsia="黑体" w:hAnsi="黑体" w:hint="eastAsia"/>
          <w:color w:val="000000"/>
          <w:sz w:val="32"/>
          <w:szCs w:val="32"/>
        </w:rPr>
        <w:t>十</w:t>
      </w:r>
      <w:r>
        <w:rPr>
          <w:rStyle w:val="20"/>
          <w:rFonts w:ascii="黑体" w:eastAsia="黑体" w:hAnsi="黑体" w:hint="eastAsia"/>
        </w:rPr>
        <w:t>一、</w:t>
      </w:r>
      <w:r>
        <w:rPr>
          <w:rStyle w:val="20"/>
          <w:rFonts w:ascii="黑体" w:eastAsia="黑体" w:hAnsi="黑体" w:hint="eastAsia"/>
          <w:b w:val="0"/>
        </w:rPr>
        <w:t>其他重要事项的情况说明</w:t>
      </w:r>
      <w:bookmarkEnd w:id="54"/>
      <w:bookmarkEnd w:id="55"/>
    </w:p>
    <w:p w:rsidR="00BA45D1" w:rsidRDefault="00064031">
      <w:pPr>
        <w:spacing w:line="600" w:lineRule="exact"/>
        <w:ind w:firstLineChars="200" w:firstLine="643"/>
        <w:outlineLvl w:val="2"/>
        <w:rPr>
          <w:rFonts w:ascii="仿宋" w:eastAsia="仿宋" w:hAnsi="仿宋"/>
          <w:color w:val="000000"/>
          <w:sz w:val="32"/>
          <w:szCs w:val="32"/>
        </w:rPr>
      </w:pPr>
      <w:bookmarkStart w:id="56" w:name="_Toc15377222"/>
      <w:r>
        <w:rPr>
          <w:rFonts w:ascii="仿宋" w:eastAsia="仿宋" w:hAnsi="仿宋" w:hint="eastAsia"/>
          <w:b/>
          <w:color w:val="000000"/>
          <w:sz w:val="32"/>
          <w:szCs w:val="32"/>
        </w:rPr>
        <w:t>（一）机关运行经费支出情况</w:t>
      </w:r>
      <w:bookmarkEnd w:id="56"/>
    </w:p>
    <w:p w:rsidR="00BA45D1" w:rsidRDefault="00064031">
      <w:pPr>
        <w:spacing w:line="600" w:lineRule="exact"/>
        <w:ind w:firstLineChars="200" w:firstLine="640"/>
        <w:rPr>
          <w:rFonts w:ascii="仿宋_GB2312" w:eastAsia="仿宋_GB2312"/>
          <w:color w:val="000000" w:themeColor="text1"/>
          <w:sz w:val="32"/>
          <w:szCs w:val="32"/>
        </w:rPr>
      </w:pPr>
      <w:r>
        <w:rPr>
          <w:rFonts w:ascii="仿宋_GB2312" w:eastAsia="仿宋_GB2312"/>
          <w:color w:val="000000"/>
          <w:sz w:val="32"/>
          <w:szCs w:val="32"/>
        </w:rPr>
        <w:t>201</w:t>
      </w:r>
      <w:r>
        <w:rPr>
          <w:rFonts w:ascii="仿宋_GB2312" w:eastAsia="仿宋_GB2312" w:hint="eastAsia"/>
          <w:color w:val="000000"/>
          <w:sz w:val="32"/>
          <w:szCs w:val="32"/>
        </w:rPr>
        <w:t>8</w:t>
      </w:r>
      <w:r>
        <w:rPr>
          <w:rFonts w:ascii="仿宋_GB2312" w:eastAsia="仿宋_GB2312" w:hint="eastAsia"/>
          <w:color w:val="000000"/>
          <w:sz w:val="32"/>
          <w:szCs w:val="32"/>
        </w:rPr>
        <w:t>年，</w:t>
      </w:r>
      <w:r>
        <w:rPr>
          <w:rFonts w:ascii="仿宋_GB2312" w:eastAsia="仿宋_GB2312" w:hint="eastAsia"/>
          <w:color w:val="000000"/>
          <w:sz w:val="32"/>
          <w:szCs w:val="32"/>
        </w:rPr>
        <w:t>四川省盐边县国胜乡人民政府</w:t>
      </w:r>
      <w:r>
        <w:rPr>
          <w:rFonts w:ascii="仿宋_GB2312" w:eastAsia="仿宋_GB2312" w:hint="eastAsia"/>
          <w:color w:val="000000"/>
          <w:sz w:val="32"/>
          <w:szCs w:val="32"/>
        </w:rPr>
        <w:t>机关运行经费支出</w:t>
      </w:r>
      <w:r>
        <w:rPr>
          <w:rFonts w:ascii="仿宋_GB2312" w:eastAsia="仿宋_GB2312" w:hint="eastAsia"/>
          <w:color w:val="000000"/>
          <w:sz w:val="32"/>
          <w:szCs w:val="32"/>
        </w:rPr>
        <w:t>401</w:t>
      </w:r>
      <w:r>
        <w:rPr>
          <w:rFonts w:ascii="仿宋_GB2312" w:eastAsia="仿宋_GB2312" w:hint="eastAsia"/>
          <w:color w:val="000000"/>
          <w:sz w:val="32"/>
          <w:szCs w:val="32"/>
        </w:rPr>
        <w:t>万元，比</w:t>
      </w:r>
      <w:r>
        <w:rPr>
          <w:rFonts w:ascii="仿宋_GB2312" w:eastAsia="仿宋_GB2312"/>
          <w:color w:val="000000"/>
          <w:sz w:val="32"/>
          <w:szCs w:val="32"/>
        </w:rPr>
        <w:t>201</w:t>
      </w:r>
      <w:r>
        <w:rPr>
          <w:rFonts w:ascii="仿宋_GB2312" w:eastAsia="仿宋_GB2312" w:hint="eastAsia"/>
          <w:color w:val="000000"/>
          <w:sz w:val="32"/>
          <w:szCs w:val="32"/>
        </w:rPr>
        <w:t>7</w:t>
      </w:r>
      <w:r>
        <w:rPr>
          <w:rFonts w:ascii="仿宋_GB2312" w:eastAsia="仿宋_GB2312" w:hint="eastAsia"/>
          <w:color w:val="000000"/>
          <w:sz w:val="32"/>
          <w:szCs w:val="32"/>
        </w:rPr>
        <w:t>年增加</w:t>
      </w:r>
      <w:r>
        <w:rPr>
          <w:rFonts w:ascii="仿宋_GB2312" w:eastAsia="仿宋_GB2312" w:hint="eastAsia"/>
          <w:color w:val="000000"/>
          <w:sz w:val="32"/>
          <w:szCs w:val="32"/>
        </w:rPr>
        <w:t>272</w:t>
      </w:r>
      <w:r>
        <w:rPr>
          <w:rFonts w:ascii="仿宋_GB2312" w:eastAsia="仿宋_GB2312" w:hint="eastAsia"/>
          <w:color w:val="000000"/>
          <w:sz w:val="32"/>
          <w:szCs w:val="32"/>
        </w:rPr>
        <w:t>万元，增长</w:t>
      </w:r>
      <w:r>
        <w:rPr>
          <w:rFonts w:ascii="仿宋_GB2312" w:eastAsia="仿宋_GB2312" w:hint="eastAsia"/>
          <w:color w:val="000000"/>
          <w:sz w:val="32"/>
          <w:szCs w:val="32"/>
        </w:rPr>
        <w:t>210.85</w:t>
      </w:r>
      <w:r>
        <w:rPr>
          <w:rFonts w:ascii="仿宋_GB2312" w:eastAsia="仿宋_GB2312"/>
          <w:color w:val="000000"/>
          <w:sz w:val="32"/>
          <w:szCs w:val="32"/>
        </w:rPr>
        <w:t>%</w:t>
      </w:r>
      <w:r>
        <w:rPr>
          <w:rFonts w:ascii="仿宋_GB2312" w:eastAsia="仿宋_GB2312" w:hint="eastAsia"/>
          <w:color w:val="000000"/>
          <w:sz w:val="32"/>
          <w:szCs w:val="32"/>
        </w:rPr>
        <w:t>（或与</w:t>
      </w:r>
      <w:r>
        <w:rPr>
          <w:rFonts w:ascii="仿宋_GB2312" w:eastAsia="仿宋_GB2312"/>
          <w:color w:val="000000"/>
          <w:sz w:val="32"/>
          <w:szCs w:val="32"/>
        </w:rPr>
        <w:t>201</w:t>
      </w:r>
      <w:r>
        <w:rPr>
          <w:rFonts w:ascii="仿宋_GB2312" w:eastAsia="仿宋_GB2312" w:hint="eastAsia"/>
          <w:color w:val="000000"/>
          <w:sz w:val="32"/>
          <w:szCs w:val="32"/>
        </w:rPr>
        <w:t>7</w:t>
      </w:r>
      <w:r>
        <w:rPr>
          <w:rFonts w:ascii="仿宋_GB2312" w:eastAsia="仿宋_GB2312" w:hint="eastAsia"/>
          <w:color w:val="000000"/>
          <w:sz w:val="32"/>
          <w:szCs w:val="32"/>
        </w:rPr>
        <w:t>年决算数持平）。</w:t>
      </w:r>
      <w:r>
        <w:rPr>
          <w:rFonts w:ascii="仿宋_GB2312" w:eastAsia="仿宋_GB2312" w:hint="eastAsia"/>
          <w:color w:val="000000" w:themeColor="text1"/>
          <w:sz w:val="32"/>
          <w:szCs w:val="32"/>
        </w:rPr>
        <w:t>主要原因是</w:t>
      </w:r>
      <w:r>
        <w:rPr>
          <w:rFonts w:ascii="仿宋_GB2312" w:eastAsia="仿宋_GB2312" w:hint="eastAsia"/>
          <w:color w:val="000000" w:themeColor="text1"/>
          <w:sz w:val="32"/>
          <w:szCs w:val="32"/>
        </w:rPr>
        <w:t>2018</w:t>
      </w:r>
      <w:r>
        <w:rPr>
          <w:rFonts w:ascii="仿宋_GB2312" w:eastAsia="仿宋_GB2312" w:hint="eastAsia"/>
          <w:color w:val="000000" w:themeColor="text1"/>
          <w:sz w:val="32"/>
          <w:szCs w:val="32"/>
        </w:rPr>
        <w:t>年重点工作较多，工作量大，</w:t>
      </w:r>
      <w:r>
        <w:rPr>
          <w:rFonts w:ascii="仿宋_GB2312" w:eastAsia="仿宋_GB2312" w:hint="eastAsia"/>
          <w:color w:val="000000" w:themeColor="text1"/>
          <w:sz w:val="32"/>
          <w:szCs w:val="32"/>
        </w:rPr>
        <w:t>日常公用经费支出增加。</w:t>
      </w:r>
    </w:p>
    <w:p w:rsidR="00BA45D1" w:rsidRDefault="00064031">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7" w:name="_Toc15377223"/>
      <w:r>
        <w:rPr>
          <w:rFonts w:ascii="仿宋" w:eastAsia="仿宋" w:hAnsi="仿宋" w:hint="eastAsia"/>
          <w:b/>
          <w:color w:val="000000"/>
          <w:sz w:val="32"/>
          <w:szCs w:val="32"/>
        </w:rPr>
        <w:t>（二）政府采购支出情况</w:t>
      </w:r>
      <w:bookmarkEnd w:id="57"/>
    </w:p>
    <w:p w:rsidR="00BA45D1" w:rsidRDefault="00064031">
      <w:pPr>
        <w:spacing w:line="600" w:lineRule="exact"/>
        <w:ind w:firstLineChars="200" w:firstLine="640"/>
        <w:rPr>
          <w:rFonts w:ascii="仿宋_GB2312" w:eastAsia="仿宋_GB2312"/>
          <w:color w:val="000000"/>
          <w:sz w:val="32"/>
          <w:szCs w:val="32"/>
        </w:rPr>
      </w:pPr>
      <w:r>
        <w:rPr>
          <w:rFonts w:ascii="仿宋_GB2312" w:eastAsia="仿宋_GB2312"/>
          <w:color w:val="000000"/>
          <w:sz w:val="32"/>
          <w:szCs w:val="32"/>
        </w:rPr>
        <w:t>201</w:t>
      </w:r>
      <w:r>
        <w:rPr>
          <w:rFonts w:ascii="仿宋_GB2312" w:eastAsia="仿宋_GB2312" w:hint="eastAsia"/>
          <w:color w:val="000000"/>
          <w:sz w:val="32"/>
          <w:szCs w:val="32"/>
        </w:rPr>
        <w:t>8</w:t>
      </w:r>
      <w:r>
        <w:rPr>
          <w:rFonts w:ascii="仿宋_GB2312" w:eastAsia="仿宋_GB2312" w:hint="eastAsia"/>
          <w:color w:val="000000"/>
          <w:sz w:val="32"/>
          <w:szCs w:val="32"/>
        </w:rPr>
        <w:t>年，</w:t>
      </w:r>
      <w:r>
        <w:rPr>
          <w:rFonts w:ascii="仿宋_GB2312" w:eastAsia="仿宋_GB2312" w:hint="eastAsia"/>
          <w:color w:val="000000"/>
          <w:sz w:val="32"/>
          <w:szCs w:val="32"/>
        </w:rPr>
        <w:t>四川省盐边县国胜乡人民政府</w:t>
      </w:r>
      <w:r>
        <w:rPr>
          <w:rFonts w:ascii="仿宋_GB2312" w:eastAsia="仿宋_GB2312" w:hint="eastAsia"/>
          <w:color w:val="000000"/>
          <w:sz w:val="32"/>
          <w:szCs w:val="32"/>
        </w:rPr>
        <w:t>政府采购支出总额</w:t>
      </w:r>
      <w:r>
        <w:rPr>
          <w:rFonts w:ascii="仿宋_GB2312" w:eastAsia="仿宋_GB2312" w:hint="eastAsia"/>
          <w:color w:val="000000"/>
          <w:sz w:val="32"/>
          <w:szCs w:val="32"/>
        </w:rPr>
        <w:t>2.45</w:t>
      </w:r>
      <w:r>
        <w:rPr>
          <w:rFonts w:ascii="仿宋_GB2312" w:eastAsia="仿宋_GB2312" w:hint="eastAsia"/>
          <w:color w:val="000000"/>
          <w:sz w:val="32"/>
          <w:szCs w:val="32"/>
        </w:rPr>
        <w:t>万元，其中：政府采购货物支出</w:t>
      </w:r>
      <w:r>
        <w:rPr>
          <w:rFonts w:ascii="仿宋_GB2312" w:eastAsia="仿宋_GB2312" w:hint="eastAsia"/>
          <w:color w:val="000000"/>
          <w:sz w:val="32"/>
          <w:szCs w:val="32"/>
        </w:rPr>
        <w:t>2.45</w:t>
      </w:r>
      <w:r>
        <w:rPr>
          <w:rFonts w:ascii="仿宋_GB2312" w:eastAsia="仿宋_GB2312" w:hint="eastAsia"/>
          <w:color w:val="000000"/>
          <w:sz w:val="32"/>
          <w:szCs w:val="32"/>
        </w:rPr>
        <w:t>万元、政府采购工程支出</w:t>
      </w:r>
      <w:r>
        <w:rPr>
          <w:rFonts w:ascii="仿宋_GB2312" w:eastAsia="仿宋_GB2312" w:hint="eastAsia"/>
          <w:color w:val="000000"/>
          <w:sz w:val="32"/>
          <w:szCs w:val="32"/>
        </w:rPr>
        <w:t>0</w:t>
      </w:r>
      <w:r>
        <w:rPr>
          <w:rFonts w:ascii="仿宋_GB2312" w:eastAsia="仿宋_GB2312" w:hint="eastAsia"/>
          <w:color w:val="000000"/>
          <w:sz w:val="32"/>
          <w:szCs w:val="32"/>
        </w:rPr>
        <w:t>万元、政府采购服务支出</w:t>
      </w:r>
      <w:r>
        <w:rPr>
          <w:rFonts w:ascii="仿宋_GB2312" w:eastAsia="仿宋_GB2312" w:hint="eastAsia"/>
          <w:color w:val="000000"/>
          <w:sz w:val="32"/>
          <w:szCs w:val="32"/>
        </w:rPr>
        <w:t>0</w:t>
      </w:r>
      <w:r>
        <w:rPr>
          <w:rFonts w:ascii="仿宋_GB2312" w:eastAsia="仿宋_GB2312" w:hint="eastAsia"/>
          <w:color w:val="000000"/>
          <w:sz w:val="32"/>
          <w:szCs w:val="32"/>
        </w:rPr>
        <w:t>万元。主要用于</w:t>
      </w:r>
      <w:r>
        <w:rPr>
          <w:rFonts w:ascii="仿宋_GB2312" w:eastAsia="仿宋_GB2312" w:hint="eastAsia"/>
          <w:color w:val="000000"/>
          <w:sz w:val="32"/>
          <w:szCs w:val="32"/>
        </w:rPr>
        <w:t>党政办公室资料打印和复印工作</w:t>
      </w:r>
      <w:r>
        <w:rPr>
          <w:rFonts w:ascii="仿宋_GB2312" w:eastAsia="仿宋_GB2312" w:hint="eastAsia"/>
          <w:color w:val="000000"/>
          <w:sz w:val="32"/>
          <w:szCs w:val="32"/>
        </w:rPr>
        <w:t>。授予中小企业合同金额</w:t>
      </w:r>
      <w:r>
        <w:rPr>
          <w:rFonts w:ascii="仿宋_GB2312" w:eastAsia="仿宋_GB2312" w:hint="eastAsia"/>
          <w:color w:val="000000"/>
          <w:sz w:val="32"/>
          <w:szCs w:val="32"/>
        </w:rPr>
        <w:t>0</w:t>
      </w:r>
      <w:r>
        <w:rPr>
          <w:rFonts w:ascii="仿宋_GB2312" w:eastAsia="仿宋_GB2312" w:hint="eastAsia"/>
          <w:color w:val="000000"/>
          <w:sz w:val="32"/>
          <w:szCs w:val="32"/>
        </w:rPr>
        <w:t>万元，占政府采购支出总额的</w:t>
      </w:r>
      <w:r>
        <w:rPr>
          <w:rFonts w:ascii="仿宋_GB2312" w:eastAsia="仿宋_GB2312" w:hint="eastAsia"/>
          <w:color w:val="000000"/>
          <w:sz w:val="32"/>
          <w:szCs w:val="32"/>
        </w:rPr>
        <w:t>0</w:t>
      </w:r>
      <w:r>
        <w:rPr>
          <w:rFonts w:ascii="仿宋_GB2312" w:eastAsia="仿宋_GB2312"/>
          <w:color w:val="000000"/>
          <w:sz w:val="32"/>
          <w:szCs w:val="32"/>
        </w:rPr>
        <w:t>%</w:t>
      </w:r>
      <w:r>
        <w:rPr>
          <w:rFonts w:ascii="仿宋_GB2312" w:eastAsia="仿宋_GB2312" w:hint="eastAsia"/>
          <w:color w:val="000000"/>
          <w:sz w:val="32"/>
          <w:szCs w:val="32"/>
        </w:rPr>
        <w:t>，其中：授予小</w:t>
      </w:r>
      <w:proofErr w:type="gramStart"/>
      <w:r>
        <w:rPr>
          <w:rFonts w:ascii="仿宋_GB2312" w:eastAsia="仿宋_GB2312" w:hint="eastAsia"/>
          <w:color w:val="000000"/>
          <w:sz w:val="32"/>
          <w:szCs w:val="32"/>
        </w:rPr>
        <w:t>微企业</w:t>
      </w:r>
      <w:proofErr w:type="gramEnd"/>
      <w:r>
        <w:rPr>
          <w:rFonts w:ascii="仿宋_GB2312" w:eastAsia="仿宋_GB2312" w:hint="eastAsia"/>
          <w:color w:val="000000"/>
          <w:sz w:val="32"/>
          <w:szCs w:val="32"/>
        </w:rPr>
        <w:t>合同金额</w:t>
      </w:r>
      <w:r>
        <w:rPr>
          <w:rFonts w:ascii="仿宋_GB2312" w:eastAsia="仿宋_GB2312" w:hint="eastAsia"/>
          <w:color w:val="000000"/>
          <w:sz w:val="32"/>
          <w:szCs w:val="32"/>
        </w:rPr>
        <w:t>0</w:t>
      </w:r>
      <w:r>
        <w:rPr>
          <w:rFonts w:ascii="仿宋_GB2312" w:eastAsia="仿宋_GB2312" w:hint="eastAsia"/>
          <w:color w:val="000000"/>
          <w:sz w:val="32"/>
          <w:szCs w:val="32"/>
        </w:rPr>
        <w:t>万元，占政府采购支出总额的</w:t>
      </w:r>
      <w:r>
        <w:rPr>
          <w:rFonts w:ascii="仿宋_GB2312" w:eastAsia="仿宋_GB2312" w:hint="eastAsia"/>
          <w:color w:val="000000"/>
          <w:sz w:val="32"/>
          <w:szCs w:val="32"/>
        </w:rPr>
        <w:t>0</w:t>
      </w:r>
      <w:r>
        <w:rPr>
          <w:rFonts w:ascii="仿宋_GB2312" w:eastAsia="仿宋_GB2312"/>
          <w:color w:val="000000"/>
          <w:sz w:val="32"/>
          <w:szCs w:val="32"/>
        </w:rPr>
        <w:t>%</w:t>
      </w:r>
      <w:r>
        <w:rPr>
          <w:rFonts w:ascii="仿宋_GB2312" w:eastAsia="仿宋_GB2312" w:hint="eastAsia"/>
          <w:color w:val="000000"/>
          <w:sz w:val="32"/>
          <w:szCs w:val="32"/>
        </w:rPr>
        <w:t>。</w:t>
      </w:r>
    </w:p>
    <w:p w:rsidR="00BA45D1" w:rsidRDefault="00064031">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8" w:name="_Toc15377224"/>
      <w:r>
        <w:rPr>
          <w:rFonts w:ascii="仿宋" w:eastAsia="仿宋" w:hAnsi="仿宋" w:hint="eastAsia"/>
          <w:b/>
          <w:color w:val="000000"/>
          <w:sz w:val="32"/>
          <w:szCs w:val="32"/>
        </w:rPr>
        <w:t>（三）国有资产占有使用情况</w:t>
      </w:r>
      <w:bookmarkEnd w:id="58"/>
    </w:p>
    <w:p w:rsidR="00BA45D1" w:rsidRDefault="00064031">
      <w:pPr>
        <w:autoSpaceDE w:val="0"/>
        <w:autoSpaceDN w:val="0"/>
        <w:adjustRightInd w:val="0"/>
        <w:spacing w:line="600" w:lineRule="exact"/>
        <w:ind w:firstLineChars="200" w:firstLine="640"/>
        <w:jc w:val="left"/>
        <w:rPr>
          <w:rFonts w:ascii="仿宋_GB2312" w:eastAsia="仿宋_GB2312"/>
          <w:color w:val="000000"/>
          <w:sz w:val="32"/>
          <w:szCs w:val="32"/>
        </w:rPr>
      </w:pPr>
      <w:r>
        <w:rPr>
          <w:rFonts w:ascii="仿宋_GB2312" w:eastAsia="仿宋_GB2312" w:hint="eastAsia"/>
          <w:color w:val="000000"/>
          <w:sz w:val="32"/>
          <w:szCs w:val="32"/>
        </w:rPr>
        <w:t>截至</w:t>
      </w:r>
      <w:r>
        <w:rPr>
          <w:rFonts w:ascii="仿宋_GB2312" w:eastAsia="仿宋_GB2312"/>
          <w:color w:val="000000"/>
          <w:sz w:val="32"/>
          <w:szCs w:val="32"/>
        </w:rPr>
        <w:t>201</w:t>
      </w:r>
      <w:r>
        <w:rPr>
          <w:rFonts w:ascii="仿宋_GB2312" w:eastAsia="仿宋_GB2312" w:hint="eastAsia"/>
          <w:color w:val="000000"/>
          <w:sz w:val="32"/>
          <w:szCs w:val="32"/>
        </w:rPr>
        <w:t>8</w:t>
      </w:r>
      <w:r>
        <w:rPr>
          <w:rFonts w:ascii="仿宋_GB2312" w:eastAsia="仿宋_GB2312" w:hint="eastAsia"/>
          <w:color w:val="000000"/>
          <w:sz w:val="32"/>
          <w:szCs w:val="32"/>
        </w:rPr>
        <w:t>年</w:t>
      </w:r>
      <w:r>
        <w:rPr>
          <w:rFonts w:ascii="仿宋_GB2312" w:eastAsia="仿宋_GB2312"/>
          <w:color w:val="000000"/>
          <w:sz w:val="32"/>
          <w:szCs w:val="32"/>
        </w:rPr>
        <w:t>12</w:t>
      </w:r>
      <w:r>
        <w:rPr>
          <w:rFonts w:ascii="仿宋_GB2312" w:eastAsia="仿宋_GB2312" w:hint="eastAsia"/>
          <w:color w:val="000000"/>
          <w:sz w:val="32"/>
          <w:szCs w:val="32"/>
        </w:rPr>
        <w:t>月</w:t>
      </w:r>
      <w:r>
        <w:rPr>
          <w:rFonts w:ascii="仿宋_GB2312" w:eastAsia="仿宋_GB2312"/>
          <w:color w:val="000000"/>
          <w:sz w:val="32"/>
          <w:szCs w:val="32"/>
        </w:rPr>
        <w:t>31</w:t>
      </w:r>
      <w:r>
        <w:rPr>
          <w:rFonts w:ascii="仿宋_GB2312" w:eastAsia="仿宋_GB2312" w:hint="eastAsia"/>
          <w:color w:val="000000"/>
          <w:sz w:val="32"/>
          <w:szCs w:val="32"/>
        </w:rPr>
        <w:t>日，</w:t>
      </w:r>
      <w:r>
        <w:rPr>
          <w:rFonts w:ascii="仿宋_GB2312" w:eastAsia="仿宋_GB2312" w:hint="eastAsia"/>
          <w:color w:val="000000"/>
          <w:sz w:val="32"/>
          <w:szCs w:val="32"/>
        </w:rPr>
        <w:t>四川省盐边县国胜乡人民政府</w:t>
      </w:r>
      <w:r>
        <w:rPr>
          <w:rFonts w:ascii="仿宋_GB2312" w:eastAsia="仿宋_GB2312" w:hint="eastAsia"/>
          <w:color w:val="000000"/>
          <w:sz w:val="32"/>
          <w:szCs w:val="32"/>
        </w:rPr>
        <w:t>共有车辆</w:t>
      </w:r>
      <w:r>
        <w:rPr>
          <w:rFonts w:ascii="仿宋_GB2312" w:eastAsia="仿宋_GB2312" w:hint="eastAsia"/>
          <w:color w:val="000000"/>
          <w:sz w:val="32"/>
          <w:szCs w:val="32"/>
        </w:rPr>
        <w:t>2</w:t>
      </w:r>
      <w:r>
        <w:rPr>
          <w:rFonts w:ascii="仿宋_GB2312" w:eastAsia="仿宋_GB2312" w:hint="eastAsia"/>
          <w:color w:val="000000"/>
          <w:sz w:val="32"/>
          <w:szCs w:val="32"/>
        </w:rPr>
        <w:t>辆，其中：部级领导干部用车</w:t>
      </w:r>
      <w:r>
        <w:rPr>
          <w:rFonts w:ascii="仿宋_GB2312" w:eastAsia="仿宋_GB2312" w:hint="eastAsia"/>
          <w:color w:val="000000"/>
          <w:sz w:val="32"/>
          <w:szCs w:val="32"/>
        </w:rPr>
        <w:t>0</w:t>
      </w:r>
      <w:r>
        <w:rPr>
          <w:rFonts w:ascii="仿宋_GB2312" w:eastAsia="仿宋_GB2312" w:hint="eastAsia"/>
          <w:color w:val="000000"/>
          <w:sz w:val="32"/>
          <w:szCs w:val="32"/>
        </w:rPr>
        <w:t>辆、一般公务用车</w:t>
      </w:r>
      <w:r>
        <w:rPr>
          <w:rFonts w:ascii="仿宋_GB2312" w:eastAsia="仿宋_GB2312" w:hint="eastAsia"/>
          <w:color w:val="000000"/>
          <w:sz w:val="32"/>
          <w:szCs w:val="32"/>
        </w:rPr>
        <w:t>0</w:t>
      </w:r>
      <w:r>
        <w:rPr>
          <w:rFonts w:ascii="仿宋_GB2312" w:eastAsia="仿宋_GB2312" w:hint="eastAsia"/>
          <w:color w:val="000000"/>
          <w:sz w:val="32"/>
          <w:szCs w:val="32"/>
        </w:rPr>
        <w:t>辆、一般执法执勤用车</w:t>
      </w:r>
      <w:r>
        <w:rPr>
          <w:rFonts w:ascii="仿宋_GB2312" w:eastAsia="仿宋_GB2312" w:hint="eastAsia"/>
          <w:color w:val="000000"/>
          <w:sz w:val="32"/>
          <w:szCs w:val="32"/>
        </w:rPr>
        <w:t>0</w:t>
      </w:r>
      <w:r>
        <w:rPr>
          <w:rFonts w:ascii="仿宋_GB2312" w:eastAsia="仿宋_GB2312" w:hint="eastAsia"/>
          <w:color w:val="000000"/>
          <w:sz w:val="32"/>
          <w:szCs w:val="32"/>
        </w:rPr>
        <w:t>辆、特种专业技术用车</w:t>
      </w:r>
      <w:r>
        <w:rPr>
          <w:rFonts w:ascii="仿宋_GB2312" w:eastAsia="仿宋_GB2312" w:hint="eastAsia"/>
          <w:color w:val="000000"/>
          <w:sz w:val="32"/>
          <w:szCs w:val="32"/>
        </w:rPr>
        <w:t>1</w:t>
      </w:r>
      <w:r>
        <w:rPr>
          <w:rFonts w:ascii="仿宋_GB2312" w:eastAsia="仿宋_GB2312" w:hint="eastAsia"/>
          <w:color w:val="000000"/>
          <w:sz w:val="32"/>
          <w:szCs w:val="32"/>
        </w:rPr>
        <w:t>辆</w:t>
      </w:r>
      <w:r>
        <w:rPr>
          <w:rFonts w:ascii="仿宋_GB2312" w:eastAsia="仿宋_GB2312" w:hint="eastAsia"/>
          <w:color w:val="000000"/>
          <w:sz w:val="32"/>
          <w:szCs w:val="32"/>
        </w:rPr>
        <w:t>、</w:t>
      </w:r>
      <w:r>
        <w:rPr>
          <w:rFonts w:ascii="仿宋_GB2312" w:eastAsia="仿宋_GB2312" w:hint="eastAsia"/>
          <w:color w:val="000000"/>
          <w:sz w:val="32"/>
          <w:szCs w:val="32"/>
        </w:rPr>
        <w:t>应急保障用车</w:t>
      </w:r>
      <w:r>
        <w:rPr>
          <w:rFonts w:ascii="仿宋_GB2312" w:eastAsia="仿宋_GB2312" w:hint="eastAsia"/>
          <w:color w:val="000000"/>
          <w:sz w:val="32"/>
          <w:szCs w:val="32"/>
        </w:rPr>
        <w:t>1</w:t>
      </w:r>
      <w:r>
        <w:rPr>
          <w:rFonts w:ascii="仿宋_GB2312" w:eastAsia="仿宋_GB2312" w:hint="eastAsia"/>
          <w:color w:val="000000"/>
          <w:sz w:val="32"/>
          <w:szCs w:val="32"/>
        </w:rPr>
        <w:t>辆、</w:t>
      </w:r>
      <w:r>
        <w:rPr>
          <w:rFonts w:ascii="仿宋_GB2312" w:eastAsia="仿宋_GB2312" w:hint="eastAsia"/>
          <w:color w:val="000000"/>
          <w:sz w:val="32"/>
          <w:szCs w:val="32"/>
        </w:rPr>
        <w:t>其他用车</w:t>
      </w:r>
      <w:r>
        <w:rPr>
          <w:rFonts w:ascii="仿宋_GB2312" w:eastAsia="仿宋_GB2312" w:hint="eastAsia"/>
          <w:color w:val="000000"/>
          <w:sz w:val="32"/>
          <w:szCs w:val="32"/>
        </w:rPr>
        <w:t>0</w:t>
      </w:r>
      <w:r>
        <w:rPr>
          <w:rFonts w:ascii="仿宋_GB2312" w:eastAsia="仿宋_GB2312" w:hint="eastAsia"/>
          <w:color w:val="000000"/>
          <w:sz w:val="32"/>
          <w:szCs w:val="32"/>
        </w:rPr>
        <w:t>辆，</w:t>
      </w:r>
      <w:r>
        <w:rPr>
          <w:rFonts w:ascii="仿宋_GB2312" w:eastAsia="仿宋_GB2312" w:hint="eastAsia"/>
          <w:color w:val="000000" w:themeColor="text1"/>
          <w:sz w:val="32"/>
          <w:szCs w:val="32"/>
        </w:rPr>
        <w:t>我单位无其他用车。</w:t>
      </w:r>
      <w:r>
        <w:rPr>
          <w:rFonts w:ascii="仿宋_GB2312" w:eastAsia="仿宋_GB2312" w:hint="eastAsia"/>
          <w:color w:val="000000" w:themeColor="text1"/>
          <w:sz w:val="32"/>
          <w:szCs w:val="32"/>
        </w:rPr>
        <w:t>单价</w:t>
      </w:r>
      <w:r>
        <w:rPr>
          <w:rFonts w:ascii="仿宋_GB2312" w:eastAsia="仿宋_GB2312"/>
          <w:color w:val="000000" w:themeColor="text1"/>
          <w:sz w:val="32"/>
          <w:szCs w:val="32"/>
        </w:rPr>
        <w:t>50</w:t>
      </w:r>
      <w:r>
        <w:rPr>
          <w:rFonts w:ascii="仿宋_GB2312" w:eastAsia="仿宋_GB2312" w:hint="eastAsia"/>
          <w:color w:val="000000" w:themeColor="text1"/>
          <w:sz w:val="32"/>
          <w:szCs w:val="32"/>
        </w:rPr>
        <w:t>万元以上通用设备</w:t>
      </w:r>
      <w:r>
        <w:rPr>
          <w:rFonts w:ascii="仿宋_GB2312" w:eastAsia="仿宋_GB2312" w:hint="eastAsia"/>
          <w:color w:val="000000" w:themeColor="text1"/>
          <w:sz w:val="32"/>
          <w:szCs w:val="32"/>
        </w:rPr>
        <w:t>0</w:t>
      </w:r>
      <w:r>
        <w:rPr>
          <w:rFonts w:ascii="仿宋_GB2312" w:eastAsia="仿宋_GB2312" w:hint="eastAsia"/>
          <w:color w:val="000000" w:themeColor="text1"/>
          <w:sz w:val="32"/>
          <w:szCs w:val="32"/>
        </w:rPr>
        <w:t>台（套），单价</w:t>
      </w:r>
      <w:r>
        <w:rPr>
          <w:rFonts w:ascii="仿宋_GB2312" w:eastAsia="仿宋_GB2312"/>
          <w:color w:val="000000" w:themeColor="text1"/>
          <w:sz w:val="32"/>
          <w:szCs w:val="32"/>
        </w:rPr>
        <w:t>100</w:t>
      </w:r>
      <w:r>
        <w:rPr>
          <w:rFonts w:ascii="仿宋_GB2312" w:eastAsia="仿宋_GB2312" w:hint="eastAsia"/>
          <w:color w:val="000000"/>
          <w:sz w:val="32"/>
          <w:szCs w:val="32"/>
        </w:rPr>
        <w:t>万元以上专用设备</w:t>
      </w:r>
      <w:r>
        <w:rPr>
          <w:rFonts w:ascii="仿宋_GB2312" w:eastAsia="仿宋_GB2312" w:hint="eastAsia"/>
          <w:color w:val="000000"/>
          <w:sz w:val="32"/>
          <w:szCs w:val="32"/>
        </w:rPr>
        <w:t>0</w:t>
      </w:r>
      <w:r>
        <w:rPr>
          <w:rFonts w:ascii="仿宋_GB2312" w:eastAsia="仿宋_GB2312" w:hint="eastAsia"/>
          <w:color w:val="000000"/>
          <w:sz w:val="32"/>
          <w:szCs w:val="32"/>
        </w:rPr>
        <w:t>台（套）。</w:t>
      </w:r>
    </w:p>
    <w:p w:rsidR="00BA45D1" w:rsidRDefault="00BA45D1">
      <w:pPr>
        <w:spacing w:line="600" w:lineRule="atLeast"/>
        <w:ind w:firstLineChars="200" w:firstLine="643"/>
        <w:rPr>
          <w:rFonts w:ascii="仿宋_GB2312" w:eastAsia="仿宋_GB2312"/>
          <w:b/>
          <w:color w:val="000000"/>
          <w:sz w:val="32"/>
          <w:szCs w:val="32"/>
        </w:rPr>
      </w:pPr>
    </w:p>
    <w:p w:rsidR="00BA45D1" w:rsidRDefault="00064031">
      <w:pPr>
        <w:widowControl/>
        <w:jc w:val="left"/>
        <w:rPr>
          <w:rFonts w:ascii="仿宋_GB2312" w:eastAsia="仿宋_GB2312"/>
          <w:b/>
          <w:color w:val="000000"/>
          <w:sz w:val="32"/>
          <w:szCs w:val="32"/>
        </w:rPr>
      </w:pPr>
      <w:r>
        <w:rPr>
          <w:rFonts w:ascii="仿宋_GB2312" w:eastAsia="仿宋_GB2312"/>
          <w:b/>
          <w:color w:val="000000"/>
          <w:sz w:val="32"/>
          <w:szCs w:val="32"/>
        </w:rPr>
        <w:br w:type="page"/>
      </w:r>
    </w:p>
    <w:p w:rsidR="00BA45D1" w:rsidRDefault="00064031">
      <w:pPr>
        <w:numPr>
          <w:ilvl w:val="0"/>
          <w:numId w:val="7"/>
        </w:numPr>
        <w:spacing w:line="600" w:lineRule="exact"/>
        <w:ind w:firstLineChars="150" w:firstLine="663"/>
        <w:jc w:val="center"/>
        <w:outlineLvl w:val="0"/>
        <w:rPr>
          <w:rStyle w:val="10"/>
          <w:rFonts w:ascii="黑体" w:eastAsia="黑体" w:hAnsi="黑体"/>
          <w:b w:val="0"/>
        </w:rPr>
      </w:pPr>
      <w:bookmarkStart w:id="59" w:name="_Toc15396613"/>
      <w:bookmarkStart w:id="60" w:name="_Toc15377225"/>
      <w:r>
        <w:rPr>
          <w:rFonts w:ascii="黑体" w:eastAsia="黑体" w:hAnsi="黑体" w:hint="eastAsia"/>
          <w:b/>
          <w:color w:val="000000"/>
          <w:sz w:val="44"/>
          <w:szCs w:val="44"/>
        </w:rPr>
        <w:lastRenderedPageBreak/>
        <w:t>名</w:t>
      </w:r>
      <w:r>
        <w:rPr>
          <w:rStyle w:val="10"/>
          <w:rFonts w:ascii="黑体" w:eastAsia="黑体" w:hAnsi="黑体" w:hint="eastAsia"/>
          <w:b w:val="0"/>
        </w:rPr>
        <w:t>词解释</w:t>
      </w:r>
      <w:bookmarkEnd w:id="59"/>
      <w:bookmarkEnd w:id="60"/>
    </w:p>
    <w:p w:rsidR="00BA45D1" w:rsidRDefault="00BA45D1">
      <w:pPr>
        <w:spacing w:line="600" w:lineRule="exact"/>
        <w:jc w:val="left"/>
        <w:rPr>
          <w:rFonts w:ascii="宋体"/>
          <w:b/>
          <w:color w:val="000000"/>
          <w:sz w:val="44"/>
          <w:szCs w:val="44"/>
        </w:rPr>
      </w:pPr>
    </w:p>
    <w:p w:rsidR="00BA45D1" w:rsidRDefault="00064031">
      <w:pPr>
        <w:pStyle w:val="Default"/>
        <w:spacing w:line="560" w:lineRule="exact"/>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财政拨款收入：指单位从同级财政部门取得的财政预算资金。</w:t>
      </w:r>
    </w:p>
    <w:p w:rsidR="00BA45D1" w:rsidRDefault="00064031">
      <w:pPr>
        <w:pStyle w:val="Default"/>
        <w:spacing w:line="560" w:lineRule="exact"/>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事业收入：指事业单位开展专业业务活动及辅助活动取得的收入。如…（二级预算单位事业收入情况）等。</w:t>
      </w:r>
    </w:p>
    <w:p w:rsidR="00BA45D1" w:rsidRDefault="00064031">
      <w:pPr>
        <w:pStyle w:val="Default"/>
        <w:spacing w:line="560" w:lineRule="exact"/>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经营收入：指事业单位在专业业务活动及其辅助活动之外开展非独立核算经营活动取得的收入。如…（二级预算单位经营收入情况）等。</w:t>
      </w:r>
    </w:p>
    <w:p w:rsidR="00BA45D1" w:rsidRDefault="00064031">
      <w:pPr>
        <w:pStyle w:val="Default"/>
        <w:spacing w:line="560" w:lineRule="exact"/>
        <w:ind w:firstLineChars="200" w:firstLine="64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其他收入：指单位取得的除上述收入以外的各项收入。主要是…（收入类型）等。</w:t>
      </w:r>
      <w:r>
        <w:rPr>
          <w:rFonts w:ascii="仿宋_GB2312" w:eastAsia="仿宋_GB2312"/>
          <w:sz w:val="32"/>
          <w:szCs w:val="32"/>
        </w:rPr>
        <w:t xml:space="preserve"> </w:t>
      </w:r>
    </w:p>
    <w:p w:rsidR="00BA45D1" w:rsidRDefault="00064031">
      <w:pPr>
        <w:pStyle w:val="Default"/>
        <w:spacing w:line="560" w:lineRule="exact"/>
        <w:ind w:firstLineChars="200" w:firstLine="640"/>
        <w:rPr>
          <w:rFonts w:ascii="仿宋_GB2312" w:eastAsia="仿宋_GB2312"/>
          <w:sz w:val="32"/>
          <w:szCs w:val="32"/>
        </w:rPr>
      </w:pPr>
      <w:r>
        <w:rPr>
          <w:rFonts w:ascii="仿宋_GB2312" w:eastAsia="仿宋_GB2312"/>
          <w:sz w:val="32"/>
          <w:szCs w:val="32"/>
        </w:rPr>
        <w:t>5.</w:t>
      </w:r>
      <w:r>
        <w:rPr>
          <w:rFonts w:ascii="仿宋_GB2312" w:eastAsia="仿宋_GB2312"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仿宋_GB2312" w:eastAsia="仿宋_GB2312"/>
          <w:sz w:val="32"/>
          <w:szCs w:val="32"/>
        </w:rPr>
        <w:t xml:space="preserve"> </w:t>
      </w:r>
    </w:p>
    <w:p w:rsidR="00BA45D1" w:rsidRDefault="00064031">
      <w:pPr>
        <w:pStyle w:val="Default"/>
        <w:spacing w:line="560" w:lineRule="exact"/>
        <w:ind w:firstLineChars="200" w:firstLine="640"/>
        <w:rPr>
          <w:rFonts w:ascii="仿宋_GB2312" w:eastAsia="仿宋_GB2312"/>
          <w:sz w:val="32"/>
          <w:szCs w:val="32"/>
        </w:rPr>
      </w:pPr>
      <w:r>
        <w:rPr>
          <w:rFonts w:ascii="仿宋_GB2312" w:eastAsia="仿宋_GB2312"/>
          <w:sz w:val="32"/>
          <w:szCs w:val="32"/>
        </w:rPr>
        <w:t>6.</w:t>
      </w:r>
      <w:r>
        <w:rPr>
          <w:rFonts w:ascii="仿宋_GB2312" w:eastAsia="仿宋_GB2312" w:hint="eastAsia"/>
          <w:sz w:val="32"/>
          <w:szCs w:val="32"/>
        </w:rPr>
        <w:t>年初结转和结余：指以前年度尚未完成、结转到本年按有关规定继续使用的资金。</w:t>
      </w:r>
      <w:r>
        <w:rPr>
          <w:rFonts w:ascii="仿宋_GB2312" w:eastAsia="仿宋_GB2312"/>
          <w:sz w:val="32"/>
          <w:szCs w:val="32"/>
        </w:rPr>
        <w:t xml:space="preserve"> </w:t>
      </w:r>
    </w:p>
    <w:p w:rsidR="00BA45D1" w:rsidRDefault="00064031">
      <w:pPr>
        <w:pStyle w:val="Default"/>
        <w:spacing w:line="560" w:lineRule="exact"/>
        <w:ind w:firstLineChars="200" w:firstLine="640"/>
        <w:rPr>
          <w:rFonts w:ascii="仿宋_GB2312" w:eastAsia="仿宋_GB2312"/>
          <w:sz w:val="32"/>
          <w:szCs w:val="32"/>
        </w:rPr>
      </w:pPr>
      <w:r>
        <w:rPr>
          <w:rFonts w:ascii="仿宋_GB2312" w:eastAsia="仿宋_GB2312"/>
          <w:sz w:val="32"/>
          <w:szCs w:val="32"/>
        </w:rPr>
        <w:t>7.</w:t>
      </w:r>
      <w:r>
        <w:rPr>
          <w:rFonts w:ascii="仿宋_GB2312" w:eastAsia="仿宋_GB2312" w:hint="eastAsia"/>
          <w:sz w:val="32"/>
          <w:szCs w:val="32"/>
        </w:rPr>
        <w:t>结余分配：指事业单位按照事业单位会计制度的规定从非财政补助结余中分配的事业基金和职工福利基金等。</w:t>
      </w:r>
    </w:p>
    <w:p w:rsidR="00BA45D1" w:rsidRDefault="00064031">
      <w:pPr>
        <w:pStyle w:val="Default"/>
        <w:spacing w:line="560" w:lineRule="exact"/>
        <w:ind w:firstLineChars="200" w:firstLine="640"/>
        <w:rPr>
          <w:rFonts w:ascii="仿宋_GB2312" w:eastAsia="仿宋_GB2312"/>
          <w:sz w:val="32"/>
          <w:szCs w:val="32"/>
        </w:rPr>
      </w:pPr>
      <w:r>
        <w:rPr>
          <w:rFonts w:ascii="仿宋_GB2312" w:eastAsia="仿宋_GB2312"/>
          <w:sz w:val="32"/>
          <w:szCs w:val="32"/>
        </w:rPr>
        <w:t>8</w:t>
      </w:r>
      <w:r>
        <w:rPr>
          <w:rFonts w:ascii="仿宋_GB2312" w:eastAsia="仿宋_GB2312" w:hint="eastAsia"/>
          <w:sz w:val="32"/>
          <w:szCs w:val="32"/>
        </w:rPr>
        <w:t>、年末结转和结余：指单位按有关规定结转到下年或以后年度继续使用的资金。</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9.</w:t>
      </w:r>
      <w:r>
        <w:rPr>
          <w:rFonts w:ascii="仿宋_GB2312" w:eastAsia="仿宋_GB2312" w:hint="eastAsia"/>
          <w:color w:val="000000"/>
          <w:sz w:val="32"/>
          <w:szCs w:val="32"/>
        </w:rPr>
        <w:t>一般公共服务</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人大事务</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lastRenderedPageBreak/>
        <w:t>2010101</w:t>
      </w:r>
      <w:r>
        <w:rPr>
          <w:rFonts w:ascii="仿宋_GB2312" w:eastAsia="仿宋_GB2312" w:hint="eastAsia"/>
          <w:color w:val="000000"/>
          <w:sz w:val="32"/>
          <w:szCs w:val="32"/>
        </w:rPr>
        <w:t>：指反映行政单位（包括实行公务员管理的事业单位）的基本支出。</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2010104</w:t>
      </w:r>
      <w:r>
        <w:rPr>
          <w:rFonts w:ascii="仿宋_GB2312" w:eastAsia="仿宋_GB2312" w:hint="eastAsia"/>
          <w:color w:val="000000"/>
          <w:sz w:val="32"/>
          <w:szCs w:val="32"/>
        </w:rPr>
        <w:t>：指反映各级人大召开人民代表大会等专门会议的支出。</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政府办公厅（室）及相关机构事务</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2010301</w:t>
      </w:r>
      <w:r>
        <w:rPr>
          <w:rFonts w:ascii="仿宋_GB2312" w:eastAsia="仿宋_GB2312" w:hint="eastAsia"/>
          <w:color w:val="000000"/>
          <w:sz w:val="32"/>
          <w:szCs w:val="32"/>
        </w:rPr>
        <w:t>：指反映行政单位（包括实行公务员管理的事业单位）的基本支出。</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2010302</w:t>
      </w:r>
      <w:r>
        <w:rPr>
          <w:rFonts w:ascii="仿宋_GB2312" w:eastAsia="仿宋_GB2312" w:hint="eastAsia"/>
          <w:color w:val="000000"/>
          <w:sz w:val="32"/>
          <w:szCs w:val="32"/>
        </w:rPr>
        <w:t>：指反映行政单位（包括实行公务员管理的事业单位）未单独设置项级科目的其他项目支出。</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财政事务</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2010602</w:t>
      </w:r>
      <w:r>
        <w:rPr>
          <w:rFonts w:ascii="仿宋_GB2312" w:eastAsia="仿宋_GB2312" w:hint="eastAsia"/>
          <w:color w:val="000000"/>
          <w:sz w:val="32"/>
          <w:szCs w:val="32"/>
        </w:rPr>
        <w:t>：指反映行政单位（包括实行公务员管理的事业单位）未单独设置项级科目的其他项目支出。</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2010650</w:t>
      </w:r>
      <w:r>
        <w:rPr>
          <w:rFonts w:ascii="仿宋_GB2312" w:eastAsia="仿宋_GB2312" w:hint="eastAsia"/>
          <w:color w:val="000000"/>
          <w:sz w:val="32"/>
          <w:szCs w:val="32"/>
        </w:rPr>
        <w:t>：指反映事业单位的基本支出，不包括行政单位（包括实行公务员管理的事业单位）后勤服务中心、医务室等附属事业单位。</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民族事务</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2012304</w:t>
      </w:r>
      <w:r>
        <w:rPr>
          <w:rFonts w:ascii="仿宋_GB2312" w:eastAsia="仿宋_GB2312" w:hint="eastAsia"/>
          <w:color w:val="000000"/>
          <w:sz w:val="32"/>
          <w:szCs w:val="32"/>
        </w:rPr>
        <w:t>：指反映用于民族事务管理方面的专项支出。</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党委办公厅（室）及相关机构事务</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2013101</w:t>
      </w:r>
      <w:r>
        <w:rPr>
          <w:rFonts w:ascii="仿宋_GB2312" w:eastAsia="仿宋_GB2312" w:hint="eastAsia"/>
          <w:color w:val="000000"/>
          <w:sz w:val="32"/>
          <w:szCs w:val="32"/>
        </w:rPr>
        <w:t>：指反映行政单位（包括实行公务员管理的事业单位）的基本支出。</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10.</w:t>
      </w:r>
      <w:r>
        <w:rPr>
          <w:rFonts w:ascii="仿宋_GB2312" w:eastAsia="仿宋_GB2312" w:hint="eastAsia"/>
          <w:color w:val="000000"/>
          <w:sz w:val="32"/>
          <w:szCs w:val="32"/>
        </w:rPr>
        <w:t>文化体育与传媒</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文化</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2070109</w:t>
      </w:r>
      <w:r>
        <w:rPr>
          <w:rFonts w:ascii="仿宋_GB2312" w:eastAsia="仿宋_GB2312" w:hint="eastAsia"/>
          <w:color w:val="000000"/>
          <w:sz w:val="32"/>
          <w:szCs w:val="32"/>
        </w:rPr>
        <w:t>：指反映群众文化方面的支出，包括基层文化</w:t>
      </w:r>
      <w:r>
        <w:rPr>
          <w:rFonts w:ascii="仿宋_GB2312" w:eastAsia="仿宋_GB2312" w:hint="eastAsia"/>
          <w:color w:val="000000"/>
          <w:sz w:val="32"/>
          <w:szCs w:val="32"/>
        </w:rPr>
        <w:lastRenderedPageBreak/>
        <w:t>馆（站）、群众艺术馆支出等。</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2</w:t>
      </w:r>
      <w:r>
        <w:rPr>
          <w:rFonts w:ascii="仿宋_GB2312" w:eastAsia="仿宋_GB2312" w:hint="eastAsia"/>
          <w:color w:val="000000"/>
          <w:sz w:val="32"/>
          <w:szCs w:val="32"/>
        </w:rPr>
        <w:t>070199</w:t>
      </w:r>
      <w:r>
        <w:rPr>
          <w:rFonts w:ascii="仿宋_GB2312" w:eastAsia="仿宋_GB2312" w:hint="eastAsia"/>
          <w:color w:val="000000"/>
          <w:sz w:val="32"/>
          <w:szCs w:val="32"/>
        </w:rPr>
        <w:t>：指反映除上述项目以外其他用于文化方面的支出。</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新闻出版广播影视</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2070499</w:t>
      </w:r>
      <w:r>
        <w:rPr>
          <w:rFonts w:ascii="仿宋_GB2312" w:eastAsia="仿宋_GB2312" w:hint="eastAsia"/>
          <w:color w:val="000000"/>
          <w:sz w:val="32"/>
          <w:szCs w:val="32"/>
        </w:rPr>
        <w:t>：指反映除上述项目以外其他用于新闻出版广播影视方面的支出。</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11.</w:t>
      </w:r>
      <w:r>
        <w:rPr>
          <w:rFonts w:ascii="仿宋_GB2312" w:eastAsia="仿宋_GB2312" w:hint="eastAsia"/>
          <w:color w:val="000000"/>
          <w:sz w:val="32"/>
          <w:szCs w:val="32"/>
        </w:rPr>
        <w:t>社会保障和就业</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人力资源和社会保障管理事务</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2080109</w:t>
      </w:r>
      <w:r>
        <w:rPr>
          <w:rFonts w:ascii="仿宋_GB2312" w:eastAsia="仿宋_GB2312" w:hint="eastAsia"/>
          <w:color w:val="000000"/>
          <w:sz w:val="32"/>
          <w:szCs w:val="32"/>
        </w:rPr>
        <w:t>：指反映社会保险经办机构开展业务工作的支出。</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民政管理事务</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2080299</w:t>
      </w:r>
      <w:r>
        <w:rPr>
          <w:rFonts w:ascii="仿宋_GB2312" w:eastAsia="仿宋_GB2312" w:hint="eastAsia"/>
          <w:color w:val="000000"/>
          <w:sz w:val="32"/>
          <w:szCs w:val="32"/>
        </w:rPr>
        <w:t>：指反映民政部门接待来访、法制建设、政策宣传方面的支出，以及开展优抚安置、救灾减灾、社会救助、社会福利、婚姻登记、社会事务、信息化建设等专项业务的支出。</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行政事业单位离退休</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2080504</w:t>
      </w:r>
      <w:r>
        <w:rPr>
          <w:rFonts w:ascii="仿宋_GB2312" w:eastAsia="仿宋_GB2312" w:hint="eastAsia"/>
          <w:color w:val="000000"/>
          <w:sz w:val="32"/>
          <w:szCs w:val="32"/>
        </w:rPr>
        <w:t>：指反映未实行归口管理的行政单位（包括实行公务员管理的事业单位）开支的离退休支出。</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2080505</w:t>
      </w:r>
      <w:r>
        <w:rPr>
          <w:rFonts w:ascii="仿宋_GB2312" w:eastAsia="仿宋_GB2312" w:hint="eastAsia"/>
          <w:color w:val="000000"/>
          <w:sz w:val="32"/>
          <w:szCs w:val="32"/>
        </w:rPr>
        <w:t>：指反映机关事业单位实施养老保险制度由单位缴纳的基本养老保险费支出。</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抚恤</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2080801</w:t>
      </w:r>
      <w:r>
        <w:rPr>
          <w:rFonts w:ascii="仿宋_GB2312" w:eastAsia="仿宋_GB2312" w:hint="eastAsia"/>
          <w:color w:val="000000"/>
          <w:sz w:val="32"/>
          <w:szCs w:val="32"/>
        </w:rPr>
        <w:t>：指反映按规定用于烈士和牺牲、病故人员家属的一次性和定期抚恤金以及丧葬补助费。</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lastRenderedPageBreak/>
        <w:t>自然灾害生活救助</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2081501</w:t>
      </w:r>
      <w:r>
        <w:rPr>
          <w:rFonts w:ascii="仿宋_GB2312" w:eastAsia="仿宋_GB2312" w:hint="eastAsia"/>
          <w:color w:val="000000"/>
          <w:sz w:val="32"/>
          <w:szCs w:val="32"/>
        </w:rPr>
        <w:t>：指反映中</w:t>
      </w:r>
      <w:r>
        <w:rPr>
          <w:rFonts w:ascii="仿宋_GB2312" w:eastAsia="仿宋_GB2312" w:hint="eastAsia"/>
          <w:color w:val="000000"/>
          <w:sz w:val="32"/>
          <w:szCs w:val="32"/>
        </w:rPr>
        <w:t>央预算对遭受特大自然灾害地区的地方政府在安排受灾群众吃、穿、住和抢救、转移、安置、治病等经费发生困难时给予的专项补助，以及为抗御特大自然灾害而设立的中央级救灾物资储备资金。</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特困人员供养</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2082102</w:t>
      </w:r>
      <w:r>
        <w:rPr>
          <w:rFonts w:ascii="仿宋_GB2312" w:eastAsia="仿宋_GB2312" w:hint="eastAsia"/>
          <w:color w:val="000000"/>
          <w:sz w:val="32"/>
          <w:szCs w:val="32"/>
        </w:rPr>
        <w:t>：指反映农村特困人员救助供养支出。</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12</w:t>
      </w:r>
      <w:r>
        <w:rPr>
          <w:rFonts w:ascii="仿宋_GB2312" w:eastAsia="仿宋_GB2312" w:hint="eastAsia"/>
          <w:color w:val="000000"/>
          <w:sz w:val="32"/>
          <w:szCs w:val="32"/>
        </w:rPr>
        <w:t>．医疗卫生与计划生育</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计划生育事务</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2100799</w:t>
      </w:r>
      <w:r>
        <w:rPr>
          <w:rFonts w:ascii="仿宋_GB2312" w:eastAsia="仿宋_GB2312" w:hint="eastAsia"/>
          <w:color w:val="000000"/>
          <w:sz w:val="32"/>
          <w:szCs w:val="32"/>
        </w:rPr>
        <w:t>：指反映除上述项目以外其他用于计划生育管理事务方面的支出。</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 xml:space="preserve">13. </w:t>
      </w:r>
      <w:r>
        <w:rPr>
          <w:rFonts w:ascii="仿宋_GB2312" w:eastAsia="仿宋_GB2312" w:hint="eastAsia"/>
          <w:color w:val="000000"/>
          <w:sz w:val="32"/>
          <w:szCs w:val="32"/>
        </w:rPr>
        <w:t>城乡社区</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城乡社区规划与管理</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2120201</w:t>
      </w:r>
      <w:r>
        <w:rPr>
          <w:rFonts w:ascii="仿宋_GB2312" w:eastAsia="仿宋_GB2312" w:hint="eastAsia"/>
          <w:color w:val="000000"/>
          <w:sz w:val="32"/>
          <w:szCs w:val="32"/>
        </w:rPr>
        <w:t>：指反映城乡社区、名胜风景区、防灾减灾、历史名城规划制定与管理等方面的支出。</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城乡社区环境卫生</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212050</w:t>
      </w:r>
      <w:r>
        <w:rPr>
          <w:rFonts w:ascii="仿宋_GB2312" w:eastAsia="仿宋_GB2312" w:hint="eastAsia"/>
          <w:color w:val="000000"/>
          <w:sz w:val="32"/>
          <w:szCs w:val="32"/>
        </w:rPr>
        <w:t>1</w:t>
      </w:r>
      <w:r>
        <w:rPr>
          <w:rFonts w:ascii="仿宋_GB2312" w:eastAsia="仿宋_GB2312" w:hint="eastAsia"/>
          <w:color w:val="000000"/>
          <w:sz w:val="32"/>
          <w:szCs w:val="32"/>
        </w:rPr>
        <w:t>：指反映城乡社区道路清扫、垃圾清运与处理、公厕建设与维护、园林绿化等方面的支出。</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14.</w:t>
      </w:r>
      <w:r>
        <w:rPr>
          <w:rFonts w:ascii="仿宋_GB2312" w:eastAsia="仿宋_GB2312" w:hint="eastAsia"/>
          <w:color w:val="000000"/>
          <w:sz w:val="32"/>
          <w:szCs w:val="32"/>
        </w:rPr>
        <w:t>农林水</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农业</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2130104</w:t>
      </w:r>
      <w:r>
        <w:rPr>
          <w:rFonts w:ascii="仿宋_GB2312" w:eastAsia="仿宋_GB2312" w:hint="eastAsia"/>
          <w:color w:val="000000"/>
          <w:sz w:val="32"/>
          <w:szCs w:val="32"/>
        </w:rPr>
        <w:t>：指反映用于农业事业单位基本支出，事业单位设施、系统运行与资产维护等方面的支出。</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水利</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lastRenderedPageBreak/>
        <w:t>2130399</w:t>
      </w:r>
      <w:r>
        <w:rPr>
          <w:rFonts w:ascii="仿宋_GB2312" w:eastAsia="仿宋_GB2312" w:hint="eastAsia"/>
          <w:color w:val="000000"/>
          <w:sz w:val="32"/>
          <w:szCs w:val="32"/>
        </w:rPr>
        <w:t>：指反映除上述项目以外其他用于水利方面的支出。</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农村综合改革</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2130705</w:t>
      </w:r>
      <w:r>
        <w:rPr>
          <w:rFonts w:ascii="仿宋_GB2312" w:eastAsia="仿宋_GB2312" w:hint="eastAsia"/>
          <w:color w:val="000000"/>
          <w:sz w:val="32"/>
          <w:szCs w:val="32"/>
        </w:rPr>
        <w:t>：指反映各级财政对村民委员会和村党支部的补助支出，以及支持建立县级基本财力保障机制安排的村级组织</w:t>
      </w:r>
      <w:proofErr w:type="gramStart"/>
      <w:r>
        <w:rPr>
          <w:rFonts w:ascii="仿宋_GB2312" w:eastAsia="仿宋_GB2312" w:hint="eastAsia"/>
          <w:color w:val="000000"/>
          <w:sz w:val="32"/>
          <w:szCs w:val="32"/>
        </w:rPr>
        <w:t>运转奖补资金</w:t>
      </w:r>
      <w:proofErr w:type="gramEnd"/>
      <w:r>
        <w:rPr>
          <w:rFonts w:ascii="仿宋_GB2312" w:eastAsia="仿宋_GB2312" w:hint="eastAsia"/>
          <w:color w:val="000000"/>
          <w:sz w:val="32"/>
          <w:szCs w:val="32"/>
        </w:rPr>
        <w:t>。</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15.</w:t>
      </w:r>
      <w:r>
        <w:rPr>
          <w:rFonts w:ascii="仿宋_GB2312" w:eastAsia="仿宋_GB2312" w:hint="eastAsia"/>
          <w:color w:val="000000"/>
          <w:sz w:val="32"/>
          <w:szCs w:val="32"/>
        </w:rPr>
        <w:t>结余分配：指事业单位按规定提取的职工福利基金、事业基金和缴纳的所得税，以及建设单位按规定应交回的基本建设竣工项目结余资金。</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16.</w:t>
      </w:r>
      <w:r>
        <w:rPr>
          <w:rFonts w:ascii="仿宋_GB2312" w:eastAsia="仿宋_GB2312" w:hint="eastAsia"/>
          <w:color w:val="000000"/>
          <w:sz w:val="32"/>
          <w:szCs w:val="32"/>
        </w:rPr>
        <w:t>年末结转和结余：指本年度或以前年度预算安排、因客观条件发生变化无法按原计划实施，需延迟到以后年度按有关规定继续使用的资金。</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17.</w:t>
      </w:r>
      <w:r>
        <w:rPr>
          <w:rFonts w:ascii="仿宋_GB2312" w:eastAsia="仿宋_GB2312" w:hint="eastAsia"/>
          <w:color w:val="000000"/>
          <w:sz w:val="32"/>
          <w:szCs w:val="32"/>
        </w:rPr>
        <w:t>基本支出：指为保障机构正常运转、完成日常工作任务而发生的人员支出和公用支出。</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18.</w:t>
      </w:r>
      <w:r>
        <w:rPr>
          <w:rFonts w:ascii="仿宋_GB2312" w:eastAsia="仿宋_GB2312" w:hint="eastAsia"/>
          <w:color w:val="000000"/>
          <w:sz w:val="32"/>
          <w:szCs w:val="32"/>
        </w:rPr>
        <w:t>项目支出：指在基本支出之外为完成特定行政任务和事业发展目标所发生的支出。</w:t>
      </w:r>
      <w:r>
        <w:rPr>
          <w:rFonts w:ascii="仿宋_GB2312" w:eastAsia="仿宋_GB2312" w:hint="eastAsia"/>
          <w:color w:val="000000"/>
          <w:sz w:val="32"/>
          <w:szCs w:val="32"/>
        </w:rPr>
        <w:t xml:space="preserve"> </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19.</w:t>
      </w:r>
      <w:r>
        <w:rPr>
          <w:rFonts w:ascii="仿宋_GB2312" w:eastAsia="仿宋_GB2312" w:hint="eastAsia"/>
          <w:color w:val="000000"/>
          <w:sz w:val="32"/>
          <w:szCs w:val="32"/>
        </w:rPr>
        <w:t>经营支出：指事业单位在专业业务活动及其辅助活动之外开展非独立核算经营活动发生的支出。</w:t>
      </w:r>
    </w:p>
    <w:p w:rsidR="00BA45D1" w:rsidRDefault="00064031">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20.</w:t>
      </w:r>
      <w:r>
        <w:rPr>
          <w:rFonts w:ascii="仿宋_GB2312" w:eastAsia="仿宋_GB2312" w:hint="eastAsia"/>
          <w:color w:val="000000"/>
          <w:sz w:val="32"/>
          <w:szCs w:val="32"/>
        </w:rPr>
        <w:t>“三公”经费：纳入省级财政预决算管理的“三公”经费，是指部门用财政拨款安排的因公出国（境）费、公务用车购置及运行费和公务接待费。其中，因公出国（境）</w:t>
      </w:r>
      <w:proofErr w:type="gramStart"/>
      <w:r>
        <w:rPr>
          <w:rFonts w:ascii="仿宋_GB2312" w:eastAsia="仿宋_GB2312" w:hint="eastAsia"/>
          <w:color w:val="000000"/>
          <w:sz w:val="32"/>
          <w:szCs w:val="32"/>
        </w:rPr>
        <w:t>费反映</w:t>
      </w:r>
      <w:proofErr w:type="gramEnd"/>
      <w:r>
        <w:rPr>
          <w:rFonts w:ascii="仿宋_GB2312" w:eastAsia="仿宋_GB2312" w:hint="eastAsia"/>
          <w:color w:val="000000"/>
          <w:sz w:val="32"/>
          <w:szCs w:val="32"/>
        </w:rPr>
        <w:t>单位公务出国（境）的国际旅费、国外城市间交通费、住宿费、伙食费、培训费、公杂费等支出；公务用车购置及</w:t>
      </w:r>
      <w:r>
        <w:rPr>
          <w:rFonts w:ascii="仿宋_GB2312" w:eastAsia="仿宋_GB2312" w:hint="eastAsia"/>
          <w:color w:val="000000"/>
          <w:sz w:val="32"/>
          <w:szCs w:val="32"/>
        </w:rPr>
        <w:lastRenderedPageBreak/>
        <w:t>运行</w:t>
      </w:r>
      <w:proofErr w:type="gramStart"/>
      <w:r>
        <w:rPr>
          <w:rFonts w:ascii="仿宋_GB2312" w:eastAsia="仿宋_GB2312" w:hint="eastAsia"/>
          <w:color w:val="000000"/>
          <w:sz w:val="32"/>
          <w:szCs w:val="32"/>
        </w:rPr>
        <w:t>费反映</w:t>
      </w:r>
      <w:proofErr w:type="gramEnd"/>
      <w:r>
        <w:rPr>
          <w:rFonts w:ascii="仿宋_GB2312" w:eastAsia="仿宋_GB2312" w:hint="eastAsia"/>
          <w:color w:val="000000"/>
          <w:sz w:val="32"/>
          <w:szCs w:val="32"/>
        </w:rPr>
        <w:t>单位公务用车车辆购置支出（</w:t>
      </w:r>
      <w:proofErr w:type="gramStart"/>
      <w:r>
        <w:rPr>
          <w:rFonts w:ascii="仿宋_GB2312" w:eastAsia="仿宋_GB2312" w:hint="eastAsia"/>
          <w:color w:val="000000"/>
          <w:sz w:val="32"/>
          <w:szCs w:val="32"/>
        </w:rPr>
        <w:t>含车辆</w:t>
      </w:r>
      <w:proofErr w:type="gramEnd"/>
      <w:r>
        <w:rPr>
          <w:rFonts w:ascii="仿宋_GB2312" w:eastAsia="仿宋_GB2312" w:hint="eastAsia"/>
          <w:color w:val="000000"/>
          <w:sz w:val="32"/>
          <w:szCs w:val="32"/>
        </w:rPr>
        <w:t>购置税）及租用费、燃料费、维修费、过路过桥费、保险费、安全奖励费用等支出；公务接待</w:t>
      </w:r>
      <w:proofErr w:type="gramStart"/>
      <w:r>
        <w:rPr>
          <w:rFonts w:ascii="仿宋_GB2312" w:eastAsia="仿宋_GB2312" w:hint="eastAsia"/>
          <w:color w:val="000000"/>
          <w:sz w:val="32"/>
          <w:szCs w:val="32"/>
        </w:rPr>
        <w:t>费反映</w:t>
      </w:r>
      <w:proofErr w:type="gramEnd"/>
      <w:r>
        <w:rPr>
          <w:rFonts w:ascii="仿宋_GB2312" w:eastAsia="仿宋_GB2312" w:hint="eastAsia"/>
          <w:color w:val="000000"/>
          <w:sz w:val="32"/>
          <w:szCs w:val="32"/>
        </w:rPr>
        <w:t>单位按规定开支的各类公务接待（</w:t>
      </w:r>
      <w:r>
        <w:rPr>
          <w:rFonts w:ascii="仿宋_GB2312" w:eastAsia="仿宋_GB2312" w:hint="eastAsia"/>
          <w:color w:val="000000"/>
          <w:sz w:val="32"/>
          <w:szCs w:val="32"/>
        </w:rPr>
        <w:t>含外宾接待）支出。</w:t>
      </w:r>
    </w:p>
    <w:p w:rsidR="00BA45D1" w:rsidRDefault="00064031">
      <w:pPr>
        <w:ind w:firstLineChars="200" w:firstLine="640"/>
        <w:rPr>
          <w:rFonts w:ascii="仿宋" w:eastAsia="仿宋" w:hAnsi="仿宋"/>
          <w:b/>
          <w:color w:val="000000"/>
          <w:sz w:val="32"/>
          <w:szCs w:val="32"/>
        </w:rPr>
      </w:pPr>
      <w:r>
        <w:rPr>
          <w:rFonts w:ascii="仿宋_GB2312" w:eastAsia="仿宋_GB2312" w:hint="eastAsia"/>
          <w:color w:val="000000"/>
          <w:sz w:val="32"/>
          <w:szCs w:val="32"/>
        </w:rPr>
        <w:t>21.</w:t>
      </w:r>
      <w:r>
        <w:rPr>
          <w:rFonts w:ascii="仿宋_GB2312" w:eastAsia="仿宋_GB2312" w:hint="eastAsia"/>
          <w:color w:val="000000"/>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BA45D1" w:rsidRDefault="00064031">
      <w:pPr>
        <w:spacing w:line="600" w:lineRule="exact"/>
        <w:jc w:val="center"/>
        <w:outlineLvl w:val="0"/>
        <w:rPr>
          <w:rStyle w:val="10"/>
          <w:rFonts w:ascii="黑体" w:eastAsia="黑体" w:hAnsi="黑体"/>
          <w:b w:val="0"/>
        </w:rPr>
      </w:pPr>
      <w:bookmarkStart w:id="61" w:name="_Toc15377226"/>
      <w:r>
        <w:rPr>
          <w:rFonts w:ascii="宋体"/>
          <w:b/>
          <w:color w:val="000000"/>
          <w:sz w:val="44"/>
          <w:szCs w:val="44"/>
        </w:rPr>
        <w:br w:type="page"/>
      </w:r>
      <w:bookmarkStart w:id="62" w:name="_Toc15396614"/>
      <w:r>
        <w:rPr>
          <w:rFonts w:ascii="黑体" w:eastAsia="黑体" w:hAnsi="黑体" w:hint="eastAsia"/>
          <w:color w:val="000000"/>
          <w:sz w:val="44"/>
          <w:szCs w:val="44"/>
        </w:rPr>
        <w:lastRenderedPageBreak/>
        <w:t>第</w:t>
      </w:r>
      <w:r>
        <w:rPr>
          <w:rStyle w:val="10"/>
          <w:rFonts w:ascii="黑体" w:eastAsia="黑体" w:hAnsi="黑体" w:hint="eastAsia"/>
          <w:b w:val="0"/>
        </w:rPr>
        <w:t>四部分</w:t>
      </w:r>
      <w:r>
        <w:rPr>
          <w:rStyle w:val="10"/>
          <w:rFonts w:ascii="黑体" w:eastAsia="黑体" w:hAnsi="黑体" w:hint="eastAsia"/>
          <w:b w:val="0"/>
        </w:rPr>
        <w:t xml:space="preserve"> </w:t>
      </w:r>
      <w:r>
        <w:rPr>
          <w:rStyle w:val="10"/>
          <w:rFonts w:ascii="黑体" w:eastAsia="黑体" w:hAnsi="黑体" w:hint="eastAsia"/>
          <w:b w:val="0"/>
        </w:rPr>
        <w:t>附件</w:t>
      </w:r>
      <w:bookmarkEnd w:id="62"/>
    </w:p>
    <w:p w:rsidR="00BA45D1" w:rsidRDefault="00BA45D1">
      <w:pPr>
        <w:spacing w:line="600" w:lineRule="exact"/>
        <w:jc w:val="center"/>
        <w:outlineLvl w:val="0"/>
        <w:rPr>
          <w:rStyle w:val="10"/>
        </w:rPr>
      </w:pPr>
    </w:p>
    <w:p w:rsidR="00BA45D1" w:rsidRDefault="00064031">
      <w:pPr>
        <w:pStyle w:val="2"/>
        <w:rPr>
          <w:rStyle w:val="10"/>
          <w:rFonts w:ascii="仿宋" w:eastAsia="仿宋" w:hAnsi="仿宋"/>
          <w:sz w:val="32"/>
          <w:szCs w:val="32"/>
        </w:rPr>
      </w:pPr>
      <w:bookmarkStart w:id="63" w:name="_Toc15396615"/>
      <w:r>
        <w:rPr>
          <w:rStyle w:val="10"/>
          <w:rFonts w:ascii="仿宋" w:eastAsia="仿宋" w:hAnsi="仿宋" w:hint="eastAsia"/>
          <w:sz w:val="32"/>
          <w:szCs w:val="32"/>
        </w:rPr>
        <w:t>附件</w:t>
      </w:r>
      <w:r>
        <w:rPr>
          <w:rStyle w:val="10"/>
          <w:rFonts w:ascii="仿宋" w:eastAsia="仿宋" w:hAnsi="仿宋" w:hint="eastAsia"/>
          <w:sz w:val="32"/>
          <w:szCs w:val="32"/>
        </w:rPr>
        <w:t>1</w:t>
      </w:r>
      <w:bookmarkEnd w:id="63"/>
    </w:p>
    <w:p w:rsidR="00BA45D1" w:rsidRDefault="00064031">
      <w:pPr>
        <w:spacing w:line="600" w:lineRule="exact"/>
        <w:jc w:val="center"/>
        <w:outlineLvl w:val="0"/>
        <w:rPr>
          <w:rFonts w:ascii="黑体" w:eastAsia="黑体" w:hAnsi="黑体" w:cs="方正小标宋简体"/>
          <w:sz w:val="36"/>
          <w:szCs w:val="36"/>
        </w:rPr>
      </w:pPr>
      <w:bookmarkStart w:id="64" w:name="_Toc15396616"/>
      <w:r>
        <w:rPr>
          <w:rFonts w:ascii="黑体" w:eastAsia="黑体" w:hAnsi="黑体" w:cs="方正小标宋简体" w:hint="eastAsia"/>
          <w:sz w:val="36"/>
          <w:szCs w:val="36"/>
        </w:rPr>
        <w:t>盐边县国胜乡人民政府</w:t>
      </w:r>
    </w:p>
    <w:p w:rsidR="00BA45D1" w:rsidRDefault="00064031">
      <w:pPr>
        <w:spacing w:line="600" w:lineRule="exact"/>
        <w:jc w:val="center"/>
        <w:outlineLvl w:val="0"/>
        <w:rPr>
          <w:rFonts w:ascii="黑体" w:eastAsia="黑体" w:hAnsi="黑体" w:cs="方正小标宋简体"/>
          <w:sz w:val="36"/>
          <w:szCs w:val="36"/>
        </w:rPr>
      </w:pPr>
      <w:r>
        <w:rPr>
          <w:rFonts w:ascii="黑体" w:eastAsia="黑体" w:hAnsi="黑体" w:cs="方正小标宋简体" w:hint="eastAsia"/>
          <w:sz w:val="36"/>
          <w:szCs w:val="36"/>
        </w:rPr>
        <w:t>部门</w:t>
      </w:r>
      <w:r>
        <w:rPr>
          <w:rFonts w:ascii="黑体" w:eastAsia="黑体" w:hAnsi="黑体" w:cs="方正小标宋简体" w:hint="eastAsia"/>
          <w:sz w:val="36"/>
          <w:szCs w:val="36"/>
        </w:rPr>
        <w:t>2018</w:t>
      </w:r>
      <w:r>
        <w:rPr>
          <w:rFonts w:ascii="黑体" w:eastAsia="黑体" w:hAnsi="黑体" w:cs="方正小标宋简体" w:hint="eastAsia"/>
          <w:sz w:val="36"/>
          <w:szCs w:val="36"/>
        </w:rPr>
        <w:t>年部门整体支出绩效评价报告</w:t>
      </w:r>
      <w:bookmarkEnd w:id="64"/>
    </w:p>
    <w:p w:rsidR="00BA45D1" w:rsidRDefault="00BA45D1">
      <w:pPr>
        <w:spacing w:line="580" w:lineRule="exact"/>
        <w:ind w:firstLineChars="200" w:firstLine="640"/>
        <w:rPr>
          <w:rFonts w:ascii="黑体" w:eastAsia="黑体" w:hAnsi="黑体" w:cs="黑体"/>
          <w:sz w:val="32"/>
          <w:szCs w:val="32"/>
        </w:rPr>
      </w:pPr>
    </w:p>
    <w:p w:rsidR="00BA45D1" w:rsidRDefault="00064031">
      <w:p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t>一、部门（单位）概况</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（一）机构组成。</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盐边县国胜乡人民政府下属二级单位</w:t>
      </w:r>
      <w:r>
        <w:rPr>
          <w:rFonts w:ascii="仿宋" w:eastAsia="仿宋" w:hAnsi="仿宋" w:cs="仿宋_GB2312" w:hint="eastAsia"/>
          <w:sz w:val="32"/>
          <w:szCs w:val="32"/>
        </w:rPr>
        <w:t>1</w:t>
      </w:r>
      <w:r>
        <w:rPr>
          <w:rFonts w:ascii="仿宋" w:eastAsia="仿宋" w:hAnsi="仿宋" w:cs="仿宋_GB2312" w:hint="eastAsia"/>
          <w:sz w:val="32"/>
          <w:szCs w:val="32"/>
        </w:rPr>
        <w:t>个，其中行政单位</w:t>
      </w:r>
      <w:r>
        <w:rPr>
          <w:rFonts w:ascii="仿宋" w:eastAsia="仿宋" w:hAnsi="仿宋" w:cs="仿宋_GB2312" w:hint="eastAsia"/>
          <w:sz w:val="32"/>
          <w:szCs w:val="32"/>
        </w:rPr>
        <w:t>1</w:t>
      </w:r>
      <w:r>
        <w:rPr>
          <w:rFonts w:ascii="仿宋" w:eastAsia="仿宋" w:hAnsi="仿宋" w:cs="仿宋_GB2312" w:hint="eastAsia"/>
          <w:sz w:val="32"/>
          <w:szCs w:val="32"/>
        </w:rPr>
        <w:t>个，参照公务员法管理的事业单位</w:t>
      </w:r>
      <w:r>
        <w:rPr>
          <w:rFonts w:ascii="仿宋" w:eastAsia="仿宋" w:hAnsi="仿宋" w:cs="仿宋_GB2312" w:hint="eastAsia"/>
          <w:sz w:val="32"/>
          <w:szCs w:val="32"/>
        </w:rPr>
        <w:t>0</w:t>
      </w:r>
      <w:r>
        <w:rPr>
          <w:rFonts w:ascii="仿宋" w:eastAsia="仿宋" w:hAnsi="仿宋" w:cs="仿宋_GB2312" w:hint="eastAsia"/>
          <w:sz w:val="32"/>
          <w:szCs w:val="32"/>
        </w:rPr>
        <w:t>个，其他事业单位</w:t>
      </w:r>
      <w:r>
        <w:rPr>
          <w:rFonts w:ascii="仿宋" w:eastAsia="仿宋" w:hAnsi="仿宋" w:cs="仿宋_GB2312" w:hint="eastAsia"/>
          <w:sz w:val="32"/>
          <w:szCs w:val="32"/>
        </w:rPr>
        <w:t>0</w:t>
      </w:r>
      <w:r>
        <w:rPr>
          <w:rFonts w:ascii="仿宋" w:eastAsia="仿宋" w:hAnsi="仿宋" w:cs="仿宋_GB2312" w:hint="eastAsia"/>
          <w:sz w:val="32"/>
          <w:szCs w:val="32"/>
        </w:rPr>
        <w:t>个。</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（二）机构职能。</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hint="eastAsia"/>
          <w:bCs/>
          <w:color w:val="000000"/>
          <w:sz w:val="32"/>
          <w:szCs w:val="32"/>
        </w:rPr>
        <w:t>职能参照省政府批准的三定方案</w:t>
      </w:r>
      <w:r>
        <w:rPr>
          <w:rFonts w:ascii="仿宋" w:eastAsia="仿宋" w:hAnsi="仿宋" w:hint="eastAsia"/>
          <w:bCs/>
          <w:color w:val="000000"/>
          <w:sz w:val="32"/>
          <w:szCs w:val="32"/>
        </w:rPr>
        <w:t>。</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（三）人员概况。</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国胜乡全乡</w:t>
      </w:r>
      <w:proofErr w:type="gramStart"/>
      <w:r>
        <w:rPr>
          <w:rFonts w:ascii="仿宋" w:eastAsia="仿宋" w:hAnsi="仿宋" w:cs="仿宋_GB2312" w:hint="eastAsia"/>
          <w:sz w:val="32"/>
          <w:szCs w:val="32"/>
        </w:rPr>
        <w:t>辖</w:t>
      </w:r>
      <w:proofErr w:type="gramEnd"/>
      <w:r>
        <w:rPr>
          <w:rFonts w:ascii="仿宋" w:eastAsia="仿宋" w:hAnsi="仿宋" w:cs="仿宋_GB2312" w:hint="eastAsia"/>
          <w:sz w:val="32"/>
          <w:szCs w:val="32"/>
        </w:rPr>
        <w:t>14</w:t>
      </w:r>
      <w:r>
        <w:rPr>
          <w:rFonts w:ascii="仿宋" w:eastAsia="仿宋" w:hAnsi="仿宋" w:cs="仿宋_GB2312" w:hint="eastAsia"/>
          <w:sz w:val="32"/>
          <w:szCs w:val="32"/>
        </w:rPr>
        <w:t>个行政村</w:t>
      </w:r>
      <w:r>
        <w:rPr>
          <w:rFonts w:ascii="仿宋" w:eastAsia="仿宋" w:hAnsi="仿宋" w:cs="仿宋_GB2312" w:hint="eastAsia"/>
          <w:sz w:val="32"/>
          <w:szCs w:val="32"/>
        </w:rPr>
        <w:t>,4</w:t>
      </w:r>
      <w:r>
        <w:rPr>
          <w:rFonts w:ascii="仿宋" w:eastAsia="仿宋" w:hAnsi="仿宋" w:cs="仿宋_GB2312" w:hint="eastAsia"/>
          <w:sz w:val="32"/>
          <w:szCs w:val="32"/>
        </w:rPr>
        <w:t>个农村社区，</w:t>
      </w:r>
      <w:r>
        <w:rPr>
          <w:rFonts w:ascii="仿宋" w:eastAsia="仿宋" w:hAnsi="仿宋" w:cs="仿宋_GB2312" w:hint="eastAsia"/>
          <w:sz w:val="32"/>
          <w:szCs w:val="32"/>
        </w:rPr>
        <w:t>76</w:t>
      </w:r>
      <w:r>
        <w:rPr>
          <w:rFonts w:ascii="仿宋" w:eastAsia="仿宋" w:hAnsi="仿宋" w:cs="仿宋_GB2312" w:hint="eastAsia"/>
          <w:sz w:val="32"/>
          <w:szCs w:val="32"/>
        </w:rPr>
        <w:t>个村民小组，农业家庭户</w:t>
      </w:r>
      <w:r>
        <w:rPr>
          <w:rFonts w:ascii="仿宋" w:eastAsia="仿宋" w:hAnsi="仿宋" w:cs="仿宋_GB2312" w:hint="eastAsia"/>
          <w:sz w:val="32"/>
          <w:szCs w:val="32"/>
        </w:rPr>
        <w:t>1702</w:t>
      </w:r>
      <w:r>
        <w:rPr>
          <w:rFonts w:ascii="仿宋" w:eastAsia="仿宋" w:hAnsi="仿宋" w:cs="仿宋_GB2312" w:hint="eastAsia"/>
          <w:sz w:val="32"/>
          <w:szCs w:val="32"/>
        </w:rPr>
        <w:t>户，总人口</w:t>
      </w:r>
      <w:r>
        <w:rPr>
          <w:rFonts w:ascii="仿宋" w:eastAsia="仿宋" w:hAnsi="仿宋" w:cs="仿宋_GB2312" w:hint="eastAsia"/>
          <w:sz w:val="32"/>
          <w:szCs w:val="32"/>
        </w:rPr>
        <w:t>7252</w:t>
      </w:r>
      <w:r>
        <w:rPr>
          <w:rFonts w:ascii="仿宋" w:eastAsia="仿宋" w:hAnsi="仿宋" w:cs="仿宋_GB2312" w:hint="eastAsia"/>
          <w:sz w:val="32"/>
          <w:szCs w:val="32"/>
        </w:rPr>
        <w:t>人，幅员面积</w:t>
      </w:r>
      <w:r>
        <w:rPr>
          <w:rFonts w:ascii="仿宋" w:eastAsia="仿宋" w:hAnsi="仿宋" w:cs="仿宋_GB2312" w:hint="eastAsia"/>
          <w:sz w:val="32"/>
          <w:szCs w:val="32"/>
        </w:rPr>
        <w:t>206</w:t>
      </w:r>
      <w:r>
        <w:rPr>
          <w:rFonts w:ascii="仿宋" w:eastAsia="仿宋" w:hAnsi="仿宋" w:cs="仿宋_GB2312" w:hint="eastAsia"/>
          <w:sz w:val="32"/>
          <w:szCs w:val="32"/>
        </w:rPr>
        <w:t>平方公里，政府机关编制数</w:t>
      </w:r>
      <w:r>
        <w:rPr>
          <w:rFonts w:ascii="仿宋" w:eastAsia="仿宋" w:hAnsi="仿宋" w:cs="仿宋_GB2312" w:hint="eastAsia"/>
          <w:sz w:val="32"/>
          <w:szCs w:val="32"/>
        </w:rPr>
        <w:t>48</w:t>
      </w:r>
      <w:r>
        <w:rPr>
          <w:rFonts w:ascii="仿宋" w:eastAsia="仿宋" w:hAnsi="仿宋" w:cs="仿宋_GB2312" w:hint="eastAsia"/>
          <w:sz w:val="32"/>
          <w:szCs w:val="32"/>
        </w:rPr>
        <w:t>人，其中：行政编制</w:t>
      </w:r>
      <w:r>
        <w:rPr>
          <w:rFonts w:ascii="仿宋" w:eastAsia="仿宋" w:hAnsi="仿宋" w:cs="仿宋_GB2312" w:hint="eastAsia"/>
          <w:sz w:val="32"/>
          <w:szCs w:val="32"/>
        </w:rPr>
        <w:t>26</w:t>
      </w:r>
      <w:r>
        <w:rPr>
          <w:rFonts w:ascii="仿宋" w:eastAsia="仿宋" w:hAnsi="仿宋" w:cs="仿宋_GB2312" w:hint="eastAsia"/>
          <w:sz w:val="32"/>
          <w:szCs w:val="32"/>
        </w:rPr>
        <w:t>人，工勤人员</w:t>
      </w:r>
      <w:r>
        <w:rPr>
          <w:rFonts w:ascii="仿宋" w:eastAsia="仿宋" w:hAnsi="仿宋" w:cs="仿宋_GB2312" w:hint="eastAsia"/>
          <w:sz w:val="32"/>
          <w:szCs w:val="32"/>
        </w:rPr>
        <w:t>3</w:t>
      </w:r>
      <w:r>
        <w:rPr>
          <w:rFonts w:ascii="仿宋" w:eastAsia="仿宋" w:hAnsi="仿宋" w:cs="仿宋_GB2312" w:hint="eastAsia"/>
          <w:sz w:val="32"/>
          <w:szCs w:val="32"/>
        </w:rPr>
        <w:t>人，事业编制</w:t>
      </w:r>
      <w:r>
        <w:rPr>
          <w:rFonts w:ascii="仿宋" w:eastAsia="仿宋" w:hAnsi="仿宋" w:cs="仿宋_GB2312" w:hint="eastAsia"/>
          <w:sz w:val="32"/>
          <w:szCs w:val="32"/>
        </w:rPr>
        <w:t>19</w:t>
      </w:r>
      <w:r>
        <w:rPr>
          <w:rFonts w:ascii="仿宋" w:eastAsia="仿宋" w:hAnsi="仿宋" w:cs="仿宋_GB2312" w:hint="eastAsia"/>
          <w:sz w:val="32"/>
          <w:szCs w:val="32"/>
        </w:rPr>
        <w:t>人，</w:t>
      </w:r>
      <w:r>
        <w:rPr>
          <w:rFonts w:ascii="仿宋" w:eastAsia="仿宋" w:hAnsi="仿宋" w:cs="仿宋_GB2312" w:hint="eastAsia"/>
          <w:sz w:val="32"/>
          <w:szCs w:val="32"/>
        </w:rPr>
        <w:t>2018</w:t>
      </w:r>
      <w:r>
        <w:rPr>
          <w:rFonts w:ascii="仿宋" w:eastAsia="仿宋" w:hAnsi="仿宋" w:cs="仿宋_GB2312" w:hint="eastAsia"/>
          <w:sz w:val="32"/>
          <w:szCs w:val="32"/>
        </w:rPr>
        <w:t>年年末在职实有人数</w:t>
      </w:r>
      <w:r>
        <w:rPr>
          <w:rFonts w:ascii="仿宋" w:eastAsia="仿宋" w:hAnsi="仿宋" w:cs="仿宋_GB2312" w:hint="eastAsia"/>
          <w:sz w:val="32"/>
          <w:szCs w:val="32"/>
        </w:rPr>
        <w:t>40</w:t>
      </w:r>
      <w:r>
        <w:rPr>
          <w:rFonts w:ascii="仿宋" w:eastAsia="仿宋" w:hAnsi="仿宋" w:cs="仿宋_GB2312" w:hint="eastAsia"/>
          <w:sz w:val="32"/>
          <w:szCs w:val="32"/>
        </w:rPr>
        <w:t>人，行政在职</w:t>
      </w:r>
      <w:r>
        <w:rPr>
          <w:rFonts w:ascii="仿宋" w:eastAsia="仿宋" w:hAnsi="仿宋" w:cs="仿宋_GB2312" w:hint="eastAsia"/>
          <w:sz w:val="32"/>
          <w:szCs w:val="32"/>
        </w:rPr>
        <w:t>27</w:t>
      </w:r>
      <w:r>
        <w:rPr>
          <w:rFonts w:ascii="仿宋" w:eastAsia="仿宋" w:hAnsi="仿宋" w:cs="仿宋_GB2312" w:hint="eastAsia"/>
          <w:sz w:val="32"/>
          <w:szCs w:val="32"/>
        </w:rPr>
        <w:t>人，事业在职</w:t>
      </w:r>
      <w:r>
        <w:rPr>
          <w:rFonts w:ascii="仿宋" w:eastAsia="仿宋" w:hAnsi="仿宋" w:cs="仿宋_GB2312" w:hint="eastAsia"/>
          <w:sz w:val="32"/>
          <w:szCs w:val="32"/>
        </w:rPr>
        <w:t>13</w:t>
      </w:r>
      <w:r>
        <w:rPr>
          <w:rFonts w:ascii="仿宋" w:eastAsia="仿宋" w:hAnsi="仿宋" w:cs="仿宋_GB2312" w:hint="eastAsia"/>
          <w:sz w:val="32"/>
          <w:szCs w:val="32"/>
        </w:rPr>
        <w:t>人，国胜乡政府现有部门</w:t>
      </w:r>
      <w:r>
        <w:rPr>
          <w:rFonts w:ascii="仿宋" w:eastAsia="仿宋" w:hAnsi="仿宋" w:cs="仿宋_GB2312" w:hint="eastAsia"/>
          <w:sz w:val="32"/>
          <w:szCs w:val="32"/>
        </w:rPr>
        <w:t>8</w:t>
      </w:r>
      <w:r>
        <w:rPr>
          <w:rFonts w:ascii="仿宋" w:eastAsia="仿宋" w:hAnsi="仿宋" w:cs="仿宋_GB2312" w:hint="eastAsia"/>
          <w:sz w:val="32"/>
          <w:szCs w:val="32"/>
        </w:rPr>
        <w:t>个，分别是农业服务中心、林业站、党政办、民政办、宣文中心</w:t>
      </w:r>
      <w:r>
        <w:rPr>
          <w:rFonts w:ascii="仿宋" w:eastAsia="仿宋" w:hAnsi="仿宋" w:cs="仿宋_GB2312" w:hint="eastAsia"/>
          <w:sz w:val="32"/>
          <w:szCs w:val="32"/>
        </w:rPr>
        <w:t>、社会事务办、综治办、武装部，乡财政所负责全乡的乡镇财政财务管理工作，负责全乡的预算编制管理工作，</w:t>
      </w:r>
      <w:r>
        <w:rPr>
          <w:rFonts w:ascii="仿宋" w:eastAsia="仿宋" w:hAnsi="仿宋" w:cs="仿宋_GB2312" w:hint="eastAsia"/>
          <w:sz w:val="32"/>
          <w:szCs w:val="32"/>
        </w:rPr>
        <w:lastRenderedPageBreak/>
        <w:t>组织和管理乡镇财政收入和支出，编制执行全乡年度财政预算、总预算，负责监督全乡单位预算执行，编制财政决算、总决算等；负责管理和发放各类政策性补贴资金，建立国</w:t>
      </w:r>
      <w:proofErr w:type="gramStart"/>
      <w:r>
        <w:rPr>
          <w:rFonts w:ascii="仿宋" w:eastAsia="仿宋" w:hAnsi="仿宋" w:cs="仿宋_GB2312" w:hint="eastAsia"/>
          <w:sz w:val="32"/>
          <w:szCs w:val="32"/>
        </w:rPr>
        <w:t>胜乡惠农资</w:t>
      </w:r>
      <w:proofErr w:type="gramEnd"/>
      <w:r>
        <w:rPr>
          <w:rFonts w:ascii="仿宋" w:eastAsia="仿宋" w:hAnsi="仿宋" w:cs="仿宋_GB2312" w:hint="eastAsia"/>
          <w:sz w:val="32"/>
          <w:szCs w:val="32"/>
        </w:rPr>
        <w:t>金补助对象管理新机制，进一步完善财政补贴农民资金“一卡通”发放机制；负责对各类专项资金的监管，特别是对扶贫资金的管理，提高财政资金使用效益；负责全乡行政事业单位国有资产监督管理工作；填报行政事业单位内部控制制度报表及相关资料的收集与整理。全乡</w:t>
      </w:r>
      <w:r>
        <w:rPr>
          <w:rFonts w:ascii="仿宋" w:eastAsia="仿宋" w:hAnsi="仿宋" w:cs="仿宋_GB2312" w:hint="eastAsia"/>
          <w:sz w:val="32"/>
          <w:szCs w:val="32"/>
        </w:rPr>
        <w:t>2018</w:t>
      </w:r>
      <w:r>
        <w:rPr>
          <w:rFonts w:ascii="仿宋" w:eastAsia="仿宋" w:hAnsi="仿宋" w:cs="仿宋_GB2312" w:hint="eastAsia"/>
          <w:sz w:val="32"/>
          <w:szCs w:val="32"/>
        </w:rPr>
        <w:t>年固定资产总数</w:t>
      </w:r>
      <w:r>
        <w:rPr>
          <w:rFonts w:ascii="仿宋" w:eastAsia="仿宋" w:hAnsi="仿宋" w:cs="仿宋_GB2312" w:hint="eastAsia"/>
          <w:sz w:val="32"/>
          <w:szCs w:val="32"/>
        </w:rPr>
        <w:t>1138.51</w:t>
      </w:r>
      <w:r>
        <w:rPr>
          <w:rFonts w:ascii="仿宋" w:eastAsia="仿宋" w:hAnsi="仿宋" w:cs="仿宋_GB2312" w:hint="eastAsia"/>
          <w:sz w:val="32"/>
          <w:szCs w:val="32"/>
        </w:rPr>
        <w:t>万元。</w:t>
      </w:r>
    </w:p>
    <w:p w:rsidR="00BA45D1" w:rsidRDefault="00064031">
      <w:pPr>
        <w:spacing w:line="580" w:lineRule="exact"/>
        <w:ind w:firstLineChars="200" w:firstLine="640"/>
        <w:rPr>
          <w:rFonts w:ascii="黑体" w:eastAsia="黑体" w:hAnsi="黑体" w:cs="黑体"/>
          <w:sz w:val="32"/>
          <w:szCs w:val="32"/>
        </w:rPr>
      </w:pPr>
      <w:r>
        <w:rPr>
          <w:rFonts w:ascii="黑体" w:eastAsia="黑体" w:hAnsi="黑体" w:cs="黑体"/>
          <w:sz w:val="32"/>
          <w:szCs w:val="32"/>
        </w:rPr>
        <w:t>二、部门财政资金收支情况</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（一）部门财政资金收入情况。</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国胜乡</w:t>
      </w:r>
      <w:r>
        <w:rPr>
          <w:rFonts w:ascii="仿宋" w:eastAsia="仿宋" w:hAnsi="仿宋" w:cs="仿宋_GB2312" w:hint="eastAsia"/>
          <w:sz w:val="32"/>
          <w:szCs w:val="32"/>
        </w:rPr>
        <w:t>2018</w:t>
      </w:r>
      <w:r>
        <w:rPr>
          <w:rFonts w:ascii="仿宋" w:eastAsia="仿宋" w:hAnsi="仿宋" w:cs="仿宋_GB2312" w:hint="eastAsia"/>
          <w:sz w:val="32"/>
          <w:szCs w:val="32"/>
        </w:rPr>
        <w:t>年部门预算安排资金</w:t>
      </w:r>
      <w:r>
        <w:rPr>
          <w:rFonts w:ascii="仿宋" w:eastAsia="仿宋" w:hAnsi="仿宋" w:cs="仿宋_GB2312" w:hint="eastAsia"/>
          <w:sz w:val="32"/>
          <w:szCs w:val="32"/>
        </w:rPr>
        <w:t>1446.7</w:t>
      </w:r>
      <w:r>
        <w:rPr>
          <w:rFonts w:ascii="仿宋" w:eastAsia="仿宋" w:hAnsi="仿宋" w:cs="仿宋_GB2312" w:hint="eastAsia"/>
          <w:sz w:val="32"/>
          <w:szCs w:val="32"/>
        </w:rPr>
        <w:t>万元</w:t>
      </w:r>
      <w:r>
        <w:rPr>
          <w:rFonts w:ascii="仿宋" w:eastAsia="仿宋" w:hAnsi="仿宋" w:cs="仿宋_GB2312" w:hint="eastAsia"/>
          <w:sz w:val="32"/>
          <w:szCs w:val="32"/>
        </w:rPr>
        <w:t>。</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（二）部门财政资金支出情况。</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总支出</w:t>
      </w:r>
      <w:r>
        <w:rPr>
          <w:rFonts w:ascii="仿宋" w:eastAsia="仿宋" w:hAnsi="仿宋" w:cs="仿宋_GB2312" w:hint="eastAsia"/>
          <w:sz w:val="32"/>
          <w:szCs w:val="32"/>
        </w:rPr>
        <w:t>1418.48</w:t>
      </w:r>
      <w:r>
        <w:rPr>
          <w:rFonts w:ascii="仿宋" w:eastAsia="仿宋" w:hAnsi="仿宋" w:cs="仿宋_GB2312" w:hint="eastAsia"/>
          <w:sz w:val="32"/>
          <w:szCs w:val="32"/>
        </w:rPr>
        <w:t>万元，上年结余资金使用</w:t>
      </w:r>
      <w:r>
        <w:rPr>
          <w:rFonts w:ascii="仿宋" w:eastAsia="仿宋" w:hAnsi="仿宋" w:cs="仿宋_GB2312" w:hint="eastAsia"/>
          <w:sz w:val="32"/>
          <w:szCs w:val="32"/>
        </w:rPr>
        <w:t>97.56</w:t>
      </w:r>
      <w:r>
        <w:rPr>
          <w:rFonts w:ascii="仿宋" w:eastAsia="仿宋" w:hAnsi="仿宋" w:cs="仿宋_GB2312" w:hint="eastAsia"/>
          <w:sz w:val="32"/>
          <w:szCs w:val="32"/>
        </w:rPr>
        <w:t>万元。其中：工资福利支出</w:t>
      </w:r>
      <w:r>
        <w:rPr>
          <w:rFonts w:ascii="仿宋" w:eastAsia="仿宋" w:hAnsi="仿宋" w:cs="仿宋_GB2312" w:hint="eastAsia"/>
          <w:sz w:val="32"/>
          <w:szCs w:val="32"/>
        </w:rPr>
        <w:t>462</w:t>
      </w:r>
      <w:r>
        <w:rPr>
          <w:rFonts w:ascii="仿宋" w:eastAsia="仿宋" w:hAnsi="仿宋" w:cs="仿宋_GB2312" w:hint="eastAsia"/>
          <w:sz w:val="32"/>
          <w:szCs w:val="32"/>
        </w:rPr>
        <w:t>万元，商品和服务支出</w:t>
      </w:r>
      <w:r>
        <w:rPr>
          <w:rFonts w:ascii="仿宋" w:eastAsia="仿宋" w:hAnsi="仿宋" w:cs="仿宋_GB2312" w:hint="eastAsia"/>
          <w:sz w:val="32"/>
          <w:szCs w:val="32"/>
        </w:rPr>
        <w:t>361</w:t>
      </w:r>
      <w:r>
        <w:rPr>
          <w:rFonts w:ascii="仿宋" w:eastAsia="仿宋" w:hAnsi="仿宋" w:cs="仿宋_GB2312" w:hint="eastAsia"/>
          <w:sz w:val="32"/>
          <w:szCs w:val="32"/>
        </w:rPr>
        <w:t>万元，对个人和家庭的补助支出</w:t>
      </w:r>
      <w:r>
        <w:rPr>
          <w:rFonts w:ascii="仿宋" w:eastAsia="仿宋" w:hAnsi="仿宋" w:cs="仿宋_GB2312" w:hint="eastAsia"/>
          <w:sz w:val="32"/>
          <w:szCs w:val="32"/>
        </w:rPr>
        <w:t>263</w:t>
      </w:r>
      <w:r>
        <w:rPr>
          <w:rFonts w:ascii="仿宋" w:eastAsia="仿宋" w:hAnsi="仿宋" w:cs="仿宋_GB2312" w:hint="eastAsia"/>
          <w:sz w:val="32"/>
          <w:szCs w:val="32"/>
        </w:rPr>
        <w:t>万元，其他资本性支出</w:t>
      </w:r>
      <w:r>
        <w:rPr>
          <w:rFonts w:ascii="仿宋" w:eastAsia="仿宋" w:hAnsi="仿宋" w:cs="仿宋_GB2312" w:hint="eastAsia"/>
          <w:sz w:val="32"/>
          <w:szCs w:val="32"/>
        </w:rPr>
        <w:t>83</w:t>
      </w:r>
      <w:r>
        <w:rPr>
          <w:rFonts w:ascii="仿宋" w:eastAsia="仿宋" w:hAnsi="仿宋" w:cs="仿宋_GB2312" w:hint="eastAsia"/>
          <w:sz w:val="32"/>
          <w:szCs w:val="32"/>
        </w:rPr>
        <w:t>万元。</w:t>
      </w:r>
      <w:r>
        <w:rPr>
          <w:rFonts w:ascii="仿宋" w:eastAsia="仿宋" w:hAnsi="仿宋" w:cs="仿宋_GB2312" w:hint="eastAsia"/>
          <w:sz w:val="32"/>
          <w:szCs w:val="32"/>
        </w:rPr>
        <w:t>其中：</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w:t>
      </w:r>
      <w:r>
        <w:rPr>
          <w:rFonts w:ascii="仿宋" w:eastAsia="仿宋" w:hAnsi="仿宋" w:cs="仿宋_GB2312" w:hint="eastAsia"/>
          <w:sz w:val="32"/>
          <w:szCs w:val="32"/>
        </w:rPr>
        <w:t>、</w:t>
      </w:r>
      <w:r>
        <w:rPr>
          <w:rFonts w:ascii="仿宋" w:eastAsia="仿宋" w:hAnsi="仿宋" w:cs="仿宋_GB2312" w:hint="eastAsia"/>
          <w:sz w:val="32"/>
          <w:szCs w:val="32"/>
        </w:rPr>
        <w:t>年度专项资金安排及支出情况</w:t>
      </w:r>
      <w:r>
        <w:rPr>
          <w:rFonts w:ascii="仿宋" w:eastAsia="仿宋" w:hAnsi="仿宋" w:cs="仿宋_GB2312" w:hint="eastAsia"/>
          <w:sz w:val="32"/>
          <w:szCs w:val="32"/>
        </w:rPr>
        <w:t>如下：</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1</w:t>
      </w:r>
      <w:r>
        <w:rPr>
          <w:rFonts w:ascii="仿宋" w:eastAsia="仿宋" w:hAnsi="仿宋" w:cs="仿宋_GB2312" w:hint="eastAsia"/>
          <w:sz w:val="32"/>
          <w:szCs w:val="32"/>
        </w:rPr>
        <w:t>）</w:t>
      </w:r>
      <w:r>
        <w:rPr>
          <w:rFonts w:ascii="仿宋" w:eastAsia="仿宋" w:hAnsi="仿宋" w:cs="仿宋_GB2312" w:hint="eastAsia"/>
          <w:sz w:val="32"/>
          <w:szCs w:val="32"/>
        </w:rPr>
        <w:t>2018</w:t>
      </w:r>
      <w:r>
        <w:rPr>
          <w:rFonts w:ascii="仿宋" w:eastAsia="仿宋" w:hAnsi="仿宋" w:cs="仿宋_GB2312" w:hint="eastAsia"/>
          <w:sz w:val="32"/>
          <w:szCs w:val="32"/>
        </w:rPr>
        <w:t>年年初预留</w:t>
      </w:r>
      <w:proofErr w:type="gramStart"/>
      <w:r>
        <w:rPr>
          <w:rFonts w:ascii="仿宋" w:eastAsia="仿宋" w:hAnsi="仿宋" w:cs="仿宋_GB2312" w:hint="eastAsia"/>
          <w:sz w:val="32"/>
          <w:szCs w:val="32"/>
        </w:rPr>
        <w:t>分解国</w:t>
      </w:r>
      <w:proofErr w:type="gramEnd"/>
      <w:r>
        <w:rPr>
          <w:rFonts w:ascii="仿宋" w:eastAsia="仿宋" w:hAnsi="仿宋" w:cs="仿宋_GB2312" w:hint="eastAsia"/>
          <w:sz w:val="32"/>
          <w:szCs w:val="32"/>
        </w:rPr>
        <w:t>胜乡法律咨询等项目</w:t>
      </w:r>
      <w:r>
        <w:rPr>
          <w:rFonts w:ascii="仿宋" w:eastAsia="仿宋" w:hAnsi="仿宋" w:cs="仿宋_GB2312" w:hint="eastAsia"/>
          <w:sz w:val="32"/>
          <w:szCs w:val="32"/>
        </w:rPr>
        <w:t>3</w:t>
      </w:r>
      <w:r>
        <w:rPr>
          <w:rFonts w:ascii="仿宋" w:eastAsia="仿宋" w:hAnsi="仿宋" w:cs="仿宋_GB2312" w:hint="eastAsia"/>
          <w:sz w:val="32"/>
          <w:szCs w:val="32"/>
        </w:rPr>
        <w:t>万元；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2</w:t>
      </w:r>
      <w:r>
        <w:rPr>
          <w:rFonts w:ascii="仿宋" w:eastAsia="仿宋" w:hAnsi="仿宋" w:cs="仿宋_GB2312" w:hint="eastAsia"/>
          <w:sz w:val="32"/>
          <w:szCs w:val="32"/>
        </w:rPr>
        <w:t>）</w:t>
      </w:r>
      <w:r>
        <w:rPr>
          <w:rFonts w:ascii="仿宋" w:eastAsia="仿宋" w:hAnsi="仿宋" w:cs="仿宋_GB2312" w:hint="eastAsia"/>
          <w:sz w:val="32"/>
          <w:szCs w:val="32"/>
        </w:rPr>
        <w:t>2018</w:t>
      </w:r>
      <w:r>
        <w:rPr>
          <w:rFonts w:ascii="仿宋" w:eastAsia="仿宋" w:hAnsi="仿宋" w:cs="仿宋_GB2312" w:hint="eastAsia"/>
          <w:sz w:val="32"/>
          <w:szCs w:val="32"/>
        </w:rPr>
        <w:t>年</w:t>
      </w:r>
      <w:r>
        <w:rPr>
          <w:rFonts w:ascii="仿宋" w:eastAsia="仿宋" w:hAnsi="仿宋" w:cs="仿宋_GB2312" w:hint="eastAsia"/>
          <w:sz w:val="32"/>
          <w:szCs w:val="32"/>
        </w:rPr>
        <w:t>A++</w:t>
      </w:r>
      <w:r>
        <w:rPr>
          <w:rFonts w:ascii="仿宋" w:eastAsia="仿宋" w:hAnsi="仿宋" w:cs="仿宋_GB2312" w:hint="eastAsia"/>
          <w:sz w:val="32"/>
          <w:szCs w:val="32"/>
        </w:rPr>
        <w:t>系统维护费</w:t>
      </w:r>
      <w:r>
        <w:rPr>
          <w:rFonts w:ascii="仿宋" w:eastAsia="仿宋" w:hAnsi="仿宋" w:cs="仿宋_GB2312" w:hint="eastAsia"/>
          <w:sz w:val="32"/>
          <w:szCs w:val="32"/>
        </w:rPr>
        <w:t>1.3</w:t>
      </w:r>
      <w:r>
        <w:rPr>
          <w:rFonts w:ascii="仿宋" w:eastAsia="仿宋" w:hAnsi="仿宋" w:cs="仿宋_GB2312" w:hint="eastAsia"/>
          <w:sz w:val="32"/>
          <w:szCs w:val="32"/>
        </w:rPr>
        <w:t>万元；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3</w:t>
      </w:r>
      <w:r>
        <w:rPr>
          <w:rFonts w:ascii="仿宋" w:eastAsia="仿宋" w:hAnsi="仿宋" w:cs="仿宋_GB2312" w:hint="eastAsia"/>
          <w:sz w:val="32"/>
          <w:szCs w:val="32"/>
        </w:rPr>
        <w:t>）</w:t>
      </w:r>
      <w:r>
        <w:rPr>
          <w:rFonts w:ascii="仿宋" w:eastAsia="仿宋" w:hAnsi="仿宋" w:cs="仿宋_GB2312" w:hint="eastAsia"/>
          <w:sz w:val="32"/>
          <w:szCs w:val="32"/>
        </w:rPr>
        <w:t>2018</w:t>
      </w:r>
      <w:r>
        <w:rPr>
          <w:rFonts w:ascii="仿宋" w:eastAsia="仿宋" w:hAnsi="仿宋" w:cs="仿宋_GB2312" w:hint="eastAsia"/>
          <w:sz w:val="32"/>
          <w:szCs w:val="32"/>
        </w:rPr>
        <w:t>年大平台维护费</w:t>
      </w:r>
      <w:r>
        <w:rPr>
          <w:rFonts w:ascii="仿宋" w:eastAsia="仿宋" w:hAnsi="仿宋" w:cs="仿宋_GB2312" w:hint="eastAsia"/>
          <w:sz w:val="32"/>
          <w:szCs w:val="32"/>
        </w:rPr>
        <w:t>0.24</w:t>
      </w:r>
      <w:r>
        <w:rPr>
          <w:rFonts w:ascii="仿宋" w:eastAsia="仿宋" w:hAnsi="仿宋" w:cs="仿宋_GB2312" w:hint="eastAsia"/>
          <w:sz w:val="32"/>
          <w:szCs w:val="32"/>
        </w:rPr>
        <w:t>万元；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4</w:t>
      </w:r>
      <w:r>
        <w:rPr>
          <w:rFonts w:ascii="仿宋" w:eastAsia="仿宋" w:hAnsi="仿宋" w:cs="仿宋_GB2312" w:hint="eastAsia"/>
          <w:sz w:val="32"/>
          <w:szCs w:val="32"/>
        </w:rPr>
        <w:t>）</w:t>
      </w:r>
      <w:r>
        <w:rPr>
          <w:rFonts w:ascii="仿宋" w:eastAsia="仿宋" w:hAnsi="仿宋" w:cs="仿宋_GB2312" w:hint="eastAsia"/>
          <w:sz w:val="32"/>
          <w:szCs w:val="32"/>
        </w:rPr>
        <w:t>2018</w:t>
      </w:r>
      <w:r>
        <w:rPr>
          <w:rFonts w:ascii="仿宋" w:eastAsia="仿宋" w:hAnsi="仿宋" w:cs="仿宋_GB2312" w:hint="eastAsia"/>
          <w:sz w:val="32"/>
          <w:szCs w:val="32"/>
        </w:rPr>
        <w:t>年民族地区春节慰问金</w:t>
      </w:r>
      <w:r>
        <w:rPr>
          <w:rFonts w:ascii="仿宋" w:eastAsia="仿宋" w:hAnsi="仿宋" w:cs="仿宋_GB2312" w:hint="eastAsia"/>
          <w:sz w:val="32"/>
          <w:szCs w:val="32"/>
        </w:rPr>
        <w:t>0.6</w:t>
      </w:r>
      <w:r>
        <w:rPr>
          <w:rFonts w:ascii="仿宋" w:eastAsia="仿宋" w:hAnsi="仿宋" w:cs="仿宋_GB2312" w:hint="eastAsia"/>
          <w:sz w:val="32"/>
          <w:szCs w:val="32"/>
        </w:rPr>
        <w:t>万元；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5</w:t>
      </w:r>
      <w:r>
        <w:rPr>
          <w:rFonts w:ascii="仿宋" w:eastAsia="仿宋" w:hAnsi="仿宋" w:cs="仿宋_GB2312" w:hint="eastAsia"/>
          <w:sz w:val="32"/>
          <w:szCs w:val="32"/>
        </w:rPr>
        <w:t>）</w:t>
      </w:r>
      <w:r>
        <w:rPr>
          <w:rFonts w:ascii="仿宋" w:eastAsia="仿宋" w:hAnsi="仿宋" w:cs="仿宋_GB2312" w:hint="eastAsia"/>
          <w:sz w:val="32"/>
          <w:szCs w:val="32"/>
        </w:rPr>
        <w:t>2018</w:t>
      </w:r>
      <w:r>
        <w:rPr>
          <w:rFonts w:ascii="仿宋" w:eastAsia="仿宋" w:hAnsi="仿宋" w:cs="仿宋_GB2312" w:hint="eastAsia"/>
          <w:sz w:val="32"/>
          <w:szCs w:val="32"/>
        </w:rPr>
        <w:t>年农村五保户生活补助</w:t>
      </w:r>
      <w:r>
        <w:rPr>
          <w:rFonts w:ascii="仿宋" w:eastAsia="仿宋" w:hAnsi="仿宋" w:cs="仿宋_GB2312" w:hint="eastAsia"/>
          <w:sz w:val="32"/>
          <w:szCs w:val="32"/>
        </w:rPr>
        <w:t>184.66</w:t>
      </w:r>
      <w:r>
        <w:rPr>
          <w:rFonts w:ascii="仿宋" w:eastAsia="仿宋" w:hAnsi="仿宋" w:cs="仿宋_GB2312" w:hint="eastAsia"/>
          <w:sz w:val="32"/>
          <w:szCs w:val="32"/>
        </w:rPr>
        <w:t>万元；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lastRenderedPageBreak/>
        <w:t>（</w:t>
      </w:r>
      <w:r>
        <w:rPr>
          <w:rFonts w:ascii="仿宋" w:eastAsia="仿宋" w:hAnsi="仿宋" w:cs="仿宋_GB2312" w:hint="eastAsia"/>
          <w:sz w:val="32"/>
          <w:szCs w:val="32"/>
        </w:rPr>
        <w:t>6</w:t>
      </w:r>
      <w:r>
        <w:rPr>
          <w:rFonts w:ascii="仿宋" w:eastAsia="仿宋" w:hAnsi="仿宋" w:cs="仿宋_GB2312" w:hint="eastAsia"/>
          <w:sz w:val="32"/>
          <w:szCs w:val="32"/>
        </w:rPr>
        <w:t>）</w:t>
      </w:r>
      <w:r>
        <w:rPr>
          <w:rFonts w:ascii="仿宋" w:eastAsia="仿宋" w:hAnsi="仿宋" w:cs="仿宋_GB2312" w:hint="eastAsia"/>
          <w:sz w:val="32"/>
          <w:szCs w:val="32"/>
        </w:rPr>
        <w:t>2018</w:t>
      </w:r>
      <w:r>
        <w:rPr>
          <w:rFonts w:ascii="仿宋" w:eastAsia="仿宋" w:hAnsi="仿宋" w:cs="仿宋_GB2312" w:hint="eastAsia"/>
          <w:sz w:val="32"/>
          <w:szCs w:val="32"/>
        </w:rPr>
        <w:t>年计生服务员报酬</w:t>
      </w:r>
      <w:r>
        <w:rPr>
          <w:rFonts w:ascii="仿宋" w:eastAsia="仿宋" w:hAnsi="仿宋" w:cs="仿宋_GB2312" w:hint="eastAsia"/>
          <w:sz w:val="32"/>
          <w:szCs w:val="32"/>
        </w:rPr>
        <w:t xml:space="preserve">16.67 </w:t>
      </w:r>
      <w:r>
        <w:rPr>
          <w:rFonts w:ascii="仿宋" w:eastAsia="仿宋" w:hAnsi="仿宋" w:cs="仿宋_GB2312" w:hint="eastAsia"/>
          <w:sz w:val="32"/>
          <w:szCs w:val="32"/>
        </w:rPr>
        <w:t>万元；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7</w:t>
      </w:r>
      <w:r>
        <w:rPr>
          <w:rFonts w:ascii="仿宋" w:eastAsia="仿宋" w:hAnsi="仿宋" w:cs="仿宋_GB2312" w:hint="eastAsia"/>
          <w:sz w:val="32"/>
          <w:szCs w:val="32"/>
        </w:rPr>
        <w:t>）</w:t>
      </w:r>
      <w:r>
        <w:rPr>
          <w:rFonts w:ascii="仿宋" w:eastAsia="仿宋" w:hAnsi="仿宋" w:cs="仿宋_GB2312" w:hint="eastAsia"/>
          <w:sz w:val="32"/>
          <w:szCs w:val="32"/>
        </w:rPr>
        <w:t>2018</w:t>
      </w:r>
      <w:r>
        <w:rPr>
          <w:rFonts w:ascii="仿宋" w:eastAsia="仿宋" w:hAnsi="仿宋" w:cs="仿宋_GB2312" w:hint="eastAsia"/>
          <w:sz w:val="32"/>
          <w:szCs w:val="32"/>
        </w:rPr>
        <w:t>年敬老院管理人员生活补助及办公经费</w:t>
      </w:r>
      <w:r>
        <w:rPr>
          <w:rFonts w:ascii="仿宋" w:eastAsia="仿宋" w:hAnsi="仿宋" w:cs="仿宋_GB2312" w:hint="eastAsia"/>
          <w:sz w:val="32"/>
          <w:szCs w:val="32"/>
        </w:rPr>
        <w:t>58.98</w:t>
      </w:r>
      <w:r>
        <w:rPr>
          <w:rFonts w:ascii="仿宋" w:eastAsia="仿宋" w:hAnsi="仿宋" w:cs="仿宋_GB2312" w:hint="eastAsia"/>
          <w:sz w:val="32"/>
          <w:szCs w:val="32"/>
        </w:rPr>
        <w:t>万元；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8</w:t>
      </w:r>
      <w:r>
        <w:rPr>
          <w:rFonts w:ascii="仿宋" w:eastAsia="仿宋" w:hAnsi="仿宋" w:cs="仿宋_GB2312" w:hint="eastAsia"/>
          <w:sz w:val="32"/>
          <w:szCs w:val="32"/>
        </w:rPr>
        <w:t>）</w:t>
      </w:r>
      <w:r>
        <w:rPr>
          <w:rFonts w:ascii="仿宋" w:eastAsia="仿宋" w:hAnsi="仿宋" w:cs="仿宋_GB2312" w:hint="eastAsia"/>
          <w:sz w:val="32"/>
          <w:szCs w:val="32"/>
        </w:rPr>
        <w:t>2018</w:t>
      </w:r>
      <w:r>
        <w:rPr>
          <w:rFonts w:ascii="仿宋" w:eastAsia="仿宋" w:hAnsi="仿宋" w:cs="仿宋_GB2312" w:hint="eastAsia"/>
          <w:sz w:val="32"/>
          <w:szCs w:val="32"/>
        </w:rPr>
        <w:t>年村社干部报酬及社保及村级办公费</w:t>
      </w:r>
      <w:r>
        <w:rPr>
          <w:rFonts w:ascii="仿宋" w:eastAsia="仿宋" w:hAnsi="仿宋" w:cs="仿宋_GB2312" w:hint="eastAsia"/>
          <w:sz w:val="32"/>
          <w:szCs w:val="32"/>
        </w:rPr>
        <w:t>308.8</w:t>
      </w:r>
      <w:r>
        <w:rPr>
          <w:rFonts w:ascii="仿宋" w:eastAsia="仿宋" w:hAnsi="仿宋" w:cs="仿宋_GB2312" w:hint="eastAsia"/>
          <w:sz w:val="32"/>
          <w:szCs w:val="32"/>
        </w:rPr>
        <w:t>万元；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9</w:t>
      </w:r>
      <w:r>
        <w:rPr>
          <w:rFonts w:ascii="仿宋" w:eastAsia="仿宋" w:hAnsi="仿宋" w:cs="仿宋_GB2312" w:hint="eastAsia"/>
          <w:sz w:val="32"/>
          <w:szCs w:val="32"/>
        </w:rPr>
        <w:t>）</w:t>
      </w:r>
      <w:r>
        <w:rPr>
          <w:rFonts w:ascii="仿宋" w:eastAsia="仿宋" w:hAnsi="仿宋" w:cs="仿宋_GB2312" w:hint="eastAsia"/>
          <w:sz w:val="32"/>
          <w:szCs w:val="32"/>
        </w:rPr>
        <w:t>2018</w:t>
      </w:r>
      <w:r>
        <w:rPr>
          <w:rFonts w:ascii="仿宋" w:eastAsia="仿宋" w:hAnsi="仿宋" w:cs="仿宋_GB2312" w:hint="eastAsia"/>
          <w:sz w:val="32"/>
          <w:szCs w:val="32"/>
        </w:rPr>
        <w:t>年乡镇安全生产监管、食品安全协管员补助</w:t>
      </w:r>
      <w:proofErr w:type="gramStart"/>
      <w:r>
        <w:rPr>
          <w:rFonts w:ascii="仿宋" w:eastAsia="仿宋" w:hAnsi="仿宋" w:cs="仿宋_GB2312" w:hint="eastAsia"/>
          <w:sz w:val="32"/>
          <w:szCs w:val="32"/>
        </w:rPr>
        <w:t>及维稳信访</w:t>
      </w:r>
      <w:proofErr w:type="gramEnd"/>
      <w:r>
        <w:rPr>
          <w:rFonts w:ascii="仿宋" w:eastAsia="仿宋" w:hAnsi="仿宋" w:cs="仿宋_GB2312" w:hint="eastAsia"/>
          <w:sz w:val="32"/>
          <w:szCs w:val="32"/>
        </w:rPr>
        <w:t>经费</w:t>
      </w:r>
      <w:r>
        <w:rPr>
          <w:rFonts w:ascii="仿宋" w:eastAsia="仿宋" w:hAnsi="仿宋" w:cs="仿宋_GB2312" w:hint="eastAsia"/>
          <w:sz w:val="32"/>
          <w:szCs w:val="32"/>
        </w:rPr>
        <w:t>8.06</w:t>
      </w:r>
      <w:r>
        <w:rPr>
          <w:rFonts w:ascii="仿宋" w:eastAsia="仿宋" w:hAnsi="仿宋" w:cs="仿宋_GB2312" w:hint="eastAsia"/>
          <w:sz w:val="32"/>
          <w:szCs w:val="32"/>
        </w:rPr>
        <w:t>万元；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w:t>
      </w:r>
      <w:r>
        <w:rPr>
          <w:rFonts w:ascii="仿宋" w:eastAsia="仿宋" w:hAnsi="仿宋" w:cs="仿宋_GB2312" w:hint="eastAsia"/>
          <w:sz w:val="32"/>
          <w:szCs w:val="32"/>
        </w:rPr>
        <w:t>、</w:t>
      </w:r>
      <w:proofErr w:type="gramStart"/>
      <w:r>
        <w:rPr>
          <w:rFonts w:ascii="仿宋" w:eastAsia="仿宋" w:hAnsi="仿宋" w:cs="仿宋_GB2312" w:hint="eastAsia"/>
          <w:sz w:val="32"/>
          <w:szCs w:val="32"/>
        </w:rPr>
        <w:t>川财农</w:t>
      </w:r>
      <w:proofErr w:type="gramEnd"/>
      <w:r>
        <w:rPr>
          <w:rFonts w:ascii="仿宋" w:eastAsia="仿宋" w:hAnsi="仿宋" w:cs="仿宋_GB2312" w:hint="eastAsia"/>
          <w:sz w:val="32"/>
          <w:szCs w:val="32"/>
        </w:rPr>
        <w:t>﹝</w:t>
      </w:r>
      <w:r>
        <w:rPr>
          <w:rFonts w:ascii="仿宋" w:eastAsia="仿宋" w:hAnsi="仿宋" w:cs="仿宋_GB2312" w:hint="eastAsia"/>
          <w:sz w:val="32"/>
          <w:szCs w:val="32"/>
        </w:rPr>
        <w:t>2017</w:t>
      </w:r>
      <w:r>
        <w:rPr>
          <w:rFonts w:ascii="仿宋" w:eastAsia="仿宋" w:hAnsi="仿宋" w:cs="仿宋_GB2312" w:hint="eastAsia"/>
          <w:sz w:val="32"/>
          <w:szCs w:val="32"/>
        </w:rPr>
        <w:t>﹞</w:t>
      </w:r>
      <w:r>
        <w:rPr>
          <w:rFonts w:ascii="仿宋" w:eastAsia="仿宋" w:hAnsi="仿宋" w:cs="仿宋_GB2312" w:hint="eastAsia"/>
          <w:sz w:val="32"/>
          <w:szCs w:val="32"/>
        </w:rPr>
        <w:t>206</w:t>
      </w:r>
      <w:r>
        <w:rPr>
          <w:rFonts w:ascii="仿宋" w:eastAsia="仿宋" w:hAnsi="仿宋" w:cs="仿宋_GB2312" w:hint="eastAsia"/>
          <w:sz w:val="32"/>
          <w:szCs w:val="32"/>
        </w:rPr>
        <w:t>号下达</w:t>
      </w:r>
      <w:r>
        <w:rPr>
          <w:rFonts w:ascii="仿宋" w:eastAsia="仿宋" w:hAnsi="仿宋" w:cs="仿宋_GB2312" w:hint="eastAsia"/>
          <w:sz w:val="32"/>
          <w:szCs w:val="32"/>
        </w:rPr>
        <w:t>2018</w:t>
      </w:r>
      <w:r>
        <w:rPr>
          <w:rFonts w:ascii="仿宋" w:eastAsia="仿宋" w:hAnsi="仿宋" w:cs="仿宋_GB2312" w:hint="eastAsia"/>
          <w:sz w:val="32"/>
          <w:szCs w:val="32"/>
        </w:rPr>
        <w:t>年村级公益事业一事一议</w:t>
      </w:r>
      <w:proofErr w:type="gramStart"/>
      <w:r>
        <w:rPr>
          <w:rFonts w:ascii="仿宋" w:eastAsia="仿宋" w:hAnsi="仿宋" w:cs="仿宋_GB2312" w:hint="eastAsia"/>
          <w:sz w:val="32"/>
          <w:szCs w:val="32"/>
        </w:rPr>
        <w:t>财政奖补资金</w:t>
      </w:r>
      <w:proofErr w:type="gramEnd"/>
      <w:r>
        <w:rPr>
          <w:rFonts w:ascii="仿宋" w:eastAsia="仿宋" w:hAnsi="仿宋" w:cs="仿宋_GB2312" w:hint="eastAsia"/>
          <w:sz w:val="32"/>
          <w:szCs w:val="32"/>
        </w:rPr>
        <w:t>67.56</w:t>
      </w:r>
      <w:r>
        <w:rPr>
          <w:rFonts w:ascii="仿宋" w:eastAsia="仿宋" w:hAnsi="仿宋" w:cs="仿宋_GB2312" w:hint="eastAsia"/>
          <w:sz w:val="32"/>
          <w:szCs w:val="32"/>
        </w:rPr>
        <w:t>万元，主要用于国胜乡</w:t>
      </w:r>
      <w:proofErr w:type="gramStart"/>
      <w:r>
        <w:rPr>
          <w:rFonts w:ascii="仿宋" w:eastAsia="仿宋" w:hAnsi="仿宋" w:cs="仿宋_GB2312" w:hint="eastAsia"/>
          <w:sz w:val="32"/>
          <w:szCs w:val="32"/>
        </w:rPr>
        <w:t>榨</w:t>
      </w:r>
      <w:proofErr w:type="gramEnd"/>
      <w:r>
        <w:rPr>
          <w:rFonts w:ascii="仿宋" w:eastAsia="仿宋" w:hAnsi="仿宋" w:cs="仿宋_GB2312" w:hint="eastAsia"/>
          <w:sz w:val="32"/>
          <w:szCs w:val="32"/>
        </w:rPr>
        <w:t>古村芭蕉</w:t>
      </w:r>
      <w:proofErr w:type="gramStart"/>
      <w:r>
        <w:rPr>
          <w:rFonts w:ascii="仿宋" w:eastAsia="仿宋" w:hAnsi="仿宋" w:cs="仿宋_GB2312" w:hint="eastAsia"/>
          <w:sz w:val="32"/>
          <w:szCs w:val="32"/>
        </w:rPr>
        <w:t>社道路</w:t>
      </w:r>
      <w:proofErr w:type="gramEnd"/>
      <w:r>
        <w:rPr>
          <w:rFonts w:ascii="仿宋" w:eastAsia="仿宋" w:hAnsi="仿宋" w:cs="仿宋_GB2312" w:hint="eastAsia"/>
          <w:sz w:val="32"/>
          <w:szCs w:val="32"/>
        </w:rPr>
        <w:t>硬化</w:t>
      </w:r>
      <w:r>
        <w:rPr>
          <w:rFonts w:ascii="仿宋" w:eastAsia="仿宋" w:hAnsi="仿宋" w:cs="仿宋_GB2312" w:hint="eastAsia"/>
          <w:sz w:val="32"/>
          <w:szCs w:val="32"/>
        </w:rPr>
        <w:t>35.06</w:t>
      </w:r>
      <w:r>
        <w:rPr>
          <w:rFonts w:ascii="仿宋" w:eastAsia="仿宋" w:hAnsi="仿宋" w:cs="仿宋_GB2312" w:hint="eastAsia"/>
          <w:sz w:val="32"/>
          <w:szCs w:val="32"/>
        </w:rPr>
        <w:t>万元，民胜村黄竹湾</w:t>
      </w:r>
      <w:proofErr w:type="gramStart"/>
      <w:r>
        <w:rPr>
          <w:rFonts w:ascii="仿宋" w:eastAsia="仿宋" w:hAnsi="仿宋" w:cs="仿宋_GB2312" w:hint="eastAsia"/>
          <w:sz w:val="32"/>
          <w:szCs w:val="32"/>
        </w:rPr>
        <w:t>社道路</w:t>
      </w:r>
      <w:proofErr w:type="gramEnd"/>
      <w:r>
        <w:rPr>
          <w:rFonts w:ascii="仿宋" w:eastAsia="仿宋" w:hAnsi="仿宋" w:cs="仿宋_GB2312" w:hint="eastAsia"/>
          <w:sz w:val="32"/>
          <w:szCs w:val="32"/>
        </w:rPr>
        <w:t>硬化</w:t>
      </w:r>
      <w:r>
        <w:rPr>
          <w:rFonts w:ascii="仿宋" w:eastAsia="仿宋" w:hAnsi="仿宋" w:cs="仿宋_GB2312" w:hint="eastAsia"/>
          <w:sz w:val="32"/>
          <w:szCs w:val="32"/>
        </w:rPr>
        <w:t>25.48</w:t>
      </w:r>
      <w:r>
        <w:rPr>
          <w:rFonts w:ascii="仿宋" w:eastAsia="仿宋" w:hAnsi="仿宋" w:cs="仿宋_GB2312" w:hint="eastAsia"/>
          <w:sz w:val="32"/>
          <w:szCs w:val="32"/>
        </w:rPr>
        <w:t>万元，梭罗三社核桃基地道路硬化</w:t>
      </w:r>
      <w:r>
        <w:rPr>
          <w:rFonts w:ascii="仿宋" w:eastAsia="仿宋" w:hAnsi="仿宋" w:cs="仿宋_GB2312" w:hint="eastAsia"/>
          <w:sz w:val="32"/>
          <w:szCs w:val="32"/>
        </w:rPr>
        <w:t>7.02</w:t>
      </w:r>
      <w:r>
        <w:rPr>
          <w:rFonts w:ascii="仿宋" w:eastAsia="仿宋" w:hAnsi="仿宋" w:cs="仿宋_GB2312" w:hint="eastAsia"/>
          <w:sz w:val="32"/>
          <w:szCs w:val="32"/>
        </w:rPr>
        <w:t>万元，已验收并完成报账；</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3</w:t>
      </w:r>
      <w:r>
        <w:rPr>
          <w:rFonts w:ascii="仿宋" w:eastAsia="仿宋" w:hAnsi="仿宋" w:cs="仿宋_GB2312" w:hint="eastAsia"/>
          <w:sz w:val="32"/>
          <w:szCs w:val="32"/>
        </w:rPr>
        <w:t>、</w:t>
      </w:r>
      <w:r>
        <w:rPr>
          <w:rFonts w:ascii="仿宋" w:eastAsia="仿宋" w:hAnsi="仿宋" w:cs="仿宋_GB2312" w:hint="eastAsia"/>
          <w:sz w:val="32"/>
          <w:szCs w:val="32"/>
        </w:rPr>
        <w:t>2018</w:t>
      </w:r>
      <w:r>
        <w:rPr>
          <w:rFonts w:ascii="仿宋" w:eastAsia="仿宋" w:hAnsi="仿宋" w:cs="仿宋_GB2312" w:hint="eastAsia"/>
          <w:sz w:val="32"/>
          <w:szCs w:val="32"/>
        </w:rPr>
        <w:t>年基层组织活动和公共服务运行经费</w:t>
      </w:r>
      <w:r>
        <w:rPr>
          <w:rFonts w:ascii="仿宋" w:eastAsia="仿宋" w:hAnsi="仿宋" w:cs="仿宋_GB2312" w:hint="eastAsia"/>
          <w:sz w:val="32"/>
          <w:szCs w:val="32"/>
        </w:rPr>
        <w:t>70</w:t>
      </w:r>
      <w:r>
        <w:rPr>
          <w:rFonts w:ascii="仿宋" w:eastAsia="仿宋" w:hAnsi="仿宋" w:cs="仿宋_GB2312" w:hint="eastAsia"/>
          <w:sz w:val="32"/>
          <w:szCs w:val="32"/>
        </w:rPr>
        <w:t>万元主要用于以下项目：</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1</w:t>
      </w:r>
      <w:r>
        <w:rPr>
          <w:rFonts w:ascii="仿宋" w:eastAsia="仿宋" w:hAnsi="仿宋" w:cs="仿宋_GB2312" w:hint="eastAsia"/>
          <w:sz w:val="32"/>
          <w:szCs w:val="32"/>
        </w:rPr>
        <w:t>）机房村全村环境综合治理费（垃圾上车费、运费）</w:t>
      </w:r>
      <w:r>
        <w:rPr>
          <w:rFonts w:ascii="仿宋" w:eastAsia="仿宋" w:hAnsi="仿宋" w:cs="仿宋_GB2312" w:hint="eastAsia"/>
          <w:sz w:val="32"/>
          <w:szCs w:val="32"/>
        </w:rPr>
        <w:t>1.7</w:t>
      </w:r>
      <w:r>
        <w:rPr>
          <w:rFonts w:ascii="仿宋" w:eastAsia="仿宋" w:hAnsi="仿宋" w:cs="仿宋_GB2312" w:hint="eastAsia"/>
          <w:sz w:val="32"/>
          <w:szCs w:val="32"/>
        </w:rPr>
        <w:t>万元，全村道路修复</w:t>
      </w:r>
      <w:r>
        <w:rPr>
          <w:rFonts w:ascii="仿宋" w:eastAsia="仿宋" w:hAnsi="仿宋" w:cs="仿宋_GB2312" w:hint="eastAsia"/>
          <w:sz w:val="32"/>
          <w:szCs w:val="32"/>
        </w:rPr>
        <w:t>1.4225</w:t>
      </w:r>
      <w:r>
        <w:rPr>
          <w:rFonts w:ascii="仿宋" w:eastAsia="仿宋" w:hAnsi="仿宋" w:cs="仿宋_GB2312" w:hint="eastAsia"/>
          <w:sz w:val="32"/>
          <w:szCs w:val="32"/>
        </w:rPr>
        <w:t>万元，</w:t>
      </w:r>
      <w:proofErr w:type="gramStart"/>
      <w:r>
        <w:rPr>
          <w:rFonts w:ascii="仿宋" w:eastAsia="仿宋" w:hAnsi="仿宋" w:cs="仿宋_GB2312" w:hint="eastAsia"/>
          <w:sz w:val="32"/>
          <w:szCs w:val="32"/>
        </w:rPr>
        <w:t>社道塌方</w:t>
      </w:r>
      <w:proofErr w:type="gramEnd"/>
      <w:r>
        <w:rPr>
          <w:rFonts w:ascii="仿宋" w:eastAsia="仿宋" w:hAnsi="仿宋" w:cs="仿宋_GB2312" w:hint="eastAsia"/>
          <w:sz w:val="32"/>
          <w:szCs w:val="32"/>
        </w:rPr>
        <w:t>清理</w:t>
      </w:r>
      <w:r>
        <w:rPr>
          <w:rFonts w:ascii="仿宋" w:eastAsia="仿宋" w:hAnsi="仿宋" w:cs="仿宋_GB2312" w:hint="eastAsia"/>
          <w:sz w:val="32"/>
          <w:szCs w:val="32"/>
        </w:rPr>
        <w:t>0.0765</w:t>
      </w:r>
      <w:r>
        <w:rPr>
          <w:rFonts w:ascii="仿宋" w:eastAsia="仿宋" w:hAnsi="仿宋" w:cs="仿宋_GB2312" w:hint="eastAsia"/>
          <w:sz w:val="32"/>
          <w:szCs w:val="32"/>
        </w:rPr>
        <w:t>万元</w:t>
      </w:r>
      <w:r>
        <w:rPr>
          <w:rFonts w:ascii="仿宋" w:eastAsia="仿宋" w:hAnsi="仿宋" w:cs="仿宋_GB2312" w:hint="eastAsia"/>
          <w:sz w:val="32"/>
          <w:szCs w:val="32"/>
        </w:rPr>
        <w:t>，</w:t>
      </w:r>
      <w:proofErr w:type="gramStart"/>
      <w:r>
        <w:rPr>
          <w:rFonts w:ascii="仿宋" w:eastAsia="仿宋" w:hAnsi="仿宋" w:cs="仿宋_GB2312" w:hint="eastAsia"/>
          <w:sz w:val="32"/>
          <w:szCs w:val="32"/>
        </w:rPr>
        <w:t>堰渠维修</w:t>
      </w:r>
      <w:proofErr w:type="gramEnd"/>
      <w:r>
        <w:rPr>
          <w:rFonts w:ascii="仿宋" w:eastAsia="仿宋" w:hAnsi="仿宋" w:cs="仿宋_GB2312" w:hint="eastAsia"/>
          <w:sz w:val="32"/>
          <w:szCs w:val="32"/>
        </w:rPr>
        <w:t>0.501</w:t>
      </w:r>
      <w:r>
        <w:rPr>
          <w:rFonts w:ascii="仿宋" w:eastAsia="仿宋" w:hAnsi="仿宋" w:cs="仿宋_GB2312" w:hint="eastAsia"/>
          <w:sz w:val="32"/>
          <w:szCs w:val="32"/>
        </w:rPr>
        <w:t>万元，</w:t>
      </w:r>
      <w:proofErr w:type="gramStart"/>
      <w:r>
        <w:rPr>
          <w:rFonts w:ascii="仿宋" w:eastAsia="仿宋" w:hAnsi="仿宋" w:cs="仿宋_GB2312" w:hint="eastAsia"/>
          <w:sz w:val="32"/>
          <w:szCs w:val="32"/>
        </w:rPr>
        <w:t>社道及</w:t>
      </w:r>
      <w:proofErr w:type="gramEnd"/>
      <w:r>
        <w:rPr>
          <w:rFonts w:ascii="仿宋" w:eastAsia="仿宋" w:hAnsi="仿宋" w:cs="仿宋_GB2312" w:hint="eastAsia"/>
          <w:sz w:val="32"/>
          <w:szCs w:val="32"/>
        </w:rPr>
        <w:t>水库清淤</w:t>
      </w:r>
      <w:r>
        <w:rPr>
          <w:rFonts w:ascii="仿宋" w:eastAsia="仿宋" w:hAnsi="仿宋" w:cs="仿宋_GB2312" w:hint="eastAsia"/>
          <w:sz w:val="32"/>
          <w:szCs w:val="32"/>
        </w:rPr>
        <w:t>0.3</w:t>
      </w:r>
      <w:r>
        <w:rPr>
          <w:rFonts w:ascii="仿宋" w:eastAsia="仿宋" w:hAnsi="仿宋" w:cs="仿宋_GB2312" w:hint="eastAsia"/>
          <w:sz w:val="32"/>
          <w:szCs w:val="32"/>
        </w:rPr>
        <w:t>万元，共计</w:t>
      </w:r>
      <w:r>
        <w:rPr>
          <w:rFonts w:ascii="仿宋" w:eastAsia="仿宋" w:hAnsi="仿宋" w:cs="仿宋_GB2312" w:hint="eastAsia"/>
          <w:sz w:val="32"/>
          <w:szCs w:val="32"/>
        </w:rPr>
        <w:t>4</w:t>
      </w:r>
      <w:r>
        <w:rPr>
          <w:rFonts w:ascii="仿宋" w:eastAsia="仿宋" w:hAnsi="仿宋" w:cs="仿宋_GB2312" w:hint="eastAsia"/>
          <w:sz w:val="32"/>
          <w:szCs w:val="32"/>
        </w:rPr>
        <w:t>万元。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2</w:t>
      </w:r>
      <w:r>
        <w:rPr>
          <w:rFonts w:ascii="仿宋" w:eastAsia="仿宋" w:hAnsi="仿宋" w:cs="仿宋_GB2312" w:hint="eastAsia"/>
          <w:sz w:val="32"/>
          <w:szCs w:val="32"/>
        </w:rPr>
        <w:t>）梭罗村全村道路修复</w:t>
      </w:r>
      <w:r>
        <w:rPr>
          <w:rFonts w:ascii="仿宋" w:eastAsia="仿宋" w:hAnsi="仿宋" w:cs="仿宋_GB2312" w:hint="eastAsia"/>
          <w:sz w:val="32"/>
          <w:szCs w:val="32"/>
        </w:rPr>
        <w:t>1.368</w:t>
      </w:r>
      <w:r>
        <w:rPr>
          <w:rFonts w:ascii="仿宋" w:eastAsia="仿宋" w:hAnsi="仿宋" w:cs="仿宋_GB2312" w:hint="eastAsia"/>
          <w:sz w:val="32"/>
          <w:szCs w:val="32"/>
        </w:rPr>
        <w:t>万元，水库管理、防洪</w:t>
      </w:r>
      <w:r>
        <w:rPr>
          <w:rFonts w:ascii="仿宋" w:eastAsia="仿宋" w:hAnsi="仿宋" w:cs="仿宋_GB2312" w:hint="eastAsia"/>
          <w:sz w:val="32"/>
          <w:szCs w:val="32"/>
        </w:rPr>
        <w:t>0.45</w:t>
      </w:r>
      <w:r>
        <w:rPr>
          <w:rFonts w:ascii="仿宋" w:eastAsia="仿宋" w:hAnsi="仿宋" w:cs="仿宋_GB2312" w:hint="eastAsia"/>
          <w:sz w:val="32"/>
          <w:szCs w:val="32"/>
        </w:rPr>
        <w:t>万元，全村堡坎修复</w:t>
      </w:r>
      <w:r>
        <w:rPr>
          <w:rFonts w:ascii="仿宋" w:eastAsia="仿宋" w:hAnsi="仿宋" w:cs="仿宋_GB2312" w:hint="eastAsia"/>
          <w:sz w:val="32"/>
          <w:szCs w:val="32"/>
        </w:rPr>
        <w:t>0.391</w:t>
      </w:r>
      <w:r>
        <w:rPr>
          <w:rFonts w:ascii="仿宋" w:eastAsia="仿宋" w:hAnsi="仿宋" w:cs="仿宋_GB2312" w:hint="eastAsia"/>
          <w:sz w:val="32"/>
          <w:szCs w:val="32"/>
        </w:rPr>
        <w:t>万元，环境综合治理</w:t>
      </w:r>
      <w:r>
        <w:rPr>
          <w:rFonts w:ascii="仿宋" w:eastAsia="仿宋" w:hAnsi="仿宋" w:cs="仿宋_GB2312" w:hint="eastAsia"/>
          <w:sz w:val="32"/>
          <w:szCs w:val="32"/>
        </w:rPr>
        <w:t>1.791</w:t>
      </w:r>
      <w:r>
        <w:rPr>
          <w:rFonts w:ascii="仿宋" w:eastAsia="仿宋" w:hAnsi="仿宋" w:cs="仿宋_GB2312" w:hint="eastAsia"/>
          <w:sz w:val="32"/>
          <w:szCs w:val="32"/>
        </w:rPr>
        <w:t>万元，共计</w:t>
      </w:r>
      <w:r>
        <w:rPr>
          <w:rFonts w:ascii="仿宋" w:eastAsia="仿宋" w:hAnsi="仿宋" w:cs="仿宋_GB2312" w:hint="eastAsia"/>
          <w:sz w:val="32"/>
          <w:szCs w:val="32"/>
        </w:rPr>
        <w:t>4</w:t>
      </w:r>
      <w:r>
        <w:rPr>
          <w:rFonts w:ascii="仿宋" w:eastAsia="仿宋" w:hAnsi="仿宋" w:cs="仿宋_GB2312" w:hint="eastAsia"/>
          <w:sz w:val="32"/>
          <w:szCs w:val="32"/>
        </w:rPr>
        <w:t>万元。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3</w:t>
      </w:r>
      <w:r>
        <w:rPr>
          <w:rFonts w:ascii="仿宋" w:eastAsia="仿宋" w:hAnsi="仿宋" w:cs="仿宋_GB2312" w:hint="eastAsia"/>
          <w:sz w:val="32"/>
          <w:szCs w:val="32"/>
        </w:rPr>
        <w:t>）民胜村</w:t>
      </w:r>
      <w:proofErr w:type="gramStart"/>
      <w:r>
        <w:rPr>
          <w:rFonts w:ascii="仿宋" w:eastAsia="仿宋" w:hAnsi="仿宋" w:cs="仿宋_GB2312" w:hint="eastAsia"/>
          <w:sz w:val="32"/>
          <w:szCs w:val="32"/>
        </w:rPr>
        <w:t>转龙沟组堰渠</w:t>
      </w:r>
      <w:proofErr w:type="gramEnd"/>
      <w:r>
        <w:rPr>
          <w:rFonts w:ascii="仿宋" w:eastAsia="仿宋" w:hAnsi="仿宋" w:cs="仿宋_GB2312" w:hint="eastAsia"/>
          <w:sz w:val="32"/>
          <w:szCs w:val="32"/>
        </w:rPr>
        <w:t>清淤、道路修复</w:t>
      </w:r>
      <w:r>
        <w:rPr>
          <w:rFonts w:ascii="仿宋" w:eastAsia="仿宋" w:hAnsi="仿宋" w:cs="仿宋_GB2312" w:hint="eastAsia"/>
          <w:sz w:val="32"/>
          <w:szCs w:val="32"/>
        </w:rPr>
        <w:t>1.16043</w:t>
      </w:r>
      <w:r>
        <w:rPr>
          <w:rFonts w:ascii="仿宋" w:eastAsia="仿宋" w:hAnsi="仿宋" w:cs="仿宋_GB2312" w:hint="eastAsia"/>
          <w:sz w:val="32"/>
          <w:szCs w:val="32"/>
        </w:rPr>
        <w:t>万元，大槽</w:t>
      </w:r>
      <w:proofErr w:type="gramStart"/>
      <w:r>
        <w:rPr>
          <w:rFonts w:ascii="仿宋" w:eastAsia="仿宋" w:hAnsi="仿宋" w:cs="仿宋_GB2312" w:hint="eastAsia"/>
          <w:sz w:val="32"/>
          <w:szCs w:val="32"/>
        </w:rPr>
        <w:t>组堰渠</w:t>
      </w:r>
      <w:proofErr w:type="gramEnd"/>
      <w:r>
        <w:rPr>
          <w:rFonts w:ascii="仿宋" w:eastAsia="仿宋" w:hAnsi="仿宋" w:cs="仿宋_GB2312" w:hint="eastAsia"/>
          <w:sz w:val="32"/>
          <w:szCs w:val="32"/>
        </w:rPr>
        <w:t>清淤、道路修复</w:t>
      </w:r>
      <w:r>
        <w:rPr>
          <w:rFonts w:ascii="仿宋" w:eastAsia="仿宋" w:hAnsi="仿宋" w:cs="仿宋_GB2312" w:hint="eastAsia"/>
          <w:sz w:val="32"/>
          <w:szCs w:val="32"/>
        </w:rPr>
        <w:t>0.2205</w:t>
      </w:r>
      <w:r>
        <w:rPr>
          <w:rFonts w:ascii="仿宋" w:eastAsia="仿宋" w:hAnsi="仿宋" w:cs="仿宋_GB2312" w:hint="eastAsia"/>
          <w:sz w:val="32"/>
          <w:szCs w:val="32"/>
        </w:rPr>
        <w:t>万元，傈僳湾</w:t>
      </w:r>
      <w:proofErr w:type="gramStart"/>
      <w:r>
        <w:rPr>
          <w:rFonts w:ascii="仿宋" w:eastAsia="仿宋" w:hAnsi="仿宋" w:cs="仿宋_GB2312" w:hint="eastAsia"/>
          <w:sz w:val="32"/>
          <w:szCs w:val="32"/>
        </w:rPr>
        <w:t>组堰渠</w:t>
      </w:r>
      <w:proofErr w:type="gramEnd"/>
      <w:r>
        <w:rPr>
          <w:rFonts w:ascii="仿宋" w:eastAsia="仿宋" w:hAnsi="仿宋" w:cs="仿宋_GB2312" w:hint="eastAsia"/>
          <w:sz w:val="32"/>
          <w:szCs w:val="32"/>
        </w:rPr>
        <w:t>清淤、道路修复</w:t>
      </w:r>
      <w:r>
        <w:rPr>
          <w:rFonts w:ascii="仿宋" w:eastAsia="仿宋" w:hAnsi="仿宋" w:cs="仿宋_GB2312" w:hint="eastAsia"/>
          <w:sz w:val="32"/>
          <w:szCs w:val="32"/>
        </w:rPr>
        <w:t>0.7375</w:t>
      </w:r>
      <w:r>
        <w:rPr>
          <w:rFonts w:ascii="仿宋" w:eastAsia="仿宋" w:hAnsi="仿宋" w:cs="仿宋_GB2312" w:hint="eastAsia"/>
          <w:sz w:val="32"/>
          <w:szCs w:val="32"/>
        </w:rPr>
        <w:t>万元，黄竹湾</w:t>
      </w:r>
      <w:proofErr w:type="gramStart"/>
      <w:r>
        <w:rPr>
          <w:rFonts w:ascii="仿宋" w:eastAsia="仿宋" w:hAnsi="仿宋" w:cs="仿宋_GB2312" w:hint="eastAsia"/>
          <w:sz w:val="32"/>
          <w:szCs w:val="32"/>
        </w:rPr>
        <w:t>组堰渠</w:t>
      </w:r>
      <w:proofErr w:type="gramEnd"/>
      <w:r>
        <w:rPr>
          <w:rFonts w:ascii="仿宋" w:eastAsia="仿宋" w:hAnsi="仿宋" w:cs="仿宋_GB2312" w:hint="eastAsia"/>
          <w:sz w:val="32"/>
          <w:szCs w:val="32"/>
        </w:rPr>
        <w:t>清淤、道路</w:t>
      </w:r>
      <w:r>
        <w:rPr>
          <w:rFonts w:ascii="仿宋" w:eastAsia="仿宋" w:hAnsi="仿宋" w:cs="仿宋_GB2312" w:hint="eastAsia"/>
          <w:sz w:val="32"/>
          <w:szCs w:val="32"/>
        </w:rPr>
        <w:lastRenderedPageBreak/>
        <w:t>修复</w:t>
      </w:r>
      <w:r>
        <w:rPr>
          <w:rFonts w:ascii="仿宋" w:eastAsia="仿宋" w:hAnsi="仿宋" w:cs="仿宋_GB2312" w:hint="eastAsia"/>
          <w:sz w:val="32"/>
          <w:szCs w:val="32"/>
        </w:rPr>
        <w:t>0.80185</w:t>
      </w:r>
      <w:r>
        <w:rPr>
          <w:rFonts w:ascii="仿宋" w:eastAsia="仿宋" w:hAnsi="仿宋" w:cs="仿宋_GB2312" w:hint="eastAsia"/>
          <w:sz w:val="32"/>
          <w:szCs w:val="32"/>
        </w:rPr>
        <w:t>万元，环境综合治理</w:t>
      </w:r>
      <w:r>
        <w:rPr>
          <w:rFonts w:ascii="仿宋" w:eastAsia="仿宋" w:hAnsi="仿宋" w:cs="仿宋_GB2312" w:hint="eastAsia"/>
          <w:sz w:val="32"/>
          <w:szCs w:val="32"/>
        </w:rPr>
        <w:t>0.08</w:t>
      </w:r>
      <w:r>
        <w:rPr>
          <w:rFonts w:ascii="仿宋" w:eastAsia="仿宋" w:hAnsi="仿宋" w:cs="仿宋_GB2312" w:hint="eastAsia"/>
          <w:sz w:val="32"/>
          <w:szCs w:val="32"/>
        </w:rPr>
        <w:t>万元。共计</w:t>
      </w:r>
      <w:r>
        <w:rPr>
          <w:rFonts w:ascii="仿宋" w:eastAsia="仿宋" w:hAnsi="仿宋" w:cs="仿宋_GB2312" w:hint="eastAsia"/>
          <w:sz w:val="32"/>
          <w:szCs w:val="32"/>
        </w:rPr>
        <w:t>3</w:t>
      </w:r>
      <w:r>
        <w:rPr>
          <w:rFonts w:ascii="仿宋" w:eastAsia="仿宋" w:hAnsi="仿宋" w:cs="仿宋_GB2312" w:hint="eastAsia"/>
          <w:sz w:val="32"/>
          <w:szCs w:val="32"/>
        </w:rPr>
        <w:t>万元。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4</w:t>
      </w:r>
      <w:r>
        <w:rPr>
          <w:rFonts w:ascii="仿宋" w:eastAsia="仿宋" w:hAnsi="仿宋" w:cs="仿宋_GB2312" w:hint="eastAsia"/>
          <w:sz w:val="32"/>
          <w:szCs w:val="32"/>
        </w:rPr>
        <w:t>）扎古村丘陵芭蕉</w:t>
      </w:r>
      <w:proofErr w:type="gramStart"/>
      <w:r>
        <w:rPr>
          <w:rFonts w:ascii="仿宋" w:eastAsia="仿宋" w:hAnsi="仿宋" w:cs="仿宋_GB2312" w:hint="eastAsia"/>
          <w:sz w:val="32"/>
          <w:szCs w:val="32"/>
        </w:rPr>
        <w:t>社道堡</w:t>
      </w:r>
      <w:proofErr w:type="gramEnd"/>
      <w:r>
        <w:rPr>
          <w:rFonts w:ascii="仿宋" w:eastAsia="仿宋" w:hAnsi="仿宋" w:cs="仿宋_GB2312" w:hint="eastAsia"/>
          <w:sz w:val="32"/>
          <w:szCs w:val="32"/>
        </w:rPr>
        <w:t>坎修复</w:t>
      </w:r>
      <w:r>
        <w:rPr>
          <w:rFonts w:ascii="仿宋" w:eastAsia="仿宋" w:hAnsi="仿宋" w:cs="仿宋_GB2312" w:hint="eastAsia"/>
          <w:sz w:val="32"/>
          <w:szCs w:val="32"/>
        </w:rPr>
        <w:t>0.668094</w:t>
      </w:r>
      <w:r>
        <w:rPr>
          <w:rFonts w:ascii="仿宋" w:eastAsia="仿宋" w:hAnsi="仿宋" w:cs="仿宋_GB2312" w:hint="eastAsia"/>
          <w:sz w:val="32"/>
          <w:szCs w:val="32"/>
        </w:rPr>
        <w:t>万元，新建</w:t>
      </w:r>
      <w:proofErr w:type="gramStart"/>
      <w:r>
        <w:rPr>
          <w:rFonts w:ascii="仿宋" w:eastAsia="仿宋" w:hAnsi="仿宋" w:cs="仿宋_GB2312" w:hint="eastAsia"/>
          <w:sz w:val="32"/>
          <w:szCs w:val="32"/>
        </w:rPr>
        <w:t>堰新坪堰</w:t>
      </w:r>
      <w:proofErr w:type="gramEnd"/>
      <w:r>
        <w:rPr>
          <w:rFonts w:ascii="仿宋" w:eastAsia="仿宋" w:hAnsi="仿宋" w:cs="仿宋_GB2312" w:hint="eastAsia"/>
          <w:sz w:val="32"/>
          <w:szCs w:val="32"/>
        </w:rPr>
        <w:t>淤泥清除</w:t>
      </w:r>
      <w:r>
        <w:rPr>
          <w:rFonts w:ascii="仿宋" w:eastAsia="仿宋" w:hAnsi="仿宋" w:cs="仿宋_GB2312" w:hint="eastAsia"/>
          <w:sz w:val="32"/>
          <w:szCs w:val="32"/>
        </w:rPr>
        <w:t>2.</w:t>
      </w:r>
      <w:r>
        <w:rPr>
          <w:rFonts w:ascii="仿宋" w:eastAsia="仿宋" w:hAnsi="仿宋" w:cs="仿宋_GB2312" w:hint="eastAsia"/>
          <w:sz w:val="32"/>
          <w:szCs w:val="32"/>
        </w:rPr>
        <w:t>73191</w:t>
      </w:r>
      <w:r>
        <w:rPr>
          <w:rFonts w:ascii="仿宋" w:eastAsia="仿宋" w:hAnsi="仿宋" w:cs="仿宋_GB2312" w:hint="eastAsia"/>
          <w:sz w:val="32"/>
          <w:szCs w:val="32"/>
        </w:rPr>
        <w:t>万元，环境综合治理费</w:t>
      </w:r>
      <w:r>
        <w:rPr>
          <w:rFonts w:ascii="仿宋" w:eastAsia="仿宋" w:hAnsi="仿宋" w:cs="仿宋_GB2312" w:hint="eastAsia"/>
          <w:sz w:val="32"/>
          <w:szCs w:val="32"/>
        </w:rPr>
        <w:t>0.6</w:t>
      </w:r>
      <w:r>
        <w:rPr>
          <w:rFonts w:ascii="仿宋" w:eastAsia="仿宋" w:hAnsi="仿宋" w:cs="仿宋_GB2312" w:hint="eastAsia"/>
          <w:sz w:val="32"/>
          <w:szCs w:val="32"/>
        </w:rPr>
        <w:t>万元，共计</w:t>
      </w:r>
      <w:r>
        <w:rPr>
          <w:rFonts w:ascii="仿宋" w:eastAsia="仿宋" w:hAnsi="仿宋" w:cs="仿宋_GB2312" w:hint="eastAsia"/>
          <w:sz w:val="32"/>
          <w:szCs w:val="32"/>
        </w:rPr>
        <w:t>4</w:t>
      </w:r>
      <w:r>
        <w:rPr>
          <w:rFonts w:ascii="仿宋" w:eastAsia="仿宋" w:hAnsi="仿宋" w:cs="仿宋_GB2312" w:hint="eastAsia"/>
          <w:sz w:val="32"/>
          <w:szCs w:val="32"/>
        </w:rPr>
        <w:t>万元。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5</w:t>
      </w:r>
      <w:r>
        <w:rPr>
          <w:rFonts w:ascii="仿宋" w:eastAsia="仿宋" w:hAnsi="仿宋" w:cs="仿宋_GB2312" w:hint="eastAsia"/>
          <w:sz w:val="32"/>
          <w:szCs w:val="32"/>
        </w:rPr>
        <w:t>）东巴湾村</w:t>
      </w:r>
      <w:proofErr w:type="gramStart"/>
      <w:r>
        <w:rPr>
          <w:rFonts w:ascii="仿宋" w:eastAsia="仿宋" w:hAnsi="仿宋" w:cs="仿宋_GB2312" w:hint="eastAsia"/>
          <w:sz w:val="32"/>
          <w:szCs w:val="32"/>
        </w:rPr>
        <w:t>大乔地社社</w:t>
      </w:r>
      <w:proofErr w:type="gramEnd"/>
      <w:r>
        <w:rPr>
          <w:rFonts w:ascii="仿宋" w:eastAsia="仿宋" w:hAnsi="仿宋" w:cs="仿宋_GB2312" w:hint="eastAsia"/>
          <w:sz w:val="32"/>
          <w:szCs w:val="32"/>
        </w:rPr>
        <w:t>道堡坎工程</w:t>
      </w:r>
      <w:r>
        <w:rPr>
          <w:rFonts w:ascii="仿宋" w:eastAsia="仿宋" w:hAnsi="仿宋" w:cs="仿宋_GB2312" w:hint="eastAsia"/>
          <w:sz w:val="32"/>
          <w:szCs w:val="32"/>
        </w:rPr>
        <w:t>1.9918</w:t>
      </w:r>
      <w:r>
        <w:rPr>
          <w:rFonts w:ascii="仿宋" w:eastAsia="仿宋" w:hAnsi="仿宋" w:cs="仿宋_GB2312" w:hint="eastAsia"/>
          <w:sz w:val="32"/>
          <w:szCs w:val="32"/>
        </w:rPr>
        <w:t>万元，</w:t>
      </w:r>
      <w:proofErr w:type="gramStart"/>
      <w:r>
        <w:rPr>
          <w:rFonts w:ascii="仿宋" w:eastAsia="仿宋" w:hAnsi="仿宋" w:cs="仿宋_GB2312" w:hint="eastAsia"/>
          <w:sz w:val="32"/>
          <w:szCs w:val="32"/>
        </w:rPr>
        <w:t>庙堡社社</w:t>
      </w:r>
      <w:proofErr w:type="gramEnd"/>
      <w:r>
        <w:rPr>
          <w:rFonts w:ascii="仿宋" w:eastAsia="仿宋" w:hAnsi="仿宋" w:cs="仿宋_GB2312" w:hint="eastAsia"/>
          <w:sz w:val="32"/>
          <w:szCs w:val="32"/>
        </w:rPr>
        <w:t>道堡坎工程</w:t>
      </w:r>
      <w:r>
        <w:rPr>
          <w:rFonts w:ascii="仿宋" w:eastAsia="仿宋" w:hAnsi="仿宋" w:cs="仿宋_GB2312" w:hint="eastAsia"/>
          <w:sz w:val="32"/>
          <w:szCs w:val="32"/>
        </w:rPr>
        <w:t>1.288</w:t>
      </w:r>
      <w:r>
        <w:rPr>
          <w:rFonts w:ascii="仿宋" w:eastAsia="仿宋" w:hAnsi="仿宋" w:cs="仿宋_GB2312" w:hint="eastAsia"/>
          <w:sz w:val="32"/>
          <w:szCs w:val="32"/>
        </w:rPr>
        <w:t>万元。全村防洪抢险工程</w:t>
      </w:r>
      <w:r>
        <w:rPr>
          <w:rFonts w:ascii="仿宋" w:eastAsia="仿宋" w:hAnsi="仿宋" w:cs="仿宋_GB2312" w:hint="eastAsia"/>
          <w:sz w:val="32"/>
          <w:szCs w:val="32"/>
        </w:rPr>
        <w:t>1.25</w:t>
      </w:r>
      <w:r>
        <w:rPr>
          <w:rFonts w:ascii="仿宋" w:eastAsia="仿宋" w:hAnsi="仿宋" w:cs="仿宋_GB2312" w:hint="eastAsia"/>
          <w:sz w:val="32"/>
          <w:szCs w:val="32"/>
        </w:rPr>
        <w:t>万元。共计</w:t>
      </w:r>
      <w:r>
        <w:rPr>
          <w:rFonts w:ascii="仿宋" w:eastAsia="仿宋" w:hAnsi="仿宋" w:cs="仿宋_GB2312" w:hint="eastAsia"/>
          <w:sz w:val="32"/>
          <w:szCs w:val="32"/>
        </w:rPr>
        <w:t>4</w:t>
      </w:r>
      <w:r>
        <w:rPr>
          <w:rFonts w:ascii="仿宋" w:eastAsia="仿宋" w:hAnsi="仿宋" w:cs="仿宋_GB2312" w:hint="eastAsia"/>
          <w:sz w:val="32"/>
          <w:szCs w:val="32"/>
        </w:rPr>
        <w:t>万元。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6</w:t>
      </w:r>
      <w:r>
        <w:rPr>
          <w:rFonts w:ascii="仿宋" w:eastAsia="仿宋" w:hAnsi="仿宋" w:cs="仿宋_GB2312" w:hint="eastAsia"/>
          <w:sz w:val="32"/>
          <w:szCs w:val="32"/>
        </w:rPr>
        <w:t>）淘水村南</w:t>
      </w:r>
      <w:proofErr w:type="gramStart"/>
      <w:r>
        <w:rPr>
          <w:rFonts w:ascii="仿宋" w:eastAsia="仿宋" w:hAnsi="仿宋" w:cs="仿宋_GB2312" w:hint="eastAsia"/>
          <w:sz w:val="32"/>
          <w:szCs w:val="32"/>
        </w:rPr>
        <w:t>垭社堰渠</w:t>
      </w:r>
      <w:proofErr w:type="gramEnd"/>
      <w:r>
        <w:rPr>
          <w:rFonts w:ascii="仿宋" w:eastAsia="仿宋" w:hAnsi="仿宋" w:cs="仿宋_GB2312" w:hint="eastAsia"/>
          <w:sz w:val="32"/>
          <w:szCs w:val="32"/>
        </w:rPr>
        <w:t>整治</w:t>
      </w:r>
      <w:r>
        <w:rPr>
          <w:rFonts w:ascii="仿宋" w:eastAsia="仿宋" w:hAnsi="仿宋" w:cs="仿宋_GB2312" w:hint="eastAsia"/>
          <w:sz w:val="32"/>
          <w:szCs w:val="32"/>
        </w:rPr>
        <w:t>1.817</w:t>
      </w:r>
      <w:r>
        <w:rPr>
          <w:rFonts w:ascii="仿宋" w:eastAsia="仿宋" w:hAnsi="仿宋" w:cs="仿宋_GB2312" w:hint="eastAsia"/>
          <w:sz w:val="32"/>
          <w:szCs w:val="32"/>
        </w:rPr>
        <w:t>万元，全村公路修复</w:t>
      </w:r>
      <w:r>
        <w:rPr>
          <w:rFonts w:ascii="仿宋" w:eastAsia="仿宋" w:hAnsi="仿宋" w:cs="仿宋_GB2312" w:hint="eastAsia"/>
          <w:sz w:val="32"/>
          <w:szCs w:val="32"/>
        </w:rPr>
        <w:t>1.68</w:t>
      </w:r>
      <w:r>
        <w:rPr>
          <w:rFonts w:ascii="仿宋" w:eastAsia="仿宋" w:hAnsi="仿宋" w:cs="仿宋_GB2312" w:hint="eastAsia"/>
          <w:sz w:val="32"/>
          <w:szCs w:val="32"/>
        </w:rPr>
        <w:t>万元，环境整合治理</w:t>
      </w:r>
      <w:r>
        <w:rPr>
          <w:rFonts w:ascii="仿宋" w:eastAsia="仿宋" w:hAnsi="仿宋" w:cs="仿宋_GB2312" w:hint="eastAsia"/>
          <w:sz w:val="32"/>
          <w:szCs w:val="32"/>
        </w:rPr>
        <w:t>0.5</w:t>
      </w:r>
      <w:r>
        <w:rPr>
          <w:rFonts w:ascii="仿宋" w:eastAsia="仿宋" w:hAnsi="仿宋" w:cs="仿宋_GB2312" w:hint="eastAsia"/>
          <w:sz w:val="32"/>
          <w:szCs w:val="32"/>
        </w:rPr>
        <w:t>万元。共计</w:t>
      </w:r>
      <w:r>
        <w:rPr>
          <w:rFonts w:ascii="仿宋" w:eastAsia="仿宋" w:hAnsi="仿宋" w:cs="仿宋_GB2312" w:hint="eastAsia"/>
          <w:sz w:val="32"/>
          <w:szCs w:val="32"/>
        </w:rPr>
        <w:t>4</w:t>
      </w:r>
      <w:r>
        <w:rPr>
          <w:rFonts w:ascii="仿宋" w:eastAsia="仿宋" w:hAnsi="仿宋" w:cs="仿宋_GB2312" w:hint="eastAsia"/>
          <w:sz w:val="32"/>
          <w:szCs w:val="32"/>
        </w:rPr>
        <w:t>万元。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7</w:t>
      </w:r>
      <w:r>
        <w:rPr>
          <w:rFonts w:ascii="仿宋" w:eastAsia="仿宋" w:hAnsi="仿宋" w:cs="仿宋_GB2312" w:hint="eastAsia"/>
          <w:sz w:val="32"/>
          <w:szCs w:val="32"/>
        </w:rPr>
        <w:t>）新毕村</w:t>
      </w:r>
      <w:proofErr w:type="gramStart"/>
      <w:r>
        <w:rPr>
          <w:rFonts w:ascii="仿宋" w:eastAsia="仿宋" w:hAnsi="仿宋" w:cs="仿宋_GB2312" w:hint="eastAsia"/>
          <w:sz w:val="32"/>
          <w:szCs w:val="32"/>
        </w:rPr>
        <w:t>新建组塌方</w:t>
      </w:r>
      <w:proofErr w:type="gramEnd"/>
      <w:r>
        <w:rPr>
          <w:rFonts w:ascii="仿宋" w:eastAsia="仿宋" w:hAnsi="仿宋" w:cs="仿宋_GB2312" w:hint="eastAsia"/>
          <w:sz w:val="32"/>
          <w:szCs w:val="32"/>
        </w:rPr>
        <w:t>清除</w:t>
      </w:r>
      <w:r>
        <w:rPr>
          <w:rFonts w:ascii="仿宋" w:eastAsia="仿宋" w:hAnsi="仿宋" w:cs="仿宋_GB2312" w:hint="eastAsia"/>
          <w:sz w:val="32"/>
          <w:szCs w:val="32"/>
        </w:rPr>
        <w:t>0.05</w:t>
      </w:r>
      <w:r>
        <w:rPr>
          <w:rFonts w:ascii="仿宋" w:eastAsia="仿宋" w:hAnsi="仿宋" w:cs="仿宋_GB2312" w:hint="eastAsia"/>
          <w:sz w:val="32"/>
          <w:szCs w:val="32"/>
        </w:rPr>
        <w:t>万元，新</w:t>
      </w:r>
      <w:proofErr w:type="gramStart"/>
      <w:r>
        <w:rPr>
          <w:rFonts w:ascii="仿宋" w:eastAsia="仿宋" w:hAnsi="仿宋" w:cs="仿宋_GB2312" w:hint="eastAsia"/>
          <w:sz w:val="32"/>
          <w:szCs w:val="32"/>
        </w:rPr>
        <w:t>联组堰渠清淤</w:t>
      </w:r>
      <w:proofErr w:type="gramEnd"/>
      <w:r>
        <w:rPr>
          <w:rFonts w:ascii="仿宋" w:eastAsia="仿宋" w:hAnsi="仿宋" w:cs="仿宋_GB2312" w:hint="eastAsia"/>
          <w:sz w:val="32"/>
          <w:szCs w:val="32"/>
        </w:rPr>
        <w:t>和管道安装</w:t>
      </w:r>
      <w:r>
        <w:rPr>
          <w:rFonts w:ascii="仿宋" w:eastAsia="仿宋" w:hAnsi="仿宋" w:cs="仿宋_GB2312" w:hint="eastAsia"/>
          <w:sz w:val="32"/>
          <w:szCs w:val="32"/>
        </w:rPr>
        <w:t>1.1423</w:t>
      </w:r>
      <w:r>
        <w:rPr>
          <w:rFonts w:ascii="仿宋" w:eastAsia="仿宋" w:hAnsi="仿宋" w:cs="仿宋_GB2312" w:hint="eastAsia"/>
          <w:sz w:val="32"/>
          <w:szCs w:val="32"/>
        </w:rPr>
        <w:t>万元，狮子组管道安装</w:t>
      </w:r>
      <w:r>
        <w:rPr>
          <w:rFonts w:ascii="仿宋" w:eastAsia="仿宋" w:hAnsi="仿宋" w:cs="仿宋_GB2312" w:hint="eastAsia"/>
          <w:sz w:val="32"/>
          <w:szCs w:val="32"/>
        </w:rPr>
        <w:t>0.05</w:t>
      </w:r>
      <w:r>
        <w:rPr>
          <w:rFonts w:ascii="仿宋" w:eastAsia="仿宋" w:hAnsi="仿宋" w:cs="仿宋_GB2312" w:hint="eastAsia"/>
          <w:sz w:val="32"/>
          <w:szCs w:val="32"/>
        </w:rPr>
        <w:t>万元，大元组道路和</w:t>
      </w:r>
      <w:proofErr w:type="gramStart"/>
      <w:r>
        <w:rPr>
          <w:rFonts w:ascii="仿宋" w:eastAsia="仿宋" w:hAnsi="仿宋" w:cs="仿宋_GB2312" w:hint="eastAsia"/>
          <w:sz w:val="32"/>
          <w:szCs w:val="32"/>
        </w:rPr>
        <w:t>堰渠</w:t>
      </w:r>
      <w:proofErr w:type="gramEnd"/>
      <w:r>
        <w:rPr>
          <w:rFonts w:ascii="仿宋" w:eastAsia="仿宋" w:hAnsi="仿宋" w:cs="仿宋_GB2312" w:hint="eastAsia"/>
          <w:sz w:val="32"/>
          <w:szCs w:val="32"/>
        </w:rPr>
        <w:t>修复、新建垃圾房</w:t>
      </w:r>
      <w:proofErr w:type="gramStart"/>
      <w:r>
        <w:rPr>
          <w:rFonts w:ascii="仿宋" w:eastAsia="仿宋" w:hAnsi="仿宋" w:cs="仿宋_GB2312" w:hint="eastAsia"/>
          <w:sz w:val="32"/>
          <w:szCs w:val="32"/>
        </w:rPr>
        <w:t>房</w:t>
      </w:r>
      <w:proofErr w:type="gramEnd"/>
      <w:r>
        <w:rPr>
          <w:rFonts w:ascii="仿宋" w:eastAsia="仿宋" w:hAnsi="仿宋" w:cs="仿宋_GB2312" w:hint="eastAsia"/>
          <w:sz w:val="32"/>
          <w:szCs w:val="32"/>
        </w:rPr>
        <w:t>1.55</w:t>
      </w:r>
      <w:r>
        <w:rPr>
          <w:rFonts w:ascii="仿宋" w:eastAsia="仿宋" w:hAnsi="仿宋" w:cs="仿宋_GB2312" w:hint="eastAsia"/>
          <w:sz w:val="32"/>
          <w:szCs w:val="32"/>
        </w:rPr>
        <w:t>万元，关</w:t>
      </w:r>
      <w:proofErr w:type="gramStart"/>
      <w:r>
        <w:rPr>
          <w:rFonts w:ascii="仿宋" w:eastAsia="仿宋" w:hAnsi="仿宋" w:cs="仿宋_GB2312" w:hint="eastAsia"/>
          <w:sz w:val="32"/>
          <w:szCs w:val="32"/>
        </w:rPr>
        <w:t>塘组抽</w:t>
      </w:r>
      <w:proofErr w:type="gramEnd"/>
      <w:r>
        <w:rPr>
          <w:rFonts w:ascii="仿宋" w:eastAsia="仿宋" w:hAnsi="仿宋" w:cs="仿宋_GB2312" w:hint="eastAsia"/>
          <w:sz w:val="32"/>
          <w:szCs w:val="32"/>
        </w:rPr>
        <w:t>水泵管道修复</w:t>
      </w:r>
      <w:r>
        <w:rPr>
          <w:rFonts w:ascii="仿宋" w:eastAsia="仿宋" w:hAnsi="仿宋" w:cs="仿宋_GB2312" w:hint="eastAsia"/>
          <w:sz w:val="32"/>
          <w:szCs w:val="32"/>
        </w:rPr>
        <w:t>0.11</w:t>
      </w:r>
      <w:r>
        <w:rPr>
          <w:rFonts w:ascii="仿宋" w:eastAsia="仿宋" w:hAnsi="仿宋" w:cs="仿宋_GB2312" w:hint="eastAsia"/>
          <w:sz w:val="32"/>
          <w:szCs w:val="32"/>
        </w:rPr>
        <w:t>万元，</w:t>
      </w:r>
      <w:proofErr w:type="gramStart"/>
      <w:r>
        <w:rPr>
          <w:rFonts w:ascii="仿宋" w:eastAsia="仿宋" w:hAnsi="仿宋" w:cs="仿宋_GB2312" w:hint="eastAsia"/>
          <w:sz w:val="32"/>
          <w:szCs w:val="32"/>
        </w:rPr>
        <w:t>青龙组塌方</w:t>
      </w:r>
      <w:proofErr w:type="gramEnd"/>
      <w:r>
        <w:rPr>
          <w:rFonts w:ascii="仿宋" w:eastAsia="仿宋" w:hAnsi="仿宋" w:cs="仿宋_GB2312" w:hint="eastAsia"/>
          <w:sz w:val="32"/>
          <w:szCs w:val="32"/>
        </w:rPr>
        <w:t>清淤</w:t>
      </w:r>
      <w:r>
        <w:rPr>
          <w:rFonts w:ascii="仿宋" w:eastAsia="仿宋" w:hAnsi="仿宋" w:cs="仿宋_GB2312" w:hint="eastAsia"/>
          <w:sz w:val="32"/>
          <w:szCs w:val="32"/>
        </w:rPr>
        <w:t>1.0977</w:t>
      </w:r>
      <w:r>
        <w:rPr>
          <w:rFonts w:ascii="仿宋" w:eastAsia="仿宋" w:hAnsi="仿宋" w:cs="仿宋_GB2312" w:hint="eastAsia"/>
          <w:sz w:val="32"/>
          <w:szCs w:val="32"/>
        </w:rPr>
        <w:t>万</w:t>
      </w:r>
      <w:r>
        <w:rPr>
          <w:rFonts w:ascii="仿宋" w:eastAsia="仿宋" w:hAnsi="仿宋" w:cs="仿宋_GB2312" w:hint="eastAsia"/>
          <w:sz w:val="32"/>
          <w:szCs w:val="32"/>
        </w:rPr>
        <w:t>元。共计</w:t>
      </w:r>
      <w:r>
        <w:rPr>
          <w:rFonts w:ascii="仿宋" w:eastAsia="仿宋" w:hAnsi="仿宋" w:cs="仿宋_GB2312" w:hint="eastAsia"/>
          <w:sz w:val="32"/>
          <w:szCs w:val="32"/>
        </w:rPr>
        <w:t>4</w:t>
      </w:r>
      <w:r>
        <w:rPr>
          <w:rFonts w:ascii="仿宋" w:eastAsia="仿宋" w:hAnsi="仿宋" w:cs="仿宋_GB2312" w:hint="eastAsia"/>
          <w:sz w:val="32"/>
          <w:szCs w:val="32"/>
        </w:rPr>
        <w:t>万元。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8</w:t>
      </w:r>
      <w:r>
        <w:rPr>
          <w:rFonts w:ascii="仿宋" w:eastAsia="仿宋" w:hAnsi="仿宋" w:cs="仿宋_GB2312" w:hint="eastAsia"/>
          <w:sz w:val="32"/>
          <w:szCs w:val="32"/>
        </w:rPr>
        <w:t>）</w:t>
      </w:r>
      <w:proofErr w:type="gramStart"/>
      <w:r>
        <w:rPr>
          <w:rFonts w:ascii="仿宋" w:eastAsia="仿宋" w:hAnsi="仿宋" w:cs="仿宋_GB2312" w:hint="eastAsia"/>
          <w:sz w:val="32"/>
          <w:szCs w:val="32"/>
        </w:rPr>
        <w:t>大毕村</w:t>
      </w:r>
      <w:proofErr w:type="gramEnd"/>
      <w:r>
        <w:rPr>
          <w:rFonts w:ascii="仿宋" w:eastAsia="仿宋" w:hAnsi="仿宋" w:cs="仿宋_GB2312" w:hint="eastAsia"/>
          <w:sz w:val="32"/>
          <w:szCs w:val="32"/>
        </w:rPr>
        <w:t>徐家</w:t>
      </w:r>
      <w:proofErr w:type="gramStart"/>
      <w:r>
        <w:rPr>
          <w:rFonts w:ascii="仿宋" w:eastAsia="仿宋" w:hAnsi="仿宋" w:cs="仿宋_GB2312" w:hint="eastAsia"/>
          <w:sz w:val="32"/>
          <w:szCs w:val="32"/>
        </w:rPr>
        <w:t>坪组道路</w:t>
      </w:r>
      <w:proofErr w:type="gramEnd"/>
      <w:r>
        <w:rPr>
          <w:rFonts w:ascii="仿宋" w:eastAsia="仿宋" w:hAnsi="仿宋" w:cs="仿宋_GB2312" w:hint="eastAsia"/>
          <w:sz w:val="32"/>
          <w:szCs w:val="32"/>
        </w:rPr>
        <w:t>修复、</w:t>
      </w:r>
      <w:proofErr w:type="gramStart"/>
      <w:r>
        <w:rPr>
          <w:rFonts w:ascii="仿宋" w:eastAsia="仿宋" w:hAnsi="仿宋" w:cs="仿宋_GB2312" w:hint="eastAsia"/>
          <w:sz w:val="32"/>
          <w:szCs w:val="32"/>
        </w:rPr>
        <w:t>堰渠三</w:t>
      </w:r>
      <w:proofErr w:type="gramEnd"/>
      <w:r>
        <w:rPr>
          <w:rFonts w:ascii="仿宋" w:eastAsia="仿宋" w:hAnsi="仿宋" w:cs="仿宋_GB2312" w:hint="eastAsia"/>
          <w:sz w:val="32"/>
          <w:szCs w:val="32"/>
        </w:rPr>
        <w:t>面光</w:t>
      </w:r>
      <w:r>
        <w:rPr>
          <w:rFonts w:ascii="仿宋" w:eastAsia="仿宋" w:hAnsi="仿宋" w:cs="仿宋_GB2312" w:hint="eastAsia"/>
          <w:sz w:val="32"/>
          <w:szCs w:val="32"/>
        </w:rPr>
        <w:t>0.613492</w:t>
      </w:r>
      <w:r>
        <w:rPr>
          <w:rFonts w:ascii="仿宋" w:eastAsia="仿宋" w:hAnsi="仿宋" w:cs="仿宋_GB2312" w:hint="eastAsia"/>
          <w:sz w:val="32"/>
          <w:szCs w:val="32"/>
        </w:rPr>
        <w:t>万元，老水洞</w:t>
      </w:r>
      <w:proofErr w:type="gramStart"/>
      <w:r>
        <w:rPr>
          <w:rFonts w:ascii="仿宋" w:eastAsia="仿宋" w:hAnsi="仿宋" w:cs="仿宋_GB2312" w:hint="eastAsia"/>
          <w:sz w:val="32"/>
          <w:szCs w:val="32"/>
        </w:rPr>
        <w:t>组堰渠</w:t>
      </w:r>
      <w:proofErr w:type="gramEnd"/>
      <w:r>
        <w:rPr>
          <w:rFonts w:ascii="仿宋" w:eastAsia="仿宋" w:hAnsi="仿宋" w:cs="仿宋_GB2312" w:hint="eastAsia"/>
          <w:sz w:val="32"/>
          <w:szCs w:val="32"/>
        </w:rPr>
        <w:t>修复</w:t>
      </w:r>
      <w:r>
        <w:rPr>
          <w:rFonts w:ascii="仿宋" w:eastAsia="仿宋" w:hAnsi="仿宋" w:cs="仿宋_GB2312" w:hint="eastAsia"/>
          <w:sz w:val="32"/>
          <w:szCs w:val="32"/>
        </w:rPr>
        <w:t>0.400854</w:t>
      </w:r>
      <w:r>
        <w:rPr>
          <w:rFonts w:ascii="仿宋" w:eastAsia="仿宋" w:hAnsi="仿宋" w:cs="仿宋_GB2312" w:hint="eastAsia"/>
          <w:sz w:val="32"/>
          <w:szCs w:val="32"/>
        </w:rPr>
        <w:t>万元，高桥</w:t>
      </w:r>
      <w:proofErr w:type="gramStart"/>
      <w:r>
        <w:rPr>
          <w:rFonts w:ascii="仿宋" w:eastAsia="仿宋" w:hAnsi="仿宋" w:cs="仿宋_GB2312" w:hint="eastAsia"/>
          <w:sz w:val="32"/>
          <w:szCs w:val="32"/>
        </w:rPr>
        <w:t>组堰渠</w:t>
      </w:r>
      <w:proofErr w:type="gramEnd"/>
      <w:r>
        <w:rPr>
          <w:rFonts w:ascii="仿宋" w:eastAsia="仿宋" w:hAnsi="仿宋" w:cs="仿宋_GB2312" w:hint="eastAsia"/>
          <w:sz w:val="32"/>
          <w:szCs w:val="32"/>
        </w:rPr>
        <w:t>修复</w:t>
      </w:r>
      <w:r>
        <w:rPr>
          <w:rFonts w:ascii="仿宋" w:eastAsia="仿宋" w:hAnsi="仿宋" w:cs="仿宋_GB2312" w:hint="eastAsia"/>
          <w:sz w:val="32"/>
          <w:szCs w:val="32"/>
        </w:rPr>
        <w:t>0.57134</w:t>
      </w:r>
      <w:r>
        <w:rPr>
          <w:rFonts w:ascii="仿宋" w:eastAsia="仿宋" w:hAnsi="仿宋" w:cs="仿宋_GB2312" w:hint="eastAsia"/>
          <w:sz w:val="32"/>
          <w:szCs w:val="32"/>
        </w:rPr>
        <w:t>万元，</w:t>
      </w:r>
      <w:proofErr w:type="gramStart"/>
      <w:r>
        <w:rPr>
          <w:rFonts w:ascii="仿宋" w:eastAsia="仿宋" w:hAnsi="仿宋" w:cs="仿宋_GB2312" w:hint="eastAsia"/>
          <w:sz w:val="32"/>
          <w:szCs w:val="32"/>
        </w:rPr>
        <w:t>大毕组塌方</w:t>
      </w:r>
      <w:proofErr w:type="gramEnd"/>
      <w:r>
        <w:rPr>
          <w:rFonts w:ascii="仿宋" w:eastAsia="仿宋" w:hAnsi="仿宋" w:cs="仿宋_GB2312" w:hint="eastAsia"/>
          <w:sz w:val="32"/>
          <w:szCs w:val="32"/>
        </w:rPr>
        <w:t>清除</w:t>
      </w:r>
      <w:r>
        <w:rPr>
          <w:rFonts w:ascii="仿宋" w:eastAsia="仿宋" w:hAnsi="仿宋" w:cs="仿宋_GB2312" w:hint="eastAsia"/>
          <w:sz w:val="32"/>
          <w:szCs w:val="32"/>
        </w:rPr>
        <w:t>0.1997</w:t>
      </w:r>
      <w:r>
        <w:rPr>
          <w:rFonts w:ascii="仿宋" w:eastAsia="仿宋" w:hAnsi="仿宋" w:cs="仿宋_GB2312" w:hint="eastAsia"/>
          <w:sz w:val="32"/>
          <w:szCs w:val="32"/>
        </w:rPr>
        <w:t>万元，环境综合治理</w:t>
      </w:r>
      <w:r>
        <w:rPr>
          <w:rFonts w:ascii="仿宋" w:eastAsia="仿宋" w:hAnsi="仿宋" w:cs="仿宋_GB2312" w:hint="eastAsia"/>
          <w:sz w:val="32"/>
          <w:szCs w:val="32"/>
        </w:rPr>
        <w:t>1.948</w:t>
      </w:r>
      <w:r>
        <w:rPr>
          <w:rFonts w:ascii="仿宋" w:eastAsia="仿宋" w:hAnsi="仿宋" w:cs="仿宋_GB2312" w:hint="eastAsia"/>
          <w:sz w:val="32"/>
          <w:szCs w:val="32"/>
        </w:rPr>
        <w:t>万元。全村道路塌方清除</w:t>
      </w:r>
      <w:r>
        <w:rPr>
          <w:rFonts w:ascii="仿宋" w:eastAsia="仿宋" w:hAnsi="仿宋" w:cs="仿宋_GB2312" w:hint="eastAsia"/>
          <w:sz w:val="32"/>
          <w:szCs w:val="32"/>
        </w:rPr>
        <w:t>0.2667</w:t>
      </w:r>
      <w:r>
        <w:rPr>
          <w:rFonts w:ascii="仿宋" w:eastAsia="仿宋" w:hAnsi="仿宋" w:cs="仿宋_GB2312" w:hint="eastAsia"/>
          <w:sz w:val="32"/>
          <w:szCs w:val="32"/>
        </w:rPr>
        <w:t>万元，共计</w:t>
      </w:r>
      <w:r>
        <w:rPr>
          <w:rFonts w:ascii="仿宋" w:eastAsia="仿宋" w:hAnsi="仿宋" w:cs="仿宋_GB2312" w:hint="eastAsia"/>
          <w:sz w:val="32"/>
          <w:szCs w:val="32"/>
        </w:rPr>
        <w:t>4</w:t>
      </w:r>
      <w:r>
        <w:rPr>
          <w:rFonts w:ascii="仿宋" w:eastAsia="仿宋" w:hAnsi="仿宋" w:cs="仿宋_GB2312" w:hint="eastAsia"/>
          <w:sz w:val="32"/>
          <w:szCs w:val="32"/>
        </w:rPr>
        <w:t>万元。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9</w:t>
      </w:r>
      <w:r>
        <w:rPr>
          <w:rFonts w:ascii="仿宋" w:eastAsia="仿宋" w:hAnsi="仿宋" w:cs="仿宋_GB2312" w:hint="eastAsia"/>
          <w:sz w:val="32"/>
          <w:szCs w:val="32"/>
        </w:rPr>
        <w:t>）大花地村大花地</w:t>
      </w:r>
      <w:proofErr w:type="gramStart"/>
      <w:r>
        <w:rPr>
          <w:rFonts w:ascii="仿宋" w:eastAsia="仿宋" w:hAnsi="仿宋" w:cs="仿宋_GB2312" w:hint="eastAsia"/>
          <w:sz w:val="32"/>
          <w:szCs w:val="32"/>
        </w:rPr>
        <w:t>组道路</w:t>
      </w:r>
      <w:proofErr w:type="gramEnd"/>
      <w:r>
        <w:rPr>
          <w:rFonts w:ascii="仿宋" w:eastAsia="仿宋" w:hAnsi="仿宋" w:cs="仿宋_GB2312" w:hint="eastAsia"/>
          <w:sz w:val="32"/>
          <w:szCs w:val="32"/>
        </w:rPr>
        <w:t>塌方清除和修复</w:t>
      </w:r>
      <w:r>
        <w:rPr>
          <w:rFonts w:ascii="仿宋" w:eastAsia="仿宋" w:hAnsi="仿宋" w:cs="仿宋_GB2312" w:hint="eastAsia"/>
          <w:sz w:val="32"/>
          <w:szCs w:val="32"/>
        </w:rPr>
        <w:t>1.2248</w:t>
      </w:r>
      <w:r>
        <w:rPr>
          <w:rFonts w:ascii="仿宋" w:eastAsia="仿宋" w:hAnsi="仿宋" w:cs="仿宋_GB2312" w:hint="eastAsia"/>
          <w:sz w:val="32"/>
          <w:szCs w:val="32"/>
        </w:rPr>
        <w:t>万元，毛家山组塌方清除、</w:t>
      </w:r>
      <w:proofErr w:type="gramStart"/>
      <w:r>
        <w:rPr>
          <w:rFonts w:ascii="仿宋" w:eastAsia="仿宋" w:hAnsi="仿宋" w:cs="仿宋_GB2312" w:hint="eastAsia"/>
          <w:sz w:val="32"/>
          <w:szCs w:val="32"/>
        </w:rPr>
        <w:t>堰渠清淤</w:t>
      </w:r>
      <w:proofErr w:type="gramEnd"/>
      <w:r>
        <w:rPr>
          <w:rFonts w:ascii="仿宋" w:eastAsia="仿宋" w:hAnsi="仿宋" w:cs="仿宋_GB2312" w:hint="eastAsia"/>
          <w:sz w:val="32"/>
          <w:szCs w:val="32"/>
        </w:rPr>
        <w:t>1.7752</w:t>
      </w:r>
      <w:r>
        <w:rPr>
          <w:rFonts w:ascii="仿宋" w:eastAsia="仿宋" w:hAnsi="仿宋" w:cs="仿宋_GB2312" w:hint="eastAsia"/>
          <w:sz w:val="32"/>
          <w:szCs w:val="32"/>
        </w:rPr>
        <w:t>万元。共计</w:t>
      </w:r>
      <w:r>
        <w:rPr>
          <w:rFonts w:ascii="仿宋" w:eastAsia="仿宋" w:hAnsi="仿宋" w:cs="仿宋_GB2312" w:hint="eastAsia"/>
          <w:sz w:val="32"/>
          <w:szCs w:val="32"/>
        </w:rPr>
        <w:t>3</w:t>
      </w:r>
      <w:r>
        <w:rPr>
          <w:rFonts w:ascii="仿宋" w:eastAsia="仿宋" w:hAnsi="仿宋" w:cs="仿宋_GB2312" w:hint="eastAsia"/>
          <w:sz w:val="32"/>
          <w:szCs w:val="32"/>
        </w:rPr>
        <w:t>万元。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10</w:t>
      </w:r>
      <w:r>
        <w:rPr>
          <w:rFonts w:ascii="仿宋" w:eastAsia="仿宋" w:hAnsi="仿宋" w:cs="仿宋_GB2312" w:hint="eastAsia"/>
          <w:sz w:val="32"/>
          <w:szCs w:val="32"/>
        </w:rPr>
        <w:t>）大石房村垭口</w:t>
      </w:r>
      <w:proofErr w:type="gramStart"/>
      <w:r>
        <w:rPr>
          <w:rFonts w:ascii="仿宋" w:eastAsia="仿宋" w:hAnsi="仿宋" w:cs="仿宋_GB2312" w:hint="eastAsia"/>
          <w:sz w:val="32"/>
          <w:szCs w:val="32"/>
        </w:rPr>
        <w:t>组道路</w:t>
      </w:r>
      <w:proofErr w:type="gramEnd"/>
      <w:r>
        <w:rPr>
          <w:rFonts w:ascii="仿宋" w:eastAsia="仿宋" w:hAnsi="仿宋" w:cs="仿宋_GB2312" w:hint="eastAsia"/>
          <w:sz w:val="32"/>
          <w:szCs w:val="32"/>
        </w:rPr>
        <w:t>硬化</w:t>
      </w:r>
      <w:r>
        <w:rPr>
          <w:rFonts w:ascii="仿宋" w:eastAsia="仿宋" w:hAnsi="仿宋" w:cs="仿宋_GB2312" w:hint="eastAsia"/>
          <w:sz w:val="32"/>
          <w:szCs w:val="32"/>
        </w:rPr>
        <w:t>0.112</w:t>
      </w:r>
      <w:r>
        <w:rPr>
          <w:rFonts w:ascii="仿宋" w:eastAsia="仿宋" w:hAnsi="仿宋" w:cs="仿宋_GB2312" w:hint="eastAsia"/>
          <w:sz w:val="32"/>
          <w:szCs w:val="32"/>
        </w:rPr>
        <w:t>万元，铜厂沟</w:t>
      </w:r>
      <w:proofErr w:type="gramStart"/>
      <w:r>
        <w:rPr>
          <w:rFonts w:ascii="仿宋" w:eastAsia="仿宋" w:hAnsi="仿宋" w:cs="仿宋_GB2312" w:hint="eastAsia"/>
          <w:sz w:val="32"/>
          <w:szCs w:val="32"/>
        </w:rPr>
        <w:t>组道路</w:t>
      </w:r>
      <w:proofErr w:type="gramEnd"/>
      <w:r>
        <w:rPr>
          <w:rFonts w:ascii="仿宋" w:eastAsia="仿宋" w:hAnsi="仿宋" w:cs="仿宋_GB2312" w:hint="eastAsia"/>
          <w:sz w:val="32"/>
          <w:szCs w:val="32"/>
        </w:rPr>
        <w:t>修复</w:t>
      </w:r>
      <w:r>
        <w:rPr>
          <w:rFonts w:ascii="仿宋" w:eastAsia="仿宋" w:hAnsi="仿宋" w:cs="仿宋_GB2312" w:hint="eastAsia"/>
          <w:sz w:val="32"/>
          <w:szCs w:val="32"/>
        </w:rPr>
        <w:t>0.56</w:t>
      </w:r>
      <w:r>
        <w:rPr>
          <w:rFonts w:ascii="仿宋" w:eastAsia="仿宋" w:hAnsi="仿宋" w:cs="仿宋_GB2312" w:hint="eastAsia"/>
          <w:sz w:val="32"/>
          <w:szCs w:val="32"/>
        </w:rPr>
        <w:t>万元，全村塌方清除</w:t>
      </w:r>
      <w:r>
        <w:rPr>
          <w:rFonts w:ascii="仿宋" w:eastAsia="仿宋" w:hAnsi="仿宋" w:cs="仿宋_GB2312" w:hint="eastAsia"/>
          <w:sz w:val="32"/>
          <w:szCs w:val="32"/>
        </w:rPr>
        <w:t>2.728</w:t>
      </w:r>
      <w:r>
        <w:rPr>
          <w:rFonts w:ascii="仿宋" w:eastAsia="仿宋" w:hAnsi="仿宋" w:cs="仿宋_GB2312" w:hint="eastAsia"/>
          <w:sz w:val="32"/>
          <w:szCs w:val="32"/>
        </w:rPr>
        <w:t>万元，环境综合治理</w:t>
      </w:r>
      <w:r>
        <w:rPr>
          <w:rFonts w:ascii="仿宋" w:eastAsia="仿宋" w:hAnsi="仿宋" w:cs="仿宋_GB2312" w:hint="eastAsia"/>
          <w:sz w:val="32"/>
          <w:szCs w:val="32"/>
        </w:rPr>
        <w:t>0.6</w:t>
      </w:r>
      <w:r>
        <w:rPr>
          <w:rFonts w:ascii="仿宋" w:eastAsia="仿宋" w:hAnsi="仿宋" w:cs="仿宋_GB2312" w:hint="eastAsia"/>
          <w:sz w:val="32"/>
          <w:szCs w:val="32"/>
        </w:rPr>
        <w:t>万元，共计</w:t>
      </w:r>
      <w:r>
        <w:rPr>
          <w:rFonts w:ascii="仿宋" w:eastAsia="仿宋" w:hAnsi="仿宋" w:cs="仿宋_GB2312" w:hint="eastAsia"/>
          <w:sz w:val="32"/>
          <w:szCs w:val="32"/>
        </w:rPr>
        <w:t>4</w:t>
      </w:r>
      <w:r>
        <w:rPr>
          <w:rFonts w:ascii="仿宋" w:eastAsia="仿宋" w:hAnsi="仿宋" w:cs="仿宋_GB2312" w:hint="eastAsia"/>
          <w:sz w:val="32"/>
          <w:szCs w:val="32"/>
        </w:rPr>
        <w:t>万</w:t>
      </w:r>
      <w:r>
        <w:rPr>
          <w:rFonts w:ascii="仿宋" w:eastAsia="仿宋" w:hAnsi="仿宋" w:cs="仿宋_GB2312" w:hint="eastAsia"/>
          <w:sz w:val="32"/>
          <w:szCs w:val="32"/>
        </w:rPr>
        <w:t>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lastRenderedPageBreak/>
        <w:t>（</w:t>
      </w:r>
      <w:r>
        <w:rPr>
          <w:rFonts w:ascii="仿宋" w:eastAsia="仿宋" w:hAnsi="仿宋" w:cs="仿宋_GB2312" w:hint="eastAsia"/>
          <w:sz w:val="32"/>
          <w:szCs w:val="32"/>
        </w:rPr>
        <w:t>11</w:t>
      </w:r>
      <w:r>
        <w:rPr>
          <w:rFonts w:ascii="仿宋" w:eastAsia="仿宋" w:hAnsi="仿宋" w:cs="仿宋_GB2312" w:hint="eastAsia"/>
          <w:sz w:val="32"/>
          <w:szCs w:val="32"/>
        </w:rPr>
        <w:t>）新村</w:t>
      </w:r>
      <w:proofErr w:type="gramStart"/>
      <w:r>
        <w:rPr>
          <w:rFonts w:ascii="仿宋" w:eastAsia="仿宋" w:hAnsi="仿宋" w:cs="仿宋_GB2312" w:hint="eastAsia"/>
          <w:sz w:val="32"/>
          <w:szCs w:val="32"/>
        </w:rPr>
        <w:t>村全村堰渠清淤</w:t>
      </w:r>
      <w:proofErr w:type="gramEnd"/>
      <w:r>
        <w:rPr>
          <w:rFonts w:ascii="仿宋" w:eastAsia="仿宋" w:hAnsi="仿宋" w:cs="仿宋_GB2312" w:hint="eastAsia"/>
          <w:sz w:val="32"/>
          <w:szCs w:val="32"/>
        </w:rPr>
        <w:t>2.6</w:t>
      </w:r>
      <w:r>
        <w:rPr>
          <w:rFonts w:ascii="仿宋" w:eastAsia="仿宋" w:hAnsi="仿宋" w:cs="仿宋_GB2312" w:hint="eastAsia"/>
          <w:sz w:val="32"/>
          <w:szCs w:val="32"/>
        </w:rPr>
        <w:t>万元，</w:t>
      </w:r>
      <w:proofErr w:type="gramStart"/>
      <w:r>
        <w:rPr>
          <w:rFonts w:ascii="仿宋" w:eastAsia="仿宋" w:hAnsi="仿宋" w:cs="仿宋_GB2312" w:hint="eastAsia"/>
          <w:sz w:val="32"/>
          <w:szCs w:val="32"/>
        </w:rPr>
        <w:t>徐洼社</w:t>
      </w:r>
      <w:proofErr w:type="gramEnd"/>
      <w:r>
        <w:rPr>
          <w:rFonts w:ascii="仿宋" w:eastAsia="仿宋" w:hAnsi="仿宋" w:cs="仿宋_GB2312" w:hint="eastAsia"/>
          <w:sz w:val="32"/>
          <w:szCs w:val="32"/>
        </w:rPr>
        <w:t>拱桥新建堡坎</w:t>
      </w:r>
      <w:r>
        <w:rPr>
          <w:rFonts w:ascii="仿宋" w:eastAsia="仿宋" w:hAnsi="仿宋" w:cs="仿宋_GB2312" w:hint="eastAsia"/>
          <w:sz w:val="32"/>
          <w:szCs w:val="32"/>
        </w:rPr>
        <w:t>0.364</w:t>
      </w:r>
      <w:r>
        <w:rPr>
          <w:rFonts w:ascii="仿宋" w:eastAsia="仿宋" w:hAnsi="仿宋" w:cs="仿宋_GB2312" w:hint="eastAsia"/>
          <w:sz w:val="32"/>
          <w:szCs w:val="32"/>
        </w:rPr>
        <w:t>万元，</w:t>
      </w:r>
      <w:proofErr w:type="gramStart"/>
      <w:r>
        <w:rPr>
          <w:rFonts w:ascii="仿宋" w:eastAsia="仿宋" w:hAnsi="仿宋" w:cs="仿宋_GB2312" w:hint="eastAsia"/>
          <w:sz w:val="32"/>
          <w:szCs w:val="32"/>
        </w:rPr>
        <w:t>徐洼社</w:t>
      </w:r>
      <w:proofErr w:type="gramEnd"/>
      <w:r>
        <w:rPr>
          <w:rFonts w:ascii="仿宋" w:eastAsia="仿宋" w:hAnsi="仿宋" w:cs="仿宋_GB2312" w:hint="eastAsia"/>
          <w:sz w:val="32"/>
          <w:szCs w:val="32"/>
        </w:rPr>
        <w:t>新建产业路</w:t>
      </w:r>
      <w:r>
        <w:rPr>
          <w:rFonts w:ascii="仿宋" w:eastAsia="仿宋" w:hAnsi="仿宋" w:cs="仿宋_GB2312" w:hint="eastAsia"/>
          <w:sz w:val="32"/>
          <w:szCs w:val="32"/>
        </w:rPr>
        <w:t>0.8358</w:t>
      </w:r>
      <w:r>
        <w:rPr>
          <w:rFonts w:ascii="仿宋" w:eastAsia="仿宋" w:hAnsi="仿宋" w:cs="仿宋_GB2312" w:hint="eastAsia"/>
          <w:sz w:val="32"/>
          <w:szCs w:val="32"/>
        </w:rPr>
        <w:t>万元，燎原社新建</w:t>
      </w:r>
      <w:proofErr w:type="gramStart"/>
      <w:r>
        <w:rPr>
          <w:rFonts w:ascii="仿宋" w:eastAsia="仿宋" w:hAnsi="仿宋" w:cs="仿宋_GB2312" w:hint="eastAsia"/>
          <w:sz w:val="32"/>
          <w:szCs w:val="32"/>
        </w:rPr>
        <w:t>入户路</w:t>
      </w:r>
      <w:proofErr w:type="gramEnd"/>
      <w:r>
        <w:rPr>
          <w:rFonts w:ascii="仿宋" w:eastAsia="仿宋" w:hAnsi="仿宋" w:cs="仿宋_GB2312" w:hint="eastAsia"/>
          <w:sz w:val="32"/>
          <w:szCs w:val="32"/>
        </w:rPr>
        <w:t>0.4</w:t>
      </w:r>
      <w:r>
        <w:rPr>
          <w:rFonts w:ascii="仿宋" w:eastAsia="仿宋" w:hAnsi="仿宋" w:cs="仿宋_GB2312" w:hint="eastAsia"/>
          <w:sz w:val="32"/>
          <w:szCs w:val="32"/>
        </w:rPr>
        <w:t>万元，共计</w:t>
      </w:r>
      <w:r>
        <w:rPr>
          <w:rFonts w:ascii="仿宋" w:eastAsia="仿宋" w:hAnsi="仿宋" w:cs="仿宋_GB2312" w:hint="eastAsia"/>
          <w:sz w:val="32"/>
          <w:szCs w:val="32"/>
        </w:rPr>
        <w:t>5</w:t>
      </w:r>
      <w:r>
        <w:rPr>
          <w:rFonts w:ascii="仿宋" w:eastAsia="仿宋" w:hAnsi="仿宋" w:cs="仿宋_GB2312" w:hint="eastAsia"/>
          <w:sz w:val="32"/>
          <w:szCs w:val="32"/>
        </w:rPr>
        <w:t>万元。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12</w:t>
      </w:r>
      <w:r>
        <w:rPr>
          <w:rFonts w:ascii="仿宋" w:eastAsia="仿宋" w:hAnsi="仿宋" w:cs="仿宋_GB2312" w:hint="eastAsia"/>
          <w:sz w:val="32"/>
          <w:szCs w:val="32"/>
        </w:rPr>
        <w:t>）热水塘村西</w:t>
      </w:r>
      <w:proofErr w:type="gramStart"/>
      <w:r>
        <w:rPr>
          <w:rFonts w:ascii="仿宋" w:eastAsia="仿宋" w:hAnsi="仿宋" w:cs="仿宋_GB2312" w:hint="eastAsia"/>
          <w:sz w:val="32"/>
          <w:szCs w:val="32"/>
        </w:rPr>
        <w:t>番组新建</w:t>
      </w:r>
      <w:proofErr w:type="gramEnd"/>
      <w:r>
        <w:rPr>
          <w:rFonts w:ascii="仿宋" w:eastAsia="仿宋" w:hAnsi="仿宋" w:cs="仿宋_GB2312" w:hint="eastAsia"/>
          <w:sz w:val="32"/>
          <w:szCs w:val="32"/>
        </w:rPr>
        <w:t>挡墙</w:t>
      </w:r>
      <w:r>
        <w:rPr>
          <w:rFonts w:ascii="仿宋" w:eastAsia="仿宋" w:hAnsi="仿宋" w:cs="仿宋_GB2312" w:hint="eastAsia"/>
          <w:sz w:val="32"/>
          <w:szCs w:val="32"/>
        </w:rPr>
        <w:t>1.12896</w:t>
      </w:r>
      <w:r>
        <w:rPr>
          <w:rFonts w:ascii="仿宋" w:eastAsia="仿宋" w:hAnsi="仿宋" w:cs="仿宋_GB2312" w:hint="eastAsia"/>
          <w:sz w:val="32"/>
          <w:szCs w:val="32"/>
        </w:rPr>
        <w:t>万元，西</w:t>
      </w:r>
      <w:proofErr w:type="gramStart"/>
      <w:r>
        <w:rPr>
          <w:rFonts w:ascii="仿宋" w:eastAsia="仿宋" w:hAnsi="仿宋" w:cs="仿宋_GB2312" w:hint="eastAsia"/>
          <w:sz w:val="32"/>
          <w:szCs w:val="32"/>
        </w:rPr>
        <w:t>番组挡</w:t>
      </w:r>
      <w:proofErr w:type="gramEnd"/>
      <w:r>
        <w:rPr>
          <w:rFonts w:ascii="仿宋" w:eastAsia="仿宋" w:hAnsi="仿宋" w:cs="仿宋_GB2312" w:hint="eastAsia"/>
          <w:sz w:val="32"/>
          <w:szCs w:val="32"/>
        </w:rPr>
        <w:t>墙修复和三面光</w:t>
      </w:r>
      <w:r>
        <w:rPr>
          <w:rFonts w:ascii="仿宋" w:eastAsia="仿宋" w:hAnsi="仿宋" w:cs="仿宋_GB2312" w:hint="eastAsia"/>
          <w:sz w:val="32"/>
          <w:szCs w:val="32"/>
        </w:rPr>
        <w:t>0.23202</w:t>
      </w:r>
      <w:r>
        <w:rPr>
          <w:rFonts w:ascii="仿宋" w:eastAsia="仿宋" w:hAnsi="仿宋" w:cs="仿宋_GB2312" w:hint="eastAsia"/>
          <w:sz w:val="32"/>
          <w:szCs w:val="32"/>
        </w:rPr>
        <w:t>万元，全村道路塌方清除和</w:t>
      </w:r>
      <w:proofErr w:type="gramStart"/>
      <w:r>
        <w:rPr>
          <w:rFonts w:ascii="仿宋" w:eastAsia="仿宋" w:hAnsi="仿宋" w:cs="仿宋_GB2312" w:hint="eastAsia"/>
          <w:sz w:val="32"/>
          <w:szCs w:val="32"/>
        </w:rPr>
        <w:t>堰渠</w:t>
      </w:r>
      <w:proofErr w:type="gramEnd"/>
      <w:r>
        <w:rPr>
          <w:rFonts w:ascii="仿宋" w:eastAsia="仿宋" w:hAnsi="仿宋" w:cs="仿宋_GB2312" w:hint="eastAsia"/>
          <w:sz w:val="32"/>
          <w:szCs w:val="32"/>
        </w:rPr>
        <w:t>清淤</w:t>
      </w:r>
      <w:r>
        <w:rPr>
          <w:rFonts w:ascii="仿宋" w:eastAsia="仿宋" w:hAnsi="仿宋" w:cs="仿宋_GB2312" w:hint="eastAsia"/>
          <w:sz w:val="32"/>
          <w:szCs w:val="32"/>
        </w:rPr>
        <w:t>1.24</w:t>
      </w:r>
      <w:r>
        <w:rPr>
          <w:rFonts w:ascii="仿宋" w:eastAsia="仿宋" w:hAnsi="仿宋" w:cs="仿宋_GB2312" w:hint="eastAsia"/>
          <w:sz w:val="32"/>
          <w:szCs w:val="32"/>
        </w:rPr>
        <w:t>万元，环境整合治理</w:t>
      </w:r>
      <w:r>
        <w:rPr>
          <w:rFonts w:ascii="仿宋" w:eastAsia="仿宋" w:hAnsi="仿宋" w:cs="仿宋_GB2312" w:hint="eastAsia"/>
          <w:sz w:val="32"/>
          <w:szCs w:val="32"/>
        </w:rPr>
        <w:t>1.4</w:t>
      </w:r>
      <w:r>
        <w:rPr>
          <w:rFonts w:ascii="仿宋" w:eastAsia="仿宋" w:hAnsi="仿宋" w:cs="仿宋_GB2312" w:hint="eastAsia"/>
          <w:sz w:val="32"/>
          <w:szCs w:val="32"/>
        </w:rPr>
        <w:t>万元，共计</w:t>
      </w:r>
      <w:r>
        <w:rPr>
          <w:rFonts w:ascii="仿宋" w:eastAsia="仿宋" w:hAnsi="仿宋" w:cs="仿宋_GB2312" w:hint="eastAsia"/>
          <w:sz w:val="32"/>
          <w:szCs w:val="32"/>
        </w:rPr>
        <w:t>4</w:t>
      </w:r>
      <w:r>
        <w:rPr>
          <w:rFonts w:ascii="仿宋" w:eastAsia="仿宋" w:hAnsi="仿宋" w:cs="仿宋_GB2312" w:hint="eastAsia"/>
          <w:sz w:val="32"/>
          <w:szCs w:val="32"/>
        </w:rPr>
        <w:t>万元。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13</w:t>
      </w:r>
      <w:r>
        <w:rPr>
          <w:rFonts w:ascii="仿宋" w:eastAsia="仿宋" w:hAnsi="仿宋" w:cs="仿宋_GB2312" w:hint="eastAsia"/>
          <w:sz w:val="32"/>
          <w:szCs w:val="32"/>
        </w:rPr>
        <w:t>）小坪村新建堰、新坪堰、新村</w:t>
      </w:r>
      <w:proofErr w:type="gramStart"/>
      <w:r>
        <w:rPr>
          <w:rFonts w:ascii="仿宋" w:eastAsia="仿宋" w:hAnsi="仿宋" w:cs="仿宋_GB2312" w:hint="eastAsia"/>
          <w:sz w:val="32"/>
          <w:szCs w:val="32"/>
        </w:rPr>
        <w:t>堰</w:t>
      </w:r>
      <w:proofErr w:type="gramEnd"/>
      <w:r>
        <w:rPr>
          <w:rFonts w:ascii="仿宋" w:eastAsia="仿宋" w:hAnsi="仿宋" w:cs="仿宋_GB2312" w:hint="eastAsia"/>
          <w:sz w:val="32"/>
          <w:szCs w:val="32"/>
        </w:rPr>
        <w:t>以及全村小堰</w:t>
      </w:r>
      <w:proofErr w:type="gramStart"/>
      <w:r>
        <w:rPr>
          <w:rFonts w:ascii="仿宋" w:eastAsia="仿宋" w:hAnsi="仿宋" w:cs="仿宋_GB2312" w:hint="eastAsia"/>
          <w:sz w:val="32"/>
          <w:szCs w:val="32"/>
        </w:rPr>
        <w:t>堰</w:t>
      </w:r>
      <w:proofErr w:type="gramEnd"/>
      <w:r>
        <w:rPr>
          <w:rFonts w:ascii="仿宋" w:eastAsia="仿宋" w:hAnsi="仿宋" w:cs="仿宋_GB2312" w:hint="eastAsia"/>
          <w:sz w:val="32"/>
          <w:szCs w:val="32"/>
        </w:rPr>
        <w:t>渠清淤和道路塌方清除</w:t>
      </w:r>
      <w:r>
        <w:rPr>
          <w:rFonts w:ascii="仿宋" w:eastAsia="仿宋" w:hAnsi="仿宋" w:cs="仿宋_GB2312" w:hint="eastAsia"/>
          <w:sz w:val="32"/>
          <w:szCs w:val="32"/>
        </w:rPr>
        <w:t>5</w:t>
      </w:r>
      <w:r>
        <w:rPr>
          <w:rFonts w:ascii="仿宋" w:eastAsia="仿宋" w:hAnsi="仿宋" w:cs="仿宋_GB2312" w:hint="eastAsia"/>
          <w:sz w:val="32"/>
          <w:szCs w:val="32"/>
        </w:rPr>
        <w:t>万元。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14</w:t>
      </w:r>
      <w:r>
        <w:rPr>
          <w:rFonts w:ascii="仿宋" w:eastAsia="仿宋" w:hAnsi="仿宋" w:cs="仿宋_GB2312" w:hint="eastAsia"/>
          <w:sz w:val="32"/>
          <w:szCs w:val="32"/>
        </w:rPr>
        <w:t>）上田坝村全村道路修复</w:t>
      </w:r>
      <w:r>
        <w:rPr>
          <w:rFonts w:ascii="仿宋" w:eastAsia="仿宋" w:hAnsi="仿宋" w:cs="仿宋_GB2312" w:hint="eastAsia"/>
          <w:sz w:val="32"/>
          <w:szCs w:val="32"/>
        </w:rPr>
        <w:t>2.245</w:t>
      </w:r>
      <w:r>
        <w:rPr>
          <w:rFonts w:ascii="仿宋" w:eastAsia="仿宋" w:hAnsi="仿宋" w:cs="仿宋_GB2312" w:hint="eastAsia"/>
          <w:sz w:val="32"/>
          <w:szCs w:val="32"/>
        </w:rPr>
        <w:t>万元，</w:t>
      </w:r>
      <w:proofErr w:type="gramStart"/>
      <w:r>
        <w:rPr>
          <w:rFonts w:ascii="仿宋" w:eastAsia="仿宋" w:hAnsi="仿宋" w:cs="仿宋_GB2312" w:hint="eastAsia"/>
          <w:sz w:val="32"/>
          <w:szCs w:val="32"/>
        </w:rPr>
        <w:t>堰渠清淤</w:t>
      </w:r>
      <w:proofErr w:type="gramEnd"/>
      <w:r>
        <w:rPr>
          <w:rFonts w:ascii="仿宋" w:eastAsia="仿宋" w:hAnsi="仿宋" w:cs="仿宋_GB2312" w:hint="eastAsia"/>
          <w:sz w:val="32"/>
          <w:szCs w:val="32"/>
        </w:rPr>
        <w:t>1.132</w:t>
      </w:r>
      <w:r>
        <w:rPr>
          <w:rFonts w:ascii="仿宋" w:eastAsia="仿宋" w:hAnsi="仿宋" w:cs="仿宋_GB2312" w:hint="eastAsia"/>
          <w:sz w:val="32"/>
          <w:szCs w:val="32"/>
        </w:rPr>
        <w:t>万元，环境综合治理费</w:t>
      </w:r>
      <w:r>
        <w:rPr>
          <w:rFonts w:ascii="仿宋" w:eastAsia="仿宋" w:hAnsi="仿宋" w:cs="仿宋_GB2312" w:hint="eastAsia"/>
          <w:sz w:val="32"/>
          <w:szCs w:val="32"/>
        </w:rPr>
        <w:t>0.623</w:t>
      </w:r>
      <w:r>
        <w:rPr>
          <w:rFonts w:ascii="仿宋" w:eastAsia="仿宋" w:hAnsi="仿宋" w:cs="仿宋_GB2312" w:hint="eastAsia"/>
          <w:sz w:val="32"/>
          <w:szCs w:val="32"/>
        </w:rPr>
        <w:t>万元，共计</w:t>
      </w:r>
      <w:r>
        <w:rPr>
          <w:rFonts w:ascii="仿宋" w:eastAsia="仿宋" w:hAnsi="仿宋" w:cs="仿宋_GB2312" w:hint="eastAsia"/>
          <w:sz w:val="32"/>
          <w:szCs w:val="32"/>
        </w:rPr>
        <w:t>4</w:t>
      </w:r>
      <w:r>
        <w:rPr>
          <w:rFonts w:ascii="仿宋" w:eastAsia="仿宋" w:hAnsi="仿宋" w:cs="仿宋_GB2312" w:hint="eastAsia"/>
          <w:sz w:val="32"/>
          <w:szCs w:val="32"/>
        </w:rPr>
        <w:t>万元</w:t>
      </w:r>
      <w:r>
        <w:rPr>
          <w:rFonts w:ascii="仿宋" w:eastAsia="仿宋" w:hAnsi="仿宋" w:cs="仿宋_GB2312" w:hint="eastAsia"/>
          <w:sz w:val="32"/>
          <w:szCs w:val="32"/>
        </w:rPr>
        <w:t>。</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15</w:t>
      </w:r>
      <w:r>
        <w:rPr>
          <w:rFonts w:ascii="仿宋" w:eastAsia="仿宋" w:hAnsi="仿宋" w:cs="仿宋_GB2312" w:hint="eastAsia"/>
          <w:sz w:val="32"/>
          <w:szCs w:val="32"/>
        </w:rPr>
        <w:t>）基层组织活动经费全乡</w:t>
      </w:r>
      <w:r>
        <w:rPr>
          <w:rFonts w:ascii="仿宋" w:eastAsia="仿宋" w:hAnsi="仿宋" w:cs="仿宋_GB2312" w:hint="eastAsia"/>
          <w:sz w:val="32"/>
          <w:szCs w:val="32"/>
        </w:rPr>
        <w:t>14</w:t>
      </w:r>
      <w:r>
        <w:rPr>
          <w:rFonts w:ascii="仿宋" w:eastAsia="仿宋" w:hAnsi="仿宋" w:cs="仿宋_GB2312" w:hint="eastAsia"/>
          <w:sz w:val="32"/>
          <w:szCs w:val="32"/>
        </w:rPr>
        <w:t>个村每村</w:t>
      </w:r>
      <w:r>
        <w:rPr>
          <w:rFonts w:ascii="仿宋" w:eastAsia="仿宋" w:hAnsi="仿宋" w:cs="仿宋_GB2312" w:hint="eastAsia"/>
          <w:sz w:val="32"/>
          <w:szCs w:val="32"/>
        </w:rPr>
        <w:t>1</w:t>
      </w:r>
      <w:r>
        <w:rPr>
          <w:rFonts w:ascii="仿宋" w:eastAsia="仿宋" w:hAnsi="仿宋" w:cs="仿宋_GB2312" w:hint="eastAsia"/>
          <w:sz w:val="32"/>
          <w:szCs w:val="32"/>
        </w:rPr>
        <w:t>万元，用于村级基层组织活动经费支出，弥补村办公经费的不足、用于各项活动的开展及基础设施维修维护；</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4</w:t>
      </w:r>
      <w:r>
        <w:rPr>
          <w:rFonts w:ascii="仿宋" w:eastAsia="仿宋" w:hAnsi="仿宋" w:cs="仿宋_GB2312" w:hint="eastAsia"/>
          <w:sz w:val="32"/>
          <w:szCs w:val="32"/>
        </w:rPr>
        <w:t>、省级</w:t>
      </w:r>
      <w:r>
        <w:rPr>
          <w:rFonts w:ascii="仿宋" w:eastAsia="仿宋" w:hAnsi="仿宋" w:cs="仿宋_GB2312" w:hint="eastAsia"/>
          <w:sz w:val="32"/>
          <w:szCs w:val="32"/>
        </w:rPr>
        <w:t>2018</w:t>
      </w:r>
      <w:r>
        <w:rPr>
          <w:rFonts w:ascii="仿宋" w:eastAsia="仿宋" w:hAnsi="仿宋" w:cs="仿宋_GB2312" w:hint="eastAsia"/>
          <w:sz w:val="32"/>
          <w:szCs w:val="32"/>
        </w:rPr>
        <w:t>年扶持村级集体经济发展试点资金</w:t>
      </w:r>
      <w:r>
        <w:rPr>
          <w:rFonts w:ascii="仿宋" w:eastAsia="仿宋" w:hAnsi="仿宋" w:cs="仿宋_GB2312" w:hint="eastAsia"/>
          <w:sz w:val="32"/>
          <w:szCs w:val="32"/>
        </w:rPr>
        <w:t>100</w:t>
      </w:r>
      <w:r>
        <w:rPr>
          <w:rFonts w:ascii="仿宋" w:eastAsia="仿宋" w:hAnsi="仿宋" w:cs="仿宋_GB2312" w:hint="eastAsia"/>
          <w:sz w:val="32"/>
          <w:szCs w:val="32"/>
        </w:rPr>
        <w:t>万元。</w:t>
      </w:r>
      <w:r>
        <w:rPr>
          <w:rFonts w:ascii="仿宋" w:eastAsia="仿宋" w:hAnsi="仿宋" w:cs="仿宋_GB2312" w:hint="eastAsia"/>
          <w:sz w:val="32"/>
          <w:szCs w:val="32"/>
        </w:rPr>
        <w:t>        </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5</w:t>
      </w:r>
      <w:r>
        <w:rPr>
          <w:rFonts w:ascii="仿宋" w:eastAsia="仿宋" w:hAnsi="仿宋" w:cs="仿宋_GB2312" w:hint="eastAsia"/>
          <w:sz w:val="32"/>
          <w:szCs w:val="32"/>
        </w:rPr>
        <w:t>、使用上年结余资金</w:t>
      </w:r>
      <w:r>
        <w:rPr>
          <w:rFonts w:ascii="仿宋" w:eastAsia="仿宋" w:hAnsi="仿宋" w:cs="仿宋_GB2312" w:hint="eastAsia"/>
          <w:sz w:val="32"/>
          <w:szCs w:val="32"/>
        </w:rPr>
        <w:t>97.56</w:t>
      </w:r>
      <w:r>
        <w:rPr>
          <w:rFonts w:ascii="仿宋" w:eastAsia="仿宋" w:hAnsi="仿宋" w:cs="仿宋_GB2312" w:hint="eastAsia"/>
          <w:sz w:val="32"/>
          <w:szCs w:val="32"/>
        </w:rPr>
        <w:t>万元，主要包括以下几个方面：</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1</w:t>
      </w:r>
      <w:r>
        <w:rPr>
          <w:rFonts w:ascii="仿宋" w:eastAsia="仿宋" w:hAnsi="仿宋" w:cs="仿宋_GB2312" w:hint="eastAsia"/>
          <w:sz w:val="32"/>
          <w:szCs w:val="32"/>
        </w:rPr>
        <w:t>）根据</w:t>
      </w:r>
      <w:proofErr w:type="gramStart"/>
      <w:r>
        <w:rPr>
          <w:rFonts w:ascii="仿宋" w:eastAsia="仿宋" w:hAnsi="仿宋" w:cs="仿宋_GB2312" w:hint="eastAsia"/>
          <w:sz w:val="32"/>
          <w:szCs w:val="32"/>
        </w:rPr>
        <w:t>国胜财</w:t>
      </w:r>
      <w:proofErr w:type="gramEnd"/>
      <w:r>
        <w:rPr>
          <w:rFonts w:ascii="仿宋" w:eastAsia="仿宋" w:hAnsi="仿宋" w:cs="仿宋_GB2312" w:hint="eastAsia"/>
          <w:sz w:val="32"/>
          <w:szCs w:val="32"/>
        </w:rPr>
        <w:t>﹝</w:t>
      </w:r>
      <w:r>
        <w:rPr>
          <w:rFonts w:ascii="仿宋" w:eastAsia="仿宋" w:hAnsi="仿宋" w:cs="仿宋_GB2312" w:hint="eastAsia"/>
          <w:sz w:val="32"/>
          <w:szCs w:val="32"/>
        </w:rPr>
        <w:t>2017</w:t>
      </w:r>
      <w:r>
        <w:rPr>
          <w:rFonts w:ascii="仿宋" w:eastAsia="仿宋" w:hAnsi="仿宋" w:cs="仿宋_GB2312" w:hint="eastAsia"/>
          <w:sz w:val="32"/>
          <w:szCs w:val="32"/>
        </w:rPr>
        <w:t>﹞</w:t>
      </w:r>
      <w:r>
        <w:rPr>
          <w:rFonts w:ascii="仿宋" w:eastAsia="仿宋" w:hAnsi="仿宋" w:cs="仿宋_GB2312" w:hint="eastAsia"/>
          <w:sz w:val="32"/>
          <w:szCs w:val="32"/>
        </w:rPr>
        <w:t>75</w:t>
      </w:r>
      <w:r>
        <w:rPr>
          <w:rFonts w:ascii="仿宋" w:eastAsia="仿宋" w:hAnsi="仿宋" w:cs="仿宋_GB2312" w:hint="eastAsia"/>
          <w:sz w:val="32"/>
          <w:szCs w:val="32"/>
        </w:rPr>
        <w:t>号下达水毁及维修基础设施及债务化解经费</w:t>
      </w:r>
      <w:r>
        <w:rPr>
          <w:rFonts w:ascii="仿宋" w:eastAsia="仿宋" w:hAnsi="仿宋" w:cs="仿宋_GB2312" w:hint="eastAsia"/>
          <w:sz w:val="32"/>
          <w:szCs w:val="32"/>
        </w:rPr>
        <w:t>19.76</w:t>
      </w:r>
      <w:r>
        <w:rPr>
          <w:rFonts w:ascii="仿宋" w:eastAsia="仿宋" w:hAnsi="仿宋" w:cs="仿宋_GB2312" w:hint="eastAsia"/>
          <w:sz w:val="32"/>
          <w:szCs w:val="32"/>
        </w:rPr>
        <w:t>万元；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2</w:t>
      </w:r>
      <w:r>
        <w:rPr>
          <w:rFonts w:ascii="仿宋" w:eastAsia="仿宋" w:hAnsi="仿宋" w:cs="仿宋_GB2312" w:hint="eastAsia"/>
          <w:sz w:val="32"/>
          <w:szCs w:val="32"/>
        </w:rPr>
        <w:t>）根据</w:t>
      </w:r>
      <w:proofErr w:type="gramStart"/>
      <w:r>
        <w:rPr>
          <w:rFonts w:ascii="仿宋" w:eastAsia="仿宋" w:hAnsi="仿宋" w:cs="仿宋_GB2312" w:hint="eastAsia"/>
          <w:sz w:val="32"/>
          <w:szCs w:val="32"/>
        </w:rPr>
        <w:t>国胜财</w:t>
      </w:r>
      <w:proofErr w:type="gramEnd"/>
      <w:r>
        <w:rPr>
          <w:rFonts w:ascii="仿宋" w:eastAsia="仿宋" w:hAnsi="仿宋" w:cs="仿宋_GB2312" w:hint="eastAsia"/>
          <w:sz w:val="32"/>
          <w:szCs w:val="32"/>
        </w:rPr>
        <w:t>﹝</w:t>
      </w:r>
      <w:r>
        <w:rPr>
          <w:rFonts w:ascii="仿宋" w:eastAsia="仿宋" w:hAnsi="仿宋" w:cs="仿宋_GB2312" w:hint="eastAsia"/>
          <w:sz w:val="32"/>
          <w:szCs w:val="32"/>
        </w:rPr>
        <w:t>2017</w:t>
      </w:r>
      <w:r>
        <w:rPr>
          <w:rFonts w:ascii="仿宋" w:eastAsia="仿宋" w:hAnsi="仿宋" w:cs="仿宋_GB2312" w:hint="eastAsia"/>
          <w:sz w:val="32"/>
          <w:szCs w:val="32"/>
        </w:rPr>
        <w:t>﹞</w:t>
      </w:r>
      <w:r>
        <w:rPr>
          <w:rFonts w:ascii="仿宋" w:eastAsia="仿宋" w:hAnsi="仿宋" w:cs="仿宋_GB2312" w:hint="eastAsia"/>
          <w:sz w:val="32"/>
          <w:szCs w:val="32"/>
        </w:rPr>
        <w:t>71</w:t>
      </w:r>
      <w:r>
        <w:rPr>
          <w:rFonts w:ascii="仿宋" w:eastAsia="仿宋" w:hAnsi="仿宋" w:cs="仿宋_GB2312" w:hint="eastAsia"/>
          <w:sz w:val="32"/>
          <w:szCs w:val="32"/>
        </w:rPr>
        <w:t>号</w:t>
      </w:r>
      <w:proofErr w:type="gramStart"/>
      <w:r>
        <w:rPr>
          <w:rFonts w:ascii="仿宋" w:eastAsia="仿宋" w:hAnsi="仿宋" w:cs="仿宋_GB2312" w:hint="eastAsia"/>
          <w:sz w:val="32"/>
          <w:szCs w:val="32"/>
        </w:rPr>
        <w:t>下达维稳信访</w:t>
      </w:r>
      <w:proofErr w:type="gramEnd"/>
      <w:r>
        <w:rPr>
          <w:rFonts w:ascii="仿宋" w:eastAsia="仿宋" w:hAnsi="仿宋" w:cs="仿宋_GB2312" w:hint="eastAsia"/>
          <w:sz w:val="32"/>
          <w:szCs w:val="32"/>
        </w:rPr>
        <w:t>经费</w:t>
      </w:r>
      <w:r>
        <w:rPr>
          <w:rFonts w:ascii="仿宋" w:eastAsia="仿宋" w:hAnsi="仿宋" w:cs="仿宋_GB2312" w:hint="eastAsia"/>
          <w:sz w:val="32"/>
          <w:szCs w:val="32"/>
        </w:rPr>
        <w:t>2.16</w:t>
      </w:r>
      <w:r>
        <w:rPr>
          <w:rFonts w:ascii="仿宋" w:eastAsia="仿宋" w:hAnsi="仿宋" w:cs="仿宋_GB2312" w:hint="eastAsia"/>
          <w:sz w:val="32"/>
          <w:szCs w:val="32"/>
        </w:rPr>
        <w:t>万元；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3</w:t>
      </w:r>
      <w:r>
        <w:rPr>
          <w:rFonts w:ascii="仿宋" w:eastAsia="仿宋" w:hAnsi="仿宋" w:cs="仿宋_GB2312" w:hint="eastAsia"/>
          <w:sz w:val="32"/>
          <w:szCs w:val="32"/>
        </w:rPr>
        <w:t>）根据盐财资行﹝</w:t>
      </w:r>
      <w:r>
        <w:rPr>
          <w:rFonts w:ascii="仿宋" w:eastAsia="仿宋" w:hAnsi="仿宋" w:cs="仿宋_GB2312" w:hint="eastAsia"/>
          <w:sz w:val="32"/>
          <w:szCs w:val="32"/>
        </w:rPr>
        <w:t>2017</w:t>
      </w:r>
      <w:r>
        <w:rPr>
          <w:rFonts w:ascii="仿宋" w:eastAsia="仿宋" w:hAnsi="仿宋" w:cs="仿宋_GB2312" w:hint="eastAsia"/>
          <w:sz w:val="32"/>
          <w:szCs w:val="32"/>
        </w:rPr>
        <w:t>﹞</w:t>
      </w:r>
      <w:r>
        <w:rPr>
          <w:rFonts w:ascii="仿宋" w:eastAsia="仿宋" w:hAnsi="仿宋" w:cs="仿宋_GB2312" w:hint="eastAsia"/>
          <w:sz w:val="32"/>
          <w:szCs w:val="32"/>
        </w:rPr>
        <w:t>75</w:t>
      </w:r>
      <w:r>
        <w:rPr>
          <w:rFonts w:ascii="仿宋" w:eastAsia="仿宋" w:hAnsi="仿宋" w:cs="仿宋_GB2312" w:hint="eastAsia"/>
          <w:sz w:val="32"/>
          <w:szCs w:val="32"/>
        </w:rPr>
        <w:t>号下达</w:t>
      </w:r>
      <w:r>
        <w:rPr>
          <w:rFonts w:ascii="仿宋" w:eastAsia="仿宋" w:hAnsi="仿宋" w:cs="仿宋_GB2312" w:hint="eastAsia"/>
          <w:sz w:val="32"/>
          <w:szCs w:val="32"/>
        </w:rPr>
        <w:t>2017</w:t>
      </w:r>
      <w:r>
        <w:rPr>
          <w:rFonts w:ascii="仿宋" w:eastAsia="仿宋" w:hAnsi="仿宋" w:cs="仿宋_GB2312" w:hint="eastAsia"/>
          <w:sz w:val="32"/>
          <w:szCs w:val="32"/>
        </w:rPr>
        <w:t>年第三次全国农业普查专项经费</w:t>
      </w:r>
      <w:r>
        <w:rPr>
          <w:rFonts w:ascii="仿宋" w:eastAsia="仿宋" w:hAnsi="仿宋" w:cs="仿宋_GB2312" w:hint="eastAsia"/>
          <w:sz w:val="32"/>
          <w:szCs w:val="32"/>
        </w:rPr>
        <w:t>4.29</w:t>
      </w:r>
      <w:r>
        <w:rPr>
          <w:rFonts w:ascii="仿宋" w:eastAsia="仿宋" w:hAnsi="仿宋" w:cs="仿宋_GB2312" w:hint="eastAsia"/>
          <w:sz w:val="32"/>
          <w:szCs w:val="32"/>
        </w:rPr>
        <w:t>万元；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4</w:t>
      </w:r>
      <w:r>
        <w:rPr>
          <w:rFonts w:ascii="仿宋" w:eastAsia="仿宋" w:hAnsi="仿宋" w:cs="仿宋_GB2312" w:hint="eastAsia"/>
          <w:sz w:val="32"/>
          <w:szCs w:val="32"/>
        </w:rPr>
        <w:t>）根据盐财资行﹝</w:t>
      </w:r>
      <w:r>
        <w:rPr>
          <w:rFonts w:ascii="仿宋" w:eastAsia="仿宋" w:hAnsi="仿宋" w:cs="仿宋_GB2312" w:hint="eastAsia"/>
          <w:sz w:val="32"/>
          <w:szCs w:val="32"/>
        </w:rPr>
        <w:t>2017</w:t>
      </w:r>
      <w:r>
        <w:rPr>
          <w:rFonts w:ascii="仿宋" w:eastAsia="仿宋" w:hAnsi="仿宋" w:cs="仿宋_GB2312" w:hint="eastAsia"/>
          <w:sz w:val="32"/>
          <w:szCs w:val="32"/>
        </w:rPr>
        <w:t>﹞</w:t>
      </w:r>
      <w:r>
        <w:rPr>
          <w:rFonts w:ascii="仿宋" w:eastAsia="仿宋" w:hAnsi="仿宋" w:cs="仿宋_GB2312" w:hint="eastAsia"/>
          <w:sz w:val="32"/>
          <w:szCs w:val="32"/>
        </w:rPr>
        <w:t>140</w:t>
      </w:r>
      <w:r>
        <w:rPr>
          <w:rFonts w:ascii="仿宋" w:eastAsia="仿宋" w:hAnsi="仿宋" w:cs="仿宋_GB2312" w:hint="eastAsia"/>
          <w:sz w:val="32"/>
          <w:szCs w:val="32"/>
        </w:rPr>
        <w:t>号</w:t>
      </w:r>
      <w:proofErr w:type="gramStart"/>
      <w:r>
        <w:rPr>
          <w:rFonts w:ascii="仿宋" w:eastAsia="仿宋" w:hAnsi="仿宋" w:cs="仿宋_GB2312" w:hint="eastAsia"/>
          <w:sz w:val="32"/>
          <w:szCs w:val="32"/>
        </w:rPr>
        <w:t>下达国胜乡民胜</w:t>
      </w:r>
      <w:proofErr w:type="gramEnd"/>
      <w:r>
        <w:rPr>
          <w:rFonts w:ascii="仿宋" w:eastAsia="仿宋" w:hAnsi="仿宋" w:cs="仿宋_GB2312" w:hint="eastAsia"/>
          <w:sz w:val="32"/>
          <w:szCs w:val="32"/>
        </w:rPr>
        <w:t>村饮</w:t>
      </w:r>
      <w:r>
        <w:rPr>
          <w:rFonts w:ascii="仿宋" w:eastAsia="仿宋" w:hAnsi="仿宋" w:cs="仿宋_GB2312" w:hint="eastAsia"/>
          <w:sz w:val="32"/>
          <w:szCs w:val="32"/>
        </w:rPr>
        <w:lastRenderedPageBreak/>
        <w:t>水项目</w:t>
      </w:r>
      <w:r>
        <w:rPr>
          <w:rFonts w:ascii="仿宋" w:eastAsia="仿宋" w:hAnsi="仿宋" w:cs="仿宋_GB2312" w:hint="eastAsia"/>
          <w:sz w:val="32"/>
          <w:szCs w:val="32"/>
        </w:rPr>
        <w:t>15</w:t>
      </w:r>
      <w:r>
        <w:rPr>
          <w:rFonts w:ascii="仿宋" w:eastAsia="仿宋" w:hAnsi="仿宋" w:cs="仿宋_GB2312" w:hint="eastAsia"/>
          <w:sz w:val="32"/>
          <w:szCs w:val="32"/>
        </w:rPr>
        <w:t>万元；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5</w:t>
      </w:r>
      <w:r>
        <w:rPr>
          <w:rFonts w:ascii="仿宋" w:eastAsia="仿宋" w:hAnsi="仿宋" w:cs="仿宋_GB2312" w:hint="eastAsia"/>
          <w:sz w:val="32"/>
          <w:szCs w:val="32"/>
        </w:rPr>
        <w:t>）根据</w:t>
      </w:r>
      <w:proofErr w:type="gramStart"/>
      <w:r>
        <w:rPr>
          <w:rFonts w:ascii="仿宋" w:eastAsia="仿宋" w:hAnsi="仿宋" w:cs="仿宋_GB2312" w:hint="eastAsia"/>
          <w:sz w:val="32"/>
          <w:szCs w:val="32"/>
        </w:rPr>
        <w:t>国胜财</w:t>
      </w:r>
      <w:proofErr w:type="gramEnd"/>
      <w:r>
        <w:rPr>
          <w:rFonts w:ascii="仿宋" w:eastAsia="仿宋" w:hAnsi="仿宋" w:cs="仿宋_GB2312" w:hint="eastAsia"/>
          <w:sz w:val="32"/>
          <w:szCs w:val="32"/>
        </w:rPr>
        <w:t>﹝</w:t>
      </w:r>
      <w:r>
        <w:rPr>
          <w:rFonts w:ascii="仿宋" w:eastAsia="仿宋" w:hAnsi="仿宋" w:cs="仿宋_GB2312" w:hint="eastAsia"/>
          <w:sz w:val="32"/>
          <w:szCs w:val="32"/>
        </w:rPr>
        <w:t>2017</w:t>
      </w:r>
      <w:r>
        <w:rPr>
          <w:rFonts w:ascii="仿宋" w:eastAsia="仿宋" w:hAnsi="仿宋" w:cs="仿宋_GB2312" w:hint="eastAsia"/>
          <w:sz w:val="32"/>
          <w:szCs w:val="32"/>
        </w:rPr>
        <w:t>﹞</w:t>
      </w:r>
      <w:r>
        <w:rPr>
          <w:rFonts w:ascii="仿宋" w:eastAsia="仿宋" w:hAnsi="仿宋" w:cs="仿宋_GB2312" w:hint="eastAsia"/>
          <w:sz w:val="32"/>
          <w:szCs w:val="32"/>
        </w:rPr>
        <w:t>41</w:t>
      </w:r>
      <w:r>
        <w:rPr>
          <w:rFonts w:ascii="仿宋" w:eastAsia="仿宋" w:hAnsi="仿宋" w:cs="仿宋_GB2312" w:hint="eastAsia"/>
          <w:sz w:val="32"/>
          <w:szCs w:val="32"/>
        </w:rPr>
        <w:t>号下达农村党员教育培训费</w:t>
      </w:r>
      <w:r>
        <w:rPr>
          <w:rFonts w:ascii="仿宋" w:eastAsia="仿宋" w:hAnsi="仿宋" w:cs="仿宋_GB2312" w:hint="eastAsia"/>
          <w:sz w:val="32"/>
          <w:szCs w:val="32"/>
        </w:rPr>
        <w:t>0.6</w:t>
      </w:r>
      <w:r>
        <w:rPr>
          <w:rFonts w:ascii="仿宋" w:eastAsia="仿宋" w:hAnsi="仿宋" w:cs="仿宋_GB2312" w:hint="eastAsia"/>
          <w:sz w:val="32"/>
          <w:szCs w:val="32"/>
        </w:rPr>
        <w:t>万元；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6</w:t>
      </w:r>
      <w:r>
        <w:rPr>
          <w:rFonts w:ascii="仿宋" w:eastAsia="仿宋" w:hAnsi="仿宋" w:cs="仿宋_GB2312" w:hint="eastAsia"/>
          <w:sz w:val="32"/>
          <w:szCs w:val="32"/>
        </w:rPr>
        <w:t>）根据盐财资社﹝</w:t>
      </w:r>
      <w:r>
        <w:rPr>
          <w:rFonts w:ascii="仿宋" w:eastAsia="仿宋" w:hAnsi="仿宋" w:cs="仿宋_GB2312" w:hint="eastAsia"/>
          <w:sz w:val="32"/>
          <w:szCs w:val="32"/>
        </w:rPr>
        <w:t>2017</w:t>
      </w:r>
      <w:r>
        <w:rPr>
          <w:rFonts w:ascii="仿宋" w:eastAsia="仿宋" w:hAnsi="仿宋" w:cs="仿宋_GB2312" w:hint="eastAsia"/>
          <w:sz w:val="32"/>
          <w:szCs w:val="32"/>
        </w:rPr>
        <w:t>﹞</w:t>
      </w:r>
      <w:r>
        <w:rPr>
          <w:rFonts w:ascii="仿宋" w:eastAsia="仿宋" w:hAnsi="仿宋" w:cs="仿宋_GB2312" w:hint="eastAsia"/>
          <w:sz w:val="32"/>
          <w:szCs w:val="32"/>
        </w:rPr>
        <w:t>270</w:t>
      </w:r>
      <w:r>
        <w:rPr>
          <w:rFonts w:ascii="仿宋" w:eastAsia="仿宋" w:hAnsi="仿宋" w:cs="仿宋_GB2312" w:hint="eastAsia"/>
          <w:sz w:val="32"/>
          <w:szCs w:val="32"/>
        </w:rPr>
        <w:t>号下达</w:t>
      </w:r>
      <w:r>
        <w:rPr>
          <w:rFonts w:ascii="仿宋" w:eastAsia="仿宋" w:hAnsi="仿宋" w:cs="仿宋_GB2312" w:hint="eastAsia"/>
          <w:sz w:val="32"/>
          <w:szCs w:val="32"/>
        </w:rPr>
        <w:t>2017</w:t>
      </w:r>
      <w:r>
        <w:rPr>
          <w:rFonts w:ascii="仿宋" w:eastAsia="仿宋" w:hAnsi="仿宋" w:cs="仿宋_GB2312" w:hint="eastAsia"/>
          <w:sz w:val="32"/>
          <w:szCs w:val="32"/>
        </w:rPr>
        <w:t>年自然灾害生活补助专项资金</w:t>
      </w:r>
      <w:r>
        <w:rPr>
          <w:rFonts w:ascii="仿宋" w:eastAsia="仿宋" w:hAnsi="仿宋" w:cs="仿宋_GB2312" w:hint="eastAsia"/>
          <w:sz w:val="32"/>
          <w:szCs w:val="32"/>
        </w:rPr>
        <w:t>15</w:t>
      </w:r>
      <w:r>
        <w:rPr>
          <w:rFonts w:ascii="仿宋" w:eastAsia="仿宋" w:hAnsi="仿宋" w:cs="仿宋_GB2312" w:hint="eastAsia"/>
          <w:sz w:val="32"/>
          <w:szCs w:val="32"/>
        </w:rPr>
        <w:t>万元；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7</w:t>
      </w:r>
      <w:r>
        <w:rPr>
          <w:rFonts w:ascii="仿宋" w:eastAsia="仿宋" w:hAnsi="仿宋" w:cs="仿宋_GB2312" w:hint="eastAsia"/>
          <w:sz w:val="32"/>
          <w:szCs w:val="32"/>
        </w:rPr>
        <w:t>）根据</w:t>
      </w:r>
      <w:proofErr w:type="gramStart"/>
      <w:r>
        <w:rPr>
          <w:rFonts w:ascii="仿宋" w:eastAsia="仿宋" w:hAnsi="仿宋" w:cs="仿宋_GB2312" w:hint="eastAsia"/>
          <w:sz w:val="32"/>
          <w:szCs w:val="32"/>
        </w:rPr>
        <w:t>国胜财</w:t>
      </w:r>
      <w:proofErr w:type="gramEnd"/>
      <w:r>
        <w:rPr>
          <w:rFonts w:ascii="仿宋" w:eastAsia="仿宋" w:hAnsi="仿宋" w:cs="仿宋_GB2312" w:hint="eastAsia"/>
          <w:sz w:val="32"/>
          <w:szCs w:val="32"/>
        </w:rPr>
        <w:t>﹝</w:t>
      </w:r>
      <w:r>
        <w:rPr>
          <w:rFonts w:ascii="仿宋" w:eastAsia="仿宋" w:hAnsi="仿宋" w:cs="仿宋_GB2312" w:hint="eastAsia"/>
          <w:sz w:val="32"/>
          <w:szCs w:val="32"/>
        </w:rPr>
        <w:t>2017</w:t>
      </w:r>
      <w:r>
        <w:rPr>
          <w:rFonts w:ascii="仿宋" w:eastAsia="仿宋" w:hAnsi="仿宋" w:cs="仿宋_GB2312" w:hint="eastAsia"/>
          <w:sz w:val="32"/>
          <w:szCs w:val="32"/>
        </w:rPr>
        <w:t>﹞</w:t>
      </w:r>
      <w:r>
        <w:rPr>
          <w:rFonts w:ascii="仿宋" w:eastAsia="仿宋" w:hAnsi="仿宋" w:cs="仿宋_GB2312" w:hint="eastAsia"/>
          <w:sz w:val="32"/>
          <w:szCs w:val="32"/>
        </w:rPr>
        <w:t>74</w:t>
      </w:r>
      <w:r>
        <w:rPr>
          <w:rFonts w:ascii="仿宋" w:eastAsia="仿宋" w:hAnsi="仿宋" w:cs="仿宋_GB2312" w:hint="eastAsia"/>
          <w:sz w:val="32"/>
          <w:szCs w:val="32"/>
        </w:rPr>
        <w:t>号下达食品安全协管员及信息员工作专项补助资金</w:t>
      </w:r>
      <w:r>
        <w:rPr>
          <w:rFonts w:ascii="仿宋" w:eastAsia="仿宋" w:hAnsi="仿宋" w:cs="仿宋_GB2312" w:hint="eastAsia"/>
          <w:sz w:val="32"/>
          <w:szCs w:val="32"/>
        </w:rPr>
        <w:t>0.9</w:t>
      </w:r>
      <w:r>
        <w:rPr>
          <w:rFonts w:ascii="仿宋" w:eastAsia="仿宋" w:hAnsi="仿宋" w:cs="仿宋_GB2312" w:hint="eastAsia"/>
          <w:sz w:val="32"/>
          <w:szCs w:val="32"/>
        </w:rPr>
        <w:t>万元；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8</w:t>
      </w:r>
      <w:r>
        <w:rPr>
          <w:rFonts w:ascii="仿宋" w:eastAsia="仿宋" w:hAnsi="仿宋" w:cs="仿宋_GB2312" w:hint="eastAsia"/>
          <w:sz w:val="32"/>
          <w:szCs w:val="32"/>
        </w:rPr>
        <w:t>）根据盐财资预﹝</w:t>
      </w:r>
      <w:r>
        <w:rPr>
          <w:rFonts w:ascii="仿宋" w:eastAsia="仿宋" w:hAnsi="仿宋" w:cs="仿宋_GB2312" w:hint="eastAsia"/>
          <w:sz w:val="32"/>
          <w:szCs w:val="32"/>
        </w:rPr>
        <w:t>2017</w:t>
      </w:r>
      <w:r>
        <w:rPr>
          <w:rFonts w:ascii="仿宋" w:eastAsia="仿宋" w:hAnsi="仿宋" w:cs="仿宋_GB2312" w:hint="eastAsia"/>
          <w:sz w:val="32"/>
          <w:szCs w:val="32"/>
        </w:rPr>
        <w:t>﹞</w:t>
      </w:r>
      <w:r>
        <w:rPr>
          <w:rFonts w:ascii="仿宋" w:eastAsia="仿宋" w:hAnsi="仿宋" w:cs="仿宋_GB2312" w:hint="eastAsia"/>
          <w:sz w:val="32"/>
          <w:szCs w:val="32"/>
        </w:rPr>
        <w:t>11</w:t>
      </w:r>
      <w:r>
        <w:rPr>
          <w:rFonts w:ascii="仿宋" w:eastAsia="仿宋" w:hAnsi="仿宋" w:cs="仿宋_GB2312" w:hint="eastAsia"/>
          <w:sz w:val="32"/>
          <w:szCs w:val="32"/>
        </w:rPr>
        <w:t>号下达二滩库区漂浮物打捞经费</w:t>
      </w:r>
      <w:r>
        <w:rPr>
          <w:rFonts w:ascii="仿宋" w:eastAsia="仿宋" w:hAnsi="仿宋" w:cs="仿宋_GB2312" w:hint="eastAsia"/>
          <w:sz w:val="32"/>
          <w:szCs w:val="32"/>
        </w:rPr>
        <w:t>1.21</w:t>
      </w:r>
      <w:r>
        <w:rPr>
          <w:rFonts w:ascii="仿宋" w:eastAsia="仿宋" w:hAnsi="仿宋" w:cs="仿宋_GB2312" w:hint="eastAsia"/>
          <w:sz w:val="32"/>
          <w:szCs w:val="32"/>
        </w:rPr>
        <w:t>万元；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9</w:t>
      </w:r>
      <w:r>
        <w:rPr>
          <w:rFonts w:ascii="仿宋" w:eastAsia="仿宋" w:hAnsi="仿宋" w:cs="仿宋_GB2312" w:hint="eastAsia"/>
          <w:sz w:val="32"/>
          <w:szCs w:val="32"/>
        </w:rPr>
        <w:t>）根据</w:t>
      </w:r>
      <w:proofErr w:type="gramStart"/>
      <w:r>
        <w:rPr>
          <w:rFonts w:ascii="仿宋" w:eastAsia="仿宋" w:hAnsi="仿宋" w:cs="仿宋_GB2312" w:hint="eastAsia"/>
          <w:sz w:val="32"/>
          <w:szCs w:val="32"/>
        </w:rPr>
        <w:t>国胜财</w:t>
      </w:r>
      <w:proofErr w:type="gramEnd"/>
      <w:r>
        <w:rPr>
          <w:rFonts w:ascii="仿宋" w:eastAsia="仿宋" w:hAnsi="仿宋" w:cs="仿宋_GB2312" w:hint="eastAsia"/>
          <w:sz w:val="32"/>
          <w:szCs w:val="32"/>
        </w:rPr>
        <w:t>﹝</w:t>
      </w:r>
      <w:r>
        <w:rPr>
          <w:rFonts w:ascii="仿宋" w:eastAsia="仿宋" w:hAnsi="仿宋" w:cs="仿宋_GB2312" w:hint="eastAsia"/>
          <w:sz w:val="32"/>
          <w:szCs w:val="32"/>
        </w:rPr>
        <w:t>2</w:t>
      </w:r>
      <w:r>
        <w:rPr>
          <w:rFonts w:ascii="仿宋" w:eastAsia="仿宋" w:hAnsi="仿宋" w:cs="仿宋_GB2312" w:hint="eastAsia"/>
          <w:sz w:val="32"/>
          <w:szCs w:val="32"/>
        </w:rPr>
        <w:t>017</w:t>
      </w:r>
      <w:r>
        <w:rPr>
          <w:rFonts w:ascii="仿宋" w:eastAsia="仿宋" w:hAnsi="仿宋" w:cs="仿宋_GB2312" w:hint="eastAsia"/>
          <w:sz w:val="32"/>
          <w:szCs w:val="32"/>
        </w:rPr>
        <w:t>﹞</w:t>
      </w:r>
      <w:r>
        <w:rPr>
          <w:rFonts w:ascii="仿宋" w:eastAsia="仿宋" w:hAnsi="仿宋" w:cs="仿宋_GB2312" w:hint="eastAsia"/>
          <w:sz w:val="32"/>
          <w:szCs w:val="32"/>
        </w:rPr>
        <w:t>03</w:t>
      </w:r>
      <w:r>
        <w:rPr>
          <w:rFonts w:ascii="仿宋" w:eastAsia="仿宋" w:hAnsi="仿宋" w:cs="仿宋_GB2312" w:hint="eastAsia"/>
          <w:sz w:val="32"/>
          <w:szCs w:val="32"/>
        </w:rPr>
        <w:t>号下达</w:t>
      </w:r>
      <w:r>
        <w:rPr>
          <w:rFonts w:ascii="仿宋" w:eastAsia="仿宋" w:hAnsi="仿宋" w:cs="仿宋_GB2312" w:hint="eastAsia"/>
          <w:sz w:val="32"/>
          <w:szCs w:val="32"/>
        </w:rPr>
        <w:t>2017</w:t>
      </w:r>
      <w:r>
        <w:rPr>
          <w:rFonts w:ascii="仿宋" w:eastAsia="仿宋" w:hAnsi="仿宋" w:cs="仿宋_GB2312" w:hint="eastAsia"/>
          <w:sz w:val="32"/>
          <w:szCs w:val="32"/>
        </w:rPr>
        <w:t>年初预留资金下达</w:t>
      </w:r>
      <w:proofErr w:type="gramStart"/>
      <w:r>
        <w:rPr>
          <w:rFonts w:ascii="仿宋" w:eastAsia="仿宋" w:hAnsi="仿宋" w:cs="仿宋_GB2312" w:hint="eastAsia"/>
          <w:sz w:val="32"/>
          <w:szCs w:val="32"/>
        </w:rPr>
        <w:t>城卫费</w:t>
      </w:r>
      <w:proofErr w:type="gramEnd"/>
      <w:r>
        <w:rPr>
          <w:rFonts w:ascii="仿宋" w:eastAsia="仿宋" w:hAnsi="仿宋" w:cs="仿宋_GB2312" w:hint="eastAsia"/>
          <w:sz w:val="32"/>
          <w:szCs w:val="32"/>
        </w:rPr>
        <w:t>1.55</w:t>
      </w:r>
      <w:r>
        <w:rPr>
          <w:rFonts w:ascii="仿宋" w:eastAsia="仿宋" w:hAnsi="仿宋" w:cs="仿宋_GB2312" w:hint="eastAsia"/>
          <w:sz w:val="32"/>
          <w:szCs w:val="32"/>
        </w:rPr>
        <w:t>万元；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10</w:t>
      </w:r>
      <w:r>
        <w:rPr>
          <w:rFonts w:ascii="仿宋" w:eastAsia="仿宋" w:hAnsi="仿宋" w:cs="仿宋_GB2312" w:hint="eastAsia"/>
          <w:sz w:val="32"/>
          <w:szCs w:val="32"/>
        </w:rPr>
        <w:t>）根据</w:t>
      </w:r>
      <w:proofErr w:type="gramStart"/>
      <w:r>
        <w:rPr>
          <w:rFonts w:ascii="仿宋" w:eastAsia="仿宋" w:hAnsi="仿宋" w:cs="仿宋_GB2312" w:hint="eastAsia"/>
          <w:sz w:val="32"/>
          <w:szCs w:val="32"/>
        </w:rPr>
        <w:t>国胜财</w:t>
      </w:r>
      <w:proofErr w:type="gramEnd"/>
      <w:r>
        <w:rPr>
          <w:rFonts w:ascii="仿宋" w:eastAsia="仿宋" w:hAnsi="仿宋" w:cs="仿宋_GB2312" w:hint="eastAsia"/>
          <w:sz w:val="32"/>
          <w:szCs w:val="32"/>
        </w:rPr>
        <w:t>﹝</w:t>
      </w:r>
      <w:r>
        <w:rPr>
          <w:rFonts w:ascii="仿宋" w:eastAsia="仿宋" w:hAnsi="仿宋" w:cs="仿宋_GB2312" w:hint="eastAsia"/>
          <w:sz w:val="32"/>
          <w:szCs w:val="32"/>
        </w:rPr>
        <w:t>2017</w:t>
      </w:r>
      <w:r>
        <w:rPr>
          <w:rFonts w:ascii="仿宋" w:eastAsia="仿宋" w:hAnsi="仿宋" w:cs="仿宋_GB2312" w:hint="eastAsia"/>
          <w:sz w:val="32"/>
          <w:szCs w:val="32"/>
        </w:rPr>
        <w:t>﹞</w:t>
      </w:r>
      <w:r>
        <w:rPr>
          <w:rFonts w:ascii="仿宋" w:eastAsia="仿宋" w:hAnsi="仿宋" w:cs="仿宋_GB2312" w:hint="eastAsia"/>
          <w:sz w:val="32"/>
          <w:szCs w:val="32"/>
        </w:rPr>
        <w:t>69</w:t>
      </w:r>
      <w:r>
        <w:rPr>
          <w:rFonts w:ascii="仿宋" w:eastAsia="仿宋" w:hAnsi="仿宋" w:cs="仿宋_GB2312" w:hint="eastAsia"/>
          <w:sz w:val="32"/>
          <w:szCs w:val="32"/>
        </w:rPr>
        <w:t>号下达环境卫生综合整治专项资金</w:t>
      </w:r>
      <w:r>
        <w:rPr>
          <w:rFonts w:ascii="仿宋" w:eastAsia="仿宋" w:hAnsi="仿宋" w:cs="仿宋_GB2312" w:hint="eastAsia"/>
          <w:sz w:val="32"/>
          <w:szCs w:val="32"/>
        </w:rPr>
        <w:t>4.15</w:t>
      </w:r>
      <w:r>
        <w:rPr>
          <w:rFonts w:ascii="仿宋" w:eastAsia="仿宋" w:hAnsi="仿宋" w:cs="仿宋_GB2312" w:hint="eastAsia"/>
          <w:sz w:val="32"/>
          <w:szCs w:val="32"/>
        </w:rPr>
        <w:t>万元；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11</w:t>
      </w:r>
      <w:r>
        <w:rPr>
          <w:rFonts w:ascii="仿宋" w:eastAsia="仿宋" w:hAnsi="仿宋" w:cs="仿宋_GB2312" w:hint="eastAsia"/>
          <w:sz w:val="32"/>
          <w:szCs w:val="32"/>
        </w:rPr>
        <w:t>）根据</w:t>
      </w:r>
      <w:proofErr w:type="gramStart"/>
      <w:r>
        <w:rPr>
          <w:rFonts w:ascii="仿宋" w:eastAsia="仿宋" w:hAnsi="仿宋" w:cs="仿宋_GB2312" w:hint="eastAsia"/>
          <w:sz w:val="32"/>
          <w:szCs w:val="32"/>
        </w:rPr>
        <w:t>国胜财</w:t>
      </w:r>
      <w:proofErr w:type="gramEnd"/>
      <w:r>
        <w:rPr>
          <w:rFonts w:ascii="仿宋" w:eastAsia="仿宋" w:hAnsi="仿宋" w:cs="仿宋_GB2312" w:hint="eastAsia"/>
          <w:sz w:val="32"/>
          <w:szCs w:val="32"/>
        </w:rPr>
        <w:t>﹝</w:t>
      </w:r>
      <w:r>
        <w:rPr>
          <w:rFonts w:ascii="仿宋" w:eastAsia="仿宋" w:hAnsi="仿宋" w:cs="仿宋_GB2312" w:hint="eastAsia"/>
          <w:sz w:val="32"/>
          <w:szCs w:val="32"/>
        </w:rPr>
        <w:t>2017</w:t>
      </w:r>
      <w:r>
        <w:rPr>
          <w:rFonts w:ascii="仿宋" w:eastAsia="仿宋" w:hAnsi="仿宋" w:cs="仿宋_GB2312" w:hint="eastAsia"/>
          <w:sz w:val="32"/>
          <w:szCs w:val="32"/>
        </w:rPr>
        <w:t>﹞</w:t>
      </w:r>
      <w:r>
        <w:rPr>
          <w:rFonts w:ascii="仿宋" w:eastAsia="仿宋" w:hAnsi="仿宋" w:cs="仿宋_GB2312" w:hint="eastAsia"/>
          <w:sz w:val="32"/>
          <w:szCs w:val="32"/>
        </w:rPr>
        <w:t>70</w:t>
      </w:r>
      <w:r>
        <w:rPr>
          <w:rFonts w:ascii="仿宋" w:eastAsia="仿宋" w:hAnsi="仿宋" w:cs="仿宋_GB2312" w:hint="eastAsia"/>
          <w:sz w:val="32"/>
          <w:szCs w:val="32"/>
        </w:rPr>
        <w:t>号下达</w:t>
      </w:r>
      <w:r>
        <w:rPr>
          <w:rFonts w:ascii="仿宋" w:eastAsia="仿宋" w:hAnsi="仿宋" w:cs="仿宋_GB2312" w:hint="eastAsia"/>
          <w:sz w:val="32"/>
          <w:szCs w:val="32"/>
        </w:rPr>
        <w:t>2017</w:t>
      </w:r>
      <w:r>
        <w:rPr>
          <w:rFonts w:ascii="仿宋" w:eastAsia="仿宋" w:hAnsi="仿宋" w:cs="仿宋_GB2312" w:hint="eastAsia"/>
          <w:sz w:val="32"/>
          <w:szCs w:val="32"/>
        </w:rPr>
        <w:t>年防汛抗旱专项支出</w:t>
      </w:r>
      <w:r>
        <w:rPr>
          <w:rFonts w:ascii="仿宋" w:eastAsia="仿宋" w:hAnsi="仿宋" w:cs="仿宋_GB2312" w:hint="eastAsia"/>
          <w:sz w:val="32"/>
          <w:szCs w:val="32"/>
        </w:rPr>
        <w:t>9.94</w:t>
      </w:r>
      <w:r>
        <w:rPr>
          <w:rFonts w:ascii="仿宋" w:eastAsia="仿宋" w:hAnsi="仿宋" w:cs="仿宋_GB2312" w:hint="eastAsia"/>
          <w:sz w:val="32"/>
          <w:szCs w:val="32"/>
        </w:rPr>
        <w:t>万元；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12</w:t>
      </w:r>
      <w:r>
        <w:rPr>
          <w:rFonts w:ascii="仿宋" w:eastAsia="仿宋" w:hAnsi="仿宋" w:cs="仿宋_GB2312" w:hint="eastAsia"/>
          <w:sz w:val="32"/>
          <w:szCs w:val="32"/>
        </w:rPr>
        <w:t>）根据</w:t>
      </w:r>
      <w:proofErr w:type="gramStart"/>
      <w:r>
        <w:rPr>
          <w:rFonts w:ascii="仿宋" w:eastAsia="仿宋" w:hAnsi="仿宋" w:cs="仿宋_GB2312" w:hint="eastAsia"/>
          <w:sz w:val="32"/>
          <w:szCs w:val="32"/>
        </w:rPr>
        <w:t>国胜财</w:t>
      </w:r>
      <w:proofErr w:type="gramEnd"/>
      <w:r>
        <w:rPr>
          <w:rFonts w:ascii="仿宋" w:eastAsia="仿宋" w:hAnsi="仿宋" w:cs="仿宋_GB2312" w:hint="eastAsia"/>
          <w:sz w:val="32"/>
          <w:szCs w:val="32"/>
        </w:rPr>
        <w:t>﹝</w:t>
      </w:r>
      <w:r>
        <w:rPr>
          <w:rFonts w:ascii="仿宋" w:eastAsia="仿宋" w:hAnsi="仿宋" w:cs="仿宋_GB2312" w:hint="eastAsia"/>
          <w:sz w:val="32"/>
          <w:szCs w:val="32"/>
        </w:rPr>
        <w:t>2017</w:t>
      </w:r>
      <w:r>
        <w:rPr>
          <w:rFonts w:ascii="仿宋" w:eastAsia="仿宋" w:hAnsi="仿宋" w:cs="仿宋_GB2312" w:hint="eastAsia"/>
          <w:sz w:val="32"/>
          <w:szCs w:val="32"/>
        </w:rPr>
        <w:t>﹞</w:t>
      </w:r>
      <w:r>
        <w:rPr>
          <w:rFonts w:ascii="仿宋" w:eastAsia="仿宋" w:hAnsi="仿宋" w:cs="仿宋_GB2312" w:hint="eastAsia"/>
          <w:sz w:val="32"/>
          <w:szCs w:val="32"/>
        </w:rPr>
        <w:t>76</w:t>
      </w:r>
      <w:r>
        <w:rPr>
          <w:rFonts w:ascii="仿宋" w:eastAsia="仿宋" w:hAnsi="仿宋" w:cs="仿宋_GB2312" w:hint="eastAsia"/>
          <w:sz w:val="32"/>
          <w:szCs w:val="32"/>
        </w:rPr>
        <w:t>号下达小坪村欧家</w:t>
      </w:r>
      <w:proofErr w:type="gramStart"/>
      <w:r>
        <w:rPr>
          <w:rFonts w:ascii="仿宋" w:eastAsia="仿宋" w:hAnsi="仿宋" w:cs="仿宋_GB2312" w:hint="eastAsia"/>
          <w:sz w:val="32"/>
          <w:szCs w:val="32"/>
        </w:rPr>
        <w:t>湾社道硬化</w:t>
      </w:r>
      <w:proofErr w:type="gramEnd"/>
      <w:r>
        <w:rPr>
          <w:rFonts w:ascii="仿宋" w:eastAsia="仿宋" w:hAnsi="仿宋" w:cs="仿宋_GB2312" w:hint="eastAsia"/>
          <w:sz w:val="32"/>
          <w:szCs w:val="32"/>
        </w:rPr>
        <w:t>缺口资金</w:t>
      </w:r>
      <w:r>
        <w:rPr>
          <w:rFonts w:ascii="仿宋" w:eastAsia="仿宋" w:hAnsi="仿宋" w:cs="仿宋_GB2312" w:hint="eastAsia"/>
          <w:sz w:val="32"/>
          <w:szCs w:val="32"/>
        </w:rPr>
        <w:t>15</w:t>
      </w:r>
      <w:r>
        <w:rPr>
          <w:rFonts w:ascii="仿宋" w:eastAsia="仿宋" w:hAnsi="仿宋" w:cs="仿宋_GB2312" w:hint="eastAsia"/>
          <w:sz w:val="32"/>
          <w:szCs w:val="32"/>
        </w:rPr>
        <w:t>万元；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13</w:t>
      </w:r>
      <w:r>
        <w:rPr>
          <w:rFonts w:ascii="仿宋" w:eastAsia="仿宋" w:hAnsi="仿宋" w:cs="仿宋_GB2312" w:hint="eastAsia"/>
          <w:sz w:val="32"/>
          <w:szCs w:val="32"/>
        </w:rPr>
        <w:t>）根据盐财资农﹝</w:t>
      </w:r>
      <w:r>
        <w:rPr>
          <w:rFonts w:ascii="仿宋" w:eastAsia="仿宋" w:hAnsi="仿宋" w:cs="仿宋_GB2312" w:hint="eastAsia"/>
          <w:sz w:val="32"/>
          <w:szCs w:val="32"/>
        </w:rPr>
        <w:t>2017</w:t>
      </w:r>
      <w:r>
        <w:rPr>
          <w:rFonts w:ascii="仿宋" w:eastAsia="仿宋" w:hAnsi="仿宋" w:cs="仿宋_GB2312" w:hint="eastAsia"/>
          <w:sz w:val="32"/>
          <w:szCs w:val="32"/>
        </w:rPr>
        <w:t>﹞</w:t>
      </w:r>
      <w:r>
        <w:rPr>
          <w:rFonts w:ascii="仿宋" w:eastAsia="仿宋" w:hAnsi="仿宋" w:cs="仿宋_GB2312" w:hint="eastAsia"/>
          <w:sz w:val="32"/>
          <w:szCs w:val="32"/>
        </w:rPr>
        <w:t>24</w:t>
      </w:r>
      <w:r>
        <w:rPr>
          <w:rFonts w:ascii="仿宋" w:eastAsia="仿宋" w:hAnsi="仿宋" w:cs="仿宋_GB2312" w:hint="eastAsia"/>
          <w:sz w:val="32"/>
          <w:szCs w:val="32"/>
        </w:rPr>
        <w:t>号下达</w:t>
      </w:r>
      <w:r>
        <w:rPr>
          <w:rFonts w:ascii="仿宋" w:eastAsia="仿宋" w:hAnsi="仿宋" w:cs="仿宋_GB2312" w:hint="eastAsia"/>
          <w:sz w:val="32"/>
          <w:szCs w:val="32"/>
        </w:rPr>
        <w:t>2017</w:t>
      </w:r>
      <w:r>
        <w:rPr>
          <w:rFonts w:ascii="仿宋" w:eastAsia="仿宋" w:hAnsi="仿宋" w:cs="仿宋_GB2312" w:hint="eastAsia"/>
          <w:sz w:val="32"/>
          <w:szCs w:val="32"/>
        </w:rPr>
        <w:t>年脱贫攻坚专项工作经费</w:t>
      </w:r>
      <w:r>
        <w:rPr>
          <w:rFonts w:ascii="仿宋" w:eastAsia="仿宋" w:hAnsi="仿宋" w:cs="仿宋_GB2312" w:hint="eastAsia"/>
          <w:sz w:val="32"/>
          <w:szCs w:val="32"/>
        </w:rPr>
        <w:t>3</w:t>
      </w:r>
      <w:r>
        <w:rPr>
          <w:rFonts w:ascii="仿宋" w:eastAsia="仿宋" w:hAnsi="仿宋" w:cs="仿宋_GB2312" w:hint="eastAsia"/>
          <w:sz w:val="32"/>
          <w:szCs w:val="32"/>
        </w:rPr>
        <w:t>万元；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hint="eastAsia"/>
          <w:sz w:val="32"/>
          <w:szCs w:val="32"/>
        </w:rPr>
        <w:t>14</w:t>
      </w:r>
      <w:r>
        <w:rPr>
          <w:rFonts w:ascii="仿宋" w:eastAsia="仿宋" w:hAnsi="仿宋" w:cs="仿宋_GB2312" w:hint="eastAsia"/>
          <w:sz w:val="32"/>
          <w:szCs w:val="32"/>
        </w:rPr>
        <w:t>）根据</w:t>
      </w:r>
      <w:proofErr w:type="gramStart"/>
      <w:r>
        <w:rPr>
          <w:rFonts w:ascii="仿宋" w:eastAsia="仿宋" w:hAnsi="仿宋" w:cs="仿宋_GB2312" w:hint="eastAsia"/>
          <w:sz w:val="32"/>
          <w:szCs w:val="32"/>
        </w:rPr>
        <w:t>国胜财</w:t>
      </w:r>
      <w:proofErr w:type="gramEnd"/>
      <w:r>
        <w:rPr>
          <w:rFonts w:ascii="仿宋" w:eastAsia="仿宋" w:hAnsi="仿宋" w:cs="仿宋_GB2312" w:hint="eastAsia"/>
          <w:sz w:val="32"/>
          <w:szCs w:val="32"/>
        </w:rPr>
        <w:t>﹝</w:t>
      </w:r>
      <w:r>
        <w:rPr>
          <w:rFonts w:ascii="仿宋" w:eastAsia="仿宋" w:hAnsi="仿宋" w:cs="仿宋_GB2312" w:hint="eastAsia"/>
          <w:sz w:val="32"/>
          <w:szCs w:val="32"/>
        </w:rPr>
        <w:t>2017</w:t>
      </w:r>
      <w:r>
        <w:rPr>
          <w:rFonts w:ascii="仿宋" w:eastAsia="仿宋" w:hAnsi="仿宋" w:cs="仿宋_GB2312" w:hint="eastAsia"/>
          <w:sz w:val="32"/>
          <w:szCs w:val="32"/>
        </w:rPr>
        <w:t>﹞</w:t>
      </w:r>
      <w:r>
        <w:rPr>
          <w:rFonts w:ascii="仿宋" w:eastAsia="仿宋" w:hAnsi="仿宋" w:cs="仿宋_GB2312" w:hint="eastAsia"/>
          <w:sz w:val="32"/>
          <w:szCs w:val="32"/>
        </w:rPr>
        <w:t>72</w:t>
      </w:r>
      <w:r>
        <w:rPr>
          <w:rFonts w:ascii="仿宋" w:eastAsia="仿宋" w:hAnsi="仿宋" w:cs="仿宋_GB2312" w:hint="eastAsia"/>
          <w:sz w:val="32"/>
          <w:szCs w:val="32"/>
        </w:rPr>
        <w:t>号下达乡镇安全生产监管专项经费</w:t>
      </w:r>
      <w:r>
        <w:rPr>
          <w:rFonts w:ascii="仿宋" w:eastAsia="仿宋" w:hAnsi="仿宋" w:cs="仿宋_GB2312" w:hint="eastAsia"/>
          <w:sz w:val="32"/>
          <w:szCs w:val="32"/>
        </w:rPr>
        <w:t>5</w:t>
      </w:r>
      <w:r>
        <w:rPr>
          <w:rFonts w:ascii="仿宋" w:eastAsia="仿宋" w:hAnsi="仿宋" w:cs="仿宋_GB2312" w:hint="eastAsia"/>
          <w:sz w:val="32"/>
          <w:szCs w:val="32"/>
        </w:rPr>
        <w:t>万元。</w:t>
      </w:r>
    </w:p>
    <w:p w:rsidR="00BA45D1" w:rsidRDefault="00064031">
      <w:pPr>
        <w:spacing w:line="580" w:lineRule="exact"/>
        <w:ind w:firstLineChars="200" w:firstLine="640"/>
        <w:rPr>
          <w:rFonts w:ascii="黑体" w:eastAsia="黑体" w:hAnsi="黑体" w:cs="黑体"/>
          <w:sz w:val="32"/>
          <w:szCs w:val="32"/>
        </w:rPr>
      </w:pPr>
      <w:r>
        <w:rPr>
          <w:rFonts w:ascii="黑体" w:eastAsia="黑体" w:hAnsi="黑体" w:cs="黑体"/>
          <w:sz w:val="32"/>
          <w:szCs w:val="32"/>
        </w:rPr>
        <w:t>三、部门整体预算绩效管理情况（根据适用指标体系进行调整）</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（一）部门预算管理。</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lastRenderedPageBreak/>
        <w:t>我单位</w:t>
      </w:r>
      <w:r>
        <w:rPr>
          <w:rFonts w:ascii="仿宋" w:eastAsia="仿宋" w:hAnsi="仿宋" w:cs="仿宋_GB2312"/>
          <w:sz w:val="32"/>
          <w:szCs w:val="32"/>
        </w:rPr>
        <w:t>部门绩效目标制定</w:t>
      </w:r>
      <w:r>
        <w:rPr>
          <w:rFonts w:ascii="仿宋" w:eastAsia="仿宋" w:hAnsi="仿宋" w:cs="仿宋_GB2312" w:hint="eastAsia"/>
          <w:sz w:val="32"/>
          <w:szCs w:val="32"/>
        </w:rPr>
        <w:t>标准</w:t>
      </w:r>
      <w:r>
        <w:rPr>
          <w:rFonts w:ascii="仿宋" w:eastAsia="仿宋" w:hAnsi="仿宋" w:cs="仿宋_GB2312"/>
          <w:sz w:val="32"/>
          <w:szCs w:val="32"/>
        </w:rPr>
        <w:t>、目标完成</w:t>
      </w:r>
      <w:r>
        <w:rPr>
          <w:rFonts w:ascii="仿宋" w:eastAsia="仿宋" w:hAnsi="仿宋" w:cs="仿宋_GB2312" w:hint="eastAsia"/>
          <w:sz w:val="32"/>
          <w:szCs w:val="32"/>
        </w:rPr>
        <w:t>较好</w:t>
      </w:r>
      <w:r>
        <w:rPr>
          <w:rFonts w:ascii="仿宋" w:eastAsia="仿宋" w:hAnsi="仿宋" w:cs="仿宋_GB2312"/>
          <w:sz w:val="32"/>
          <w:szCs w:val="32"/>
        </w:rPr>
        <w:t>、预算编制准确、支出控制</w:t>
      </w:r>
      <w:r>
        <w:rPr>
          <w:rFonts w:ascii="仿宋" w:eastAsia="仿宋" w:hAnsi="仿宋" w:cs="仿宋_GB2312" w:hint="eastAsia"/>
          <w:sz w:val="32"/>
          <w:szCs w:val="32"/>
        </w:rPr>
        <w:t>好</w:t>
      </w:r>
      <w:r>
        <w:rPr>
          <w:rFonts w:ascii="仿宋" w:eastAsia="仿宋" w:hAnsi="仿宋" w:cs="仿宋_GB2312"/>
          <w:sz w:val="32"/>
          <w:szCs w:val="32"/>
        </w:rPr>
        <w:t>、预算动态调整</w:t>
      </w:r>
      <w:r>
        <w:rPr>
          <w:rFonts w:ascii="仿宋" w:eastAsia="仿宋" w:hAnsi="仿宋" w:cs="仿宋_GB2312" w:hint="eastAsia"/>
          <w:sz w:val="32"/>
          <w:szCs w:val="32"/>
        </w:rPr>
        <w:t>及时</w:t>
      </w:r>
      <w:r>
        <w:rPr>
          <w:rFonts w:ascii="仿宋" w:eastAsia="仿宋" w:hAnsi="仿宋" w:cs="仿宋_GB2312"/>
          <w:sz w:val="32"/>
          <w:szCs w:val="32"/>
        </w:rPr>
        <w:t>、执行进度、预算完成情况</w:t>
      </w:r>
      <w:r>
        <w:rPr>
          <w:rFonts w:ascii="仿宋" w:eastAsia="仿宋" w:hAnsi="仿宋" w:cs="仿宋_GB2312" w:hint="eastAsia"/>
          <w:sz w:val="32"/>
          <w:szCs w:val="32"/>
        </w:rPr>
        <w:t>较好，无</w:t>
      </w:r>
      <w:r>
        <w:rPr>
          <w:rFonts w:ascii="仿宋" w:eastAsia="仿宋" w:hAnsi="仿宋" w:cs="仿宋_GB2312"/>
          <w:sz w:val="32"/>
          <w:szCs w:val="32"/>
        </w:rPr>
        <w:t>违规记录等情况。</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（二）专项预算管理。</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包括专项预算项目程序严密、规划合理、结果符合、分配科学、分配及时、专项预算绩效目标完成、实施绩效、违规记录等情况。</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（三）结果应用情况。</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包括部门自评质量、绩效目标公开和自评公开、评价结果整改和应用结果反馈等情况。</w:t>
      </w:r>
    </w:p>
    <w:p w:rsidR="00BA45D1" w:rsidRDefault="00064031">
      <w:pPr>
        <w:spacing w:line="580" w:lineRule="exact"/>
        <w:ind w:firstLineChars="200" w:firstLine="640"/>
        <w:rPr>
          <w:rFonts w:ascii="黑体" w:eastAsia="黑体" w:hAnsi="黑体" w:cs="黑体"/>
          <w:sz w:val="32"/>
          <w:szCs w:val="32"/>
        </w:rPr>
      </w:pPr>
      <w:r>
        <w:rPr>
          <w:rFonts w:ascii="黑体" w:eastAsia="黑体" w:hAnsi="黑体" w:cs="黑体"/>
          <w:sz w:val="32"/>
          <w:szCs w:val="32"/>
        </w:rPr>
        <w:t>四、评价结论及建议</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（一）评价结论。</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2018</w:t>
      </w:r>
      <w:r>
        <w:rPr>
          <w:rFonts w:ascii="仿宋" w:eastAsia="仿宋" w:hAnsi="仿宋" w:cs="仿宋_GB2312" w:hint="eastAsia"/>
          <w:sz w:val="32"/>
          <w:szCs w:val="32"/>
        </w:rPr>
        <w:t>年，我乡努力做</w:t>
      </w:r>
      <w:r>
        <w:rPr>
          <w:rFonts w:ascii="仿宋" w:eastAsia="仿宋" w:hAnsi="仿宋" w:cs="仿宋_GB2312" w:hint="eastAsia"/>
          <w:sz w:val="32"/>
          <w:szCs w:val="32"/>
        </w:rPr>
        <w:t>好财政预算收入、支出以及各项目的管理工作，将预算及时公开到相关的信息网络平台，对预算的资金进行全方位的监督和管理，使每一笔资金都能起到最大的使用效益。部门预算绩效管理，是我国财政部门的重点关注部分，一个完整有效的绩效管理方案，需要以预算为导向，结合我乡实际过程中支出进行合理化分配，以达到合理高效地运用资金、提升资金的产出结果、节约成本与资源、提高部门的办事效率的目的。</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（二）存在问题。</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一是部门预算绩效管理法律级次较低；二是部门预算绩效管理的保障机制不完善；三是部门预算绩效评估全系不完善；四是预算绩效管理从</w:t>
      </w:r>
      <w:r>
        <w:rPr>
          <w:rFonts w:ascii="仿宋" w:eastAsia="仿宋" w:hAnsi="仿宋" w:cs="仿宋_GB2312" w:hint="eastAsia"/>
          <w:sz w:val="32"/>
          <w:szCs w:val="32"/>
        </w:rPr>
        <w:t>业人员的专业素质偏低。</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lastRenderedPageBreak/>
        <w:t>（三）改进建议。</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一是要建立</w:t>
      </w:r>
      <w:proofErr w:type="gramStart"/>
      <w:r>
        <w:rPr>
          <w:rFonts w:ascii="仿宋" w:eastAsia="仿宋" w:hAnsi="仿宋" w:cs="仿宋_GB2312" w:hint="eastAsia"/>
          <w:sz w:val="32"/>
          <w:szCs w:val="32"/>
        </w:rPr>
        <w:t>健全部门</w:t>
      </w:r>
      <w:proofErr w:type="gramEnd"/>
      <w:r>
        <w:rPr>
          <w:rFonts w:ascii="仿宋" w:eastAsia="仿宋" w:hAnsi="仿宋" w:cs="仿宋_GB2312" w:hint="eastAsia"/>
          <w:sz w:val="32"/>
          <w:szCs w:val="32"/>
        </w:rPr>
        <w:t>预算绩效管理的法律法规体系；二是要完善预算绩效管理体系与指标评估体系；三是要提升绩效管理从业人员的专业素质和思想水平。</w:t>
      </w:r>
    </w:p>
    <w:p w:rsidR="00BA45D1" w:rsidRDefault="00064031">
      <w:pPr>
        <w:widowControl/>
        <w:jc w:val="left"/>
        <w:rPr>
          <w:rFonts w:ascii="仿宋_GB2312" w:eastAsia="仿宋_GB2312" w:hAnsi="仿宋_GB2312" w:cs="仿宋_GB2312"/>
          <w:sz w:val="32"/>
          <w:szCs w:val="32"/>
        </w:rPr>
      </w:pPr>
      <w:r>
        <w:rPr>
          <w:rFonts w:ascii="仿宋_GB2312" w:eastAsia="仿宋_GB2312" w:hAnsi="仿宋_GB2312" w:cs="仿宋_GB2312"/>
          <w:sz w:val="32"/>
          <w:szCs w:val="32"/>
        </w:rPr>
        <w:br w:type="page"/>
      </w:r>
    </w:p>
    <w:p w:rsidR="00BA45D1" w:rsidRDefault="00064031">
      <w:pPr>
        <w:pStyle w:val="2"/>
        <w:rPr>
          <w:rStyle w:val="10"/>
          <w:rFonts w:ascii="仿宋" w:eastAsia="仿宋" w:hAnsi="仿宋"/>
          <w:sz w:val="32"/>
          <w:szCs w:val="32"/>
        </w:rPr>
      </w:pPr>
      <w:bookmarkStart w:id="65" w:name="_Toc15396617"/>
      <w:r>
        <w:rPr>
          <w:rStyle w:val="10"/>
          <w:rFonts w:ascii="仿宋" w:eastAsia="仿宋" w:hAnsi="仿宋" w:hint="eastAsia"/>
          <w:sz w:val="32"/>
          <w:szCs w:val="32"/>
        </w:rPr>
        <w:lastRenderedPageBreak/>
        <w:t>附件</w:t>
      </w:r>
      <w:r>
        <w:rPr>
          <w:rStyle w:val="10"/>
          <w:rFonts w:ascii="仿宋" w:eastAsia="仿宋" w:hAnsi="仿宋" w:hint="eastAsia"/>
          <w:sz w:val="32"/>
          <w:szCs w:val="32"/>
        </w:rPr>
        <w:t>2</w:t>
      </w:r>
      <w:bookmarkEnd w:id="65"/>
    </w:p>
    <w:p w:rsidR="00BA45D1" w:rsidRDefault="00064031">
      <w:pPr>
        <w:spacing w:line="580" w:lineRule="exact"/>
        <w:jc w:val="center"/>
        <w:rPr>
          <w:rFonts w:ascii="黑体" w:eastAsia="黑体" w:hAnsi="黑体" w:cs="方正小标宋简体"/>
          <w:sz w:val="44"/>
          <w:szCs w:val="44"/>
        </w:rPr>
      </w:pPr>
      <w:r>
        <w:rPr>
          <w:rFonts w:ascii="黑体" w:eastAsia="黑体" w:hAnsi="黑体" w:cs="方正小标宋简体" w:hint="eastAsia"/>
          <w:sz w:val="44"/>
          <w:szCs w:val="44"/>
        </w:rPr>
        <w:t>2018</w:t>
      </w:r>
      <w:r>
        <w:rPr>
          <w:rFonts w:ascii="黑体" w:eastAsia="黑体" w:hAnsi="黑体" w:cs="方正小标宋简体" w:hint="eastAsia"/>
          <w:sz w:val="44"/>
          <w:szCs w:val="44"/>
        </w:rPr>
        <w:t>年</w:t>
      </w:r>
      <w:r>
        <w:rPr>
          <w:rFonts w:ascii="黑体" w:eastAsia="黑体" w:hAnsi="黑体" w:cs="方正小标宋简体" w:hint="eastAsia"/>
          <w:sz w:val="44"/>
          <w:szCs w:val="44"/>
        </w:rPr>
        <w:t>国胜</w:t>
      </w:r>
      <w:r>
        <w:rPr>
          <w:rFonts w:ascii="黑体" w:eastAsia="黑体" w:hAnsi="黑体" w:cs="方正小标宋简体" w:hint="eastAsia"/>
          <w:sz w:val="44"/>
          <w:szCs w:val="44"/>
        </w:rPr>
        <w:t>乡敬老院管理人员及运行经费</w:t>
      </w:r>
      <w:r>
        <w:rPr>
          <w:rFonts w:ascii="黑体" w:eastAsia="黑体" w:hAnsi="黑体" w:cs="方正小标宋简体" w:hint="eastAsia"/>
          <w:sz w:val="44"/>
          <w:szCs w:val="44"/>
        </w:rPr>
        <w:t>项目</w:t>
      </w:r>
      <w:r>
        <w:rPr>
          <w:rFonts w:ascii="黑体" w:eastAsia="黑体" w:hAnsi="黑体" w:cs="方正小标宋简体" w:hint="eastAsia"/>
          <w:sz w:val="44"/>
          <w:szCs w:val="44"/>
        </w:rPr>
        <w:t>支出绩效评价报告</w:t>
      </w:r>
    </w:p>
    <w:p w:rsidR="00BA45D1" w:rsidRDefault="00BA45D1">
      <w:pPr>
        <w:spacing w:line="580" w:lineRule="exact"/>
        <w:ind w:firstLineChars="200" w:firstLine="640"/>
        <w:rPr>
          <w:rFonts w:ascii="仿宋_GB2312" w:eastAsia="仿宋_GB2312" w:hAnsi="仿宋_GB2312" w:cs="仿宋_GB2312"/>
          <w:sz w:val="32"/>
          <w:szCs w:val="32"/>
        </w:rPr>
      </w:pP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w:t>
      </w:r>
      <w:r>
        <w:rPr>
          <w:rFonts w:ascii="仿宋" w:eastAsia="仿宋" w:hAnsi="仿宋" w:cs="仿宋_GB2312"/>
          <w:sz w:val="32"/>
          <w:szCs w:val="32"/>
        </w:rPr>
        <w:t>、评价工作开展及项目情况</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国胜</w:t>
      </w:r>
      <w:r>
        <w:rPr>
          <w:rFonts w:ascii="仿宋" w:eastAsia="仿宋" w:hAnsi="仿宋" w:cs="仿宋_GB2312" w:hint="eastAsia"/>
          <w:sz w:val="32"/>
          <w:szCs w:val="32"/>
        </w:rPr>
        <w:t>乡敬老院管理人员</w:t>
      </w:r>
      <w:r>
        <w:rPr>
          <w:rFonts w:ascii="仿宋" w:eastAsia="仿宋" w:hAnsi="仿宋" w:cs="仿宋_GB2312" w:hint="eastAsia"/>
          <w:sz w:val="32"/>
          <w:szCs w:val="32"/>
        </w:rPr>
        <w:t>1</w:t>
      </w:r>
      <w:r>
        <w:rPr>
          <w:rFonts w:ascii="仿宋" w:eastAsia="仿宋" w:hAnsi="仿宋" w:cs="仿宋_GB2312" w:hint="eastAsia"/>
          <w:sz w:val="32"/>
          <w:szCs w:val="32"/>
        </w:rPr>
        <w:t>4</w:t>
      </w:r>
      <w:r>
        <w:rPr>
          <w:rFonts w:ascii="仿宋" w:eastAsia="仿宋" w:hAnsi="仿宋" w:cs="仿宋_GB2312" w:hint="eastAsia"/>
          <w:sz w:val="32"/>
          <w:szCs w:val="32"/>
        </w:rPr>
        <w:t>人，敬老院集中供养</w:t>
      </w:r>
      <w:r>
        <w:rPr>
          <w:rFonts w:ascii="仿宋" w:eastAsia="仿宋" w:hAnsi="仿宋" w:cs="仿宋_GB2312" w:hint="eastAsia"/>
          <w:sz w:val="32"/>
          <w:szCs w:val="32"/>
        </w:rPr>
        <w:t>112</w:t>
      </w:r>
      <w:r>
        <w:rPr>
          <w:rFonts w:ascii="仿宋" w:eastAsia="仿宋" w:hAnsi="仿宋" w:cs="仿宋_GB2312" w:hint="eastAsia"/>
          <w:sz w:val="32"/>
          <w:szCs w:val="32"/>
        </w:rPr>
        <w:t>人。</w:t>
      </w:r>
      <w:r>
        <w:rPr>
          <w:rFonts w:ascii="仿宋" w:eastAsia="仿宋" w:hAnsi="仿宋" w:cs="仿宋_GB2312" w:hint="eastAsia"/>
          <w:sz w:val="32"/>
          <w:szCs w:val="32"/>
        </w:rPr>
        <w:t>2018</w:t>
      </w:r>
      <w:r>
        <w:rPr>
          <w:rFonts w:ascii="仿宋" w:eastAsia="仿宋" w:hAnsi="仿宋" w:cs="仿宋_GB2312" w:hint="eastAsia"/>
          <w:sz w:val="32"/>
          <w:szCs w:val="32"/>
        </w:rPr>
        <w:t>年度上级共下达敬老院管理人员及运行经费</w:t>
      </w:r>
      <w:r>
        <w:rPr>
          <w:rFonts w:ascii="仿宋" w:eastAsia="仿宋" w:hAnsi="仿宋" w:cs="仿宋_GB2312" w:hint="eastAsia"/>
          <w:sz w:val="32"/>
          <w:szCs w:val="32"/>
        </w:rPr>
        <w:t>58.98</w:t>
      </w:r>
      <w:r>
        <w:rPr>
          <w:rFonts w:ascii="仿宋" w:eastAsia="仿宋" w:hAnsi="仿宋" w:cs="仿宋_GB2312" w:hint="eastAsia"/>
          <w:sz w:val="32"/>
          <w:szCs w:val="32"/>
        </w:rPr>
        <w:t>万元</w:t>
      </w:r>
      <w:r>
        <w:rPr>
          <w:rFonts w:ascii="仿宋" w:eastAsia="仿宋" w:hAnsi="仿宋" w:cs="仿宋_GB2312" w:hint="eastAsia"/>
          <w:sz w:val="32"/>
          <w:szCs w:val="32"/>
        </w:rPr>
        <w:t>,</w:t>
      </w:r>
      <w:r>
        <w:rPr>
          <w:rFonts w:ascii="仿宋" w:eastAsia="仿宋" w:hAnsi="仿宋" w:cs="仿宋_GB2312" w:hint="eastAsia"/>
          <w:sz w:val="32"/>
          <w:szCs w:val="32"/>
        </w:rPr>
        <w:t>实际支出</w:t>
      </w:r>
      <w:r>
        <w:rPr>
          <w:rFonts w:ascii="仿宋" w:eastAsia="仿宋" w:hAnsi="仿宋" w:cs="仿宋_GB2312" w:hint="eastAsia"/>
          <w:sz w:val="32"/>
          <w:szCs w:val="32"/>
        </w:rPr>
        <w:t>55.92</w:t>
      </w:r>
      <w:r>
        <w:rPr>
          <w:rFonts w:ascii="仿宋" w:eastAsia="仿宋" w:hAnsi="仿宋" w:cs="仿宋_GB2312" w:hint="eastAsia"/>
          <w:sz w:val="32"/>
          <w:szCs w:val="32"/>
        </w:rPr>
        <w:t>万</w:t>
      </w:r>
      <w:r>
        <w:rPr>
          <w:rFonts w:ascii="仿宋" w:eastAsia="仿宋" w:hAnsi="仿宋" w:cs="仿宋_GB2312" w:hint="eastAsia"/>
          <w:sz w:val="32"/>
          <w:szCs w:val="32"/>
        </w:rPr>
        <w:t>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二</w:t>
      </w:r>
      <w:r>
        <w:rPr>
          <w:rFonts w:ascii="仿宋" w:eastAsia="仿宋" w:hAnsi="仿宋" w:cs="仿宋_GB2312"/>
          <w:sz w:val="32"/>
          <w:szCs w:val="32"/>
        </w:rPr>
        <w:t>、评价结论及绩效分析</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（一）评价结论</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根据</w:t>
      </w:r>
      <w:r>
        <w:rPr>
          <w:rFonts w:ascii="仿宋" w:eastAsia="仿宋" w:hAnsi="仿宋" w:cs="仿宋_GB2312" w:hint="eastAsia"/>
          <w:sz w:val="32"/>
          <w:szCs w:val="32"/>
        </w:rPr>
        <w:t>国胜</w:t>
      </w:r>
      <w:r>
        <w:rPr>
          <w:rFonts w:ascii="仿宋" w:eastAsia="仿宋" w:hAnsi="仿宋" w:cs="仿宋_GB2312" w:hint="eastAsia"/>
          <w:sz w:val="32"/>
          <w:szCs w:val="32"/>
        </w:rPr>
        <w:t>乡敬老院实际情况，以及上级相关文件要求，已全部按季度发放管理人员及运行经费。</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（二）绩效分析</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1</w:t>
      </w:r>
      <w:r>
        <w:rPr>
          <w:rFonts w:ascii="仿宋" w:eastAsia="仿宋" w:hAnsi="仿宋" w:cs="仿宋_GB2312"/>
          <w:sz w:val="32"/>
          <w:szCs w:val="32"/>
        </w:rPr>
        <w:t>、项目决策</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经费项目实施已制定资金管理办法且有明确的上级相关文件资金分配方案及流程；敬老院管理人员及运行经费属于省、市、县年度财政预算安排范围内资金。</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2</w:t>
      </w:r>
      <w:r>
        <w:rPr>
          <w:rFonts w:ascii="仿宋" w:eastAsia="仿宋" w:hAnsi="仿宋" w:cs="仿宋_GB2312"/>
          <w:sz w:val="32"/>
          <w:szCs w:val="32"/>
        </w:rPr>
        <w:t>、项目管理</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2018</w:t>
      </w:r>
      <w:r>
        <w:rPr>
          <w:rFonts w:ascii="仿宋" w:eastAsia="仿宋" w:hAnsi="仿宋" w:cs="仿宋_GB2312" w:hint="eastAsia"/>
          <w:sz w:val="32"/>
          <w:szCs w:val="32"/>
        </w:rPr>
        <w:t>年度下达敬老院管理人员及运行经费</w:t>
      </w:r>
      <w:r>
        <w:rPr>
          <w:rFonts w:ascii="仿宋" w:eastAsia="仿宋" w:hAnsi="仿宋" w:cs="仿宋_GB2312" w:hint="eastAsia"/>
          <w:sz w:val="32"/>
          <w:szCs w:val="32"/>
        </w:rPr>
        <w:t>58.98</w:t>
      </w:r>
      <w:r>
        <w:rPr>
          <w:rFonts w:ascii="仿宋" w:eastAsia="仿宋" w:hAnsi="仿宋" w:cs="仿宋_GB2312" w:hint="eastAsia"/>
          <w:sz w:val="32"/>
          <w:szCs w:val="32"/>
        </w:rPr>
        <w:t>万</w:t>
      </w:r>
      <w:r>
        <w:rPr>
          <w:rFonts w:ascii="仿宋" w:eastAsia="仿宋" w:hAnsi="仿宋" w:cs="仿宋_GB2312" w:hint="eastAsia"/>
          <w:sz w:val="32"/>
          <w:szCs w:val="32"/>
        </w:rPr>
        <w:t>元，实际支出</w:t>
      </w:r>
      <w:r>
        <w:rPr>
          <w:rFonts w:ascii="仿宋" w:eastAsia="仿宋" w:hAnsi="仿宋" w:cs="仿宋_GB2312" w:hint="eastAsia"/>
          <w:sz w:val="32"/>
          <w:szCs w:val="32"/>
        </w:rPr>
        <w:t>55.92</w:t>
      </w:r>
      <w:r>
        <w:rPr>
          <w:rFonts w:ascii="仿宋" w:eastAsia="仿宋" w:hAnsi="仿宋" w:cs="仿宋_GB2312" w:hint="eastAsia"/>
          <w:sz w:val="32"/>
          <w:szCs w:val="32"/>
        </w:rPr>
        <w:t>万</w:t>
      </w:r>
      <w:r>
        <w:rPr>
          <w:rFonts w:ascii="仿宋" w:eastAsia="仿宋" w:hAnsi="仿宋" w:cs="仿宋_GB2312" w:hint="eastAsia"/>
          <w:sz w:val="32"/>
          <w:szCs w:val="32"/>
        </w:rPr>
        <w:t>元。资金分配方面我乡严格按照资金分配方案及流程进行资金的分配；资金使用方面我乡严格按照资金使用的办法使用和支付项目资金，</w:t>
      </w:r>
      <w:r w:rsidR="00B23B96">
        <w:rPr>
          <w:rFonts w:ascii="仿宋" w:eastAsia="仿宋" w:hAnsi="仿宋" w:cs="仿宋_GB2312" w:hint="eastAsia"/>
          <w:sz w:val="32"/>
          <w:szCs w:val="32"/>
        </w:rPr>
        <w:t>建立健全</w:t>
      </w:r>
      <w:r>
        <w:rPr>
          <w:rFonts w:ascii="仿宋" w:eastAsia="仿宋" w:hAnsi="仿宋" w:cs="仿宋_GB2312" w:hint="eastAsia"/>
          <w:sz w:val="32"/>
          <w:szCs w:val="32"/>
        </w:rPr>
        <w:t>财务管理的各项制度，并通过审核审批后发放。</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lastRenderedPageBreak/>
        <w:t>3</w:t>
      </w:r>
      <w:r>
        <w:rPr>
          <w:rFonts w:ascii="仿宋" w:eastAsia="仿宋" w:hAnsi="仿宋" w:cs="仿宋_GB2312"/>
          <w:sz w:val="32"/>
          <w:szCs w:val="32"/>
        </w:rPr>
        <w:t>、项目绩效</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国胜</w:t>
      </w:r>
      <w:r>
        <w:rPr>
          <w:rFonts w:ascii="仿宋" w:eastAsia="仿宋" w:hAnsi="仿宋" w:cs="仿宋_GB2312" w:hint="eastAsia"/>
          <w:sz w:val="32"/>
          <w:szCs w:val="32"/>
        </w:rPr>
        <w:t>乡敬老院管理人员及运行经费项目，在</w:t>
      </w:r>
      <w:r>
        <w:rPr>
          <w:rFonts w:ascii="仿宋" w:eastAsia="仿宋" w:hAnsi="仿宋" w:cs="仿宋_GB2312" w:hint="eastAsia"/>
          <w:sz w:val="32"/>
          <w:szCs w:val="32"/>
        </w:rPr>
        <w:t>2018</w:t>
      </w:r>
      <w:r>
        <w:rPr>
          <w:rFonts w:ascii="仿宋" w:eastAsia="仿宋" w:hAnsi="仿宋" w:cs="仿宋_GB2312" w:hint="eastAsia"/>
          <w:sz w:val="32"/>
          <w:szCs w:val="32"/>
        </w:rPr>
        <w:t>年底全部完成发放。</w:t>
      </w:r>
    </w:p>
    <w:p w:rsidR="00BA45D1" w:rsidRDefault="00064031">
      <w:pPr>
        <w:numPr>
          <w:ilvl w:val="0"/>
          <w:numId w:val="8"/>
        </w:num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存在主要问题</w:t>
      </w:r>
    </w:p>
    <w:p w:rsidR="00BA45D1" w:rsidRDefault="00064031">
      <w:pPr>
        <w:spacing w:line="580" w:lineRule="exact"/>
        <w:ind w:left="420" w:firstLine="420"/>
        <w:rPr>
          <w:rFonts w:ascii="仿宋" w:eastAsia="仿宋" w:hAnsi="仿宋" w:cs="仿宋_GB2312"/>
          <w:sz w:val="32"/>
          <w:szCs w:val="32"/>
        </w:rPr>
      </w:pPr>
      <w:r>
        <w:rPr>
          <w:rFonts w:ascii="仿宋" w:eastAsia="仿宋" w:hAnsi="仿宋" w:cs="仿宋_GB2312" w:hint="eastAsia"/>
          <w:sz w:val="32"/>
          <w:szCs w:val="32"/>
        </w:rPr>
        <w:t>签订协议不积极，收集</w:t>
      </w:r>
      <w:proofErr w:type="gramStart"/>
      <w:r>
        <w:rPr>
          <w:rFonts w:ascii="仿宋" w:eastAsia="仿宋" w:hAnsi="仿宋" w:cs="仿宋_GB2312" w:hint="eastAsia"/>
          <w:sz w:val="32"/>
          <w:szCs w:val="32"/>
        </w:rPr>
        <w:t>帐号</w:t>
      </w:r>
      <w:proofErr w:type="gramEnd"/>
      <w:r>
        <w:rPr>
          <w:rFonts w:ascii="仿宋" w:eastAsia="仿宋" w:hAnsi="仿宋" w:cs="仿宋_GB2312" w:hint="eastAsia"/>
          <w:sz w:val="32"/>
          <w:szCs w:val="32"/>
        </w:rPr>
        <w:t>不及时。</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四</w:t>
      </w:r>
      <w:r>
        <w:rPr>
          <w:rFonts w:ascii="仿宋" w:eastAsia="仿宋" w:hAnsi="仿宋" w:cs="仿宋_GB2312"/>
          <w:sz w:val="32"/>
          <w:szCs w:val="32"/>
        </w:rPr>
        <w:t>、相关措施建议</w:t>
      </w:r>
    </w:p>
    <w:p w:rsidR="00BA45D1" w:rsidRDefault="00064031">
      <w:pPr>
        <w:spacing w:line="580" w:lineRule="exact"/>
        <w:ind w:left="420" w:firstLine="420"/>
        <w:rPr>
          <w:rFonts w:ascii="仿宋" w:eastAsia="仿宋" w:hAnsi="仿宋" w:cs="仿宋_GB2312"/>
          <w:sz w:val="32"/>
          <w:szCs w:val="32"/>
        </w:rPr>
      </w:pPr>
      <w:r>
        <w:rPr>
          <w:rFonts w:ascii="仿宋" w:eastAsia="仿宋" w:hAnsi="仿宋" w:cs="仿宋_GB2312" w:hint="eastAsia"/>
          <w:sz w:val="32"/>
          <w:szCs w:val="32"/>
        </w:rPr>
        <w:t>加强督促，及时发放敬老院管理人员及运行经费，形成项目资料清单，做好档案归档资料。</w:t>
      </w:r>
    </w:p>
    <w:p w:rsidR="00BA45D1" w:rsidRDefault="00064031">
      <w:pPr>
        <w:spacing w:line="580" w:lineRule="exact"/>
        <w:ind w:left="420" w:firstLine="420"/>
        <w:rPr>
          <w:rFonts w:ascii="仿宋" w:eastAsia="仿宋" w:hAnsi="仿宋" w:cs="仿宋_GB2312"/>
          <w:sz w:val="32"/>
          <w:szCs w:val="32"/>
        </w:rPr>
      </w:pPr>
      <w:r>
        <w:rPr>
          <w:rFonts w:ascii="仿宋" w:eastAsia="仿宋" w:hAnsi="仿宋" w:cs="仿宋_GB2312" w:hint="eastAsia"/>
          <w:sz w:val="32"/>
          <w:szCs w:val="32"/>
        </w:rPr>
        <w:br w:type="page"/>
      </w:r>
    </w:p>
    <w:p w:rsidR="00BA45D1" w:rsidRDefault="00064031">
      <w:pPr>
        <w:spacing w:line="580" w:lineRule="exact"/>
        <w:jc w:val="center"/>
        <w:rPr>
          <w:rFonts w:ascii="黑体" w:eastAsia="黑体" w:hAnsi="黑体" w:cs="方正小标宋简体"/>
          <w:sz w:val="44"/>
          <w:szCs w:val="44"/>
        </w:rPr>
      </w:pPr>
      <w:r>
        <w:rPr>
          <w:rFonts w:ascii="黑体" w:eastAsia="黑体" w:hAnsi="黑体" w:cs="方正小标宋简体" w:hint="eastAsia"/>
          <w:sz w:val="44"/>
          <w:szCs w:val="44"/>
        </w:rPr>
        <w:lastRenderedPageBreak/>
        <w:t>2018</w:t>
      </w:r>
      <w:r>
        <w:rPr>
          <w:rFonts w:ascii="黑体" w:eastAsia="黑体" w:hAnsi="黑体" w:cs="方正小标宋简体" w:hint="eastAsia"/>
          <w:sz w:val="44"/>
          <w:szCs w:val="44"/>
        </w:rPr>
        <w:t>年</w:t>
      </w:r>
      <w:r>
        <w:rPr>
          <w:rFonts w:ascii="黑体" w:eastAsia="黑体" w:hAnsi="黑体" w:cs="方正小标宋简体" w:hint="eastAsia"/>
          <w:sz w:val="44"/>
          <w:szCs w:val="44"/>
        </w:rPr>
        <w:t>国胜</w:t>
      </w:r>
      <w:r>
        <w:rPr>
          <w:rFonts w:ascii="黑体" w:eastAsia="黑体" w:hAnsi="黑体" w:cs="方正小标宋简体" w:hint="eastAsia"/>
          <w:sz w:val="44"/>
          <w:szCs w:val="44"/>
        </w:rPr>
        <w:t>乡农村“五保户”供养经费项目支出绩效评价报告</w:t>
      </w:r>
    </w:p>
    <w:p w:rsidR="00BA45D1" w:rsidRDefault="00BA45D1">
      <w:pPr>
        <w:spacing w:line="580" w:lineRule="exact"/>
        <w:ind w:firstLineChars="200" w:firstLine="640"/>
        <w:rPr>
          <w:rFonts w:ascii="仿宋_GB2312" w:eastAsia="仿宋_GB2312" w:hAnsi="仿宋_GB2312" w:cs="仿宋_GB2312"/>
          <w:sz w:val="32"/>
          <w:szCs w:val="32"/>
        </w:rPr>
      </w:pP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w:t>
      </w:r>
      <w:r>
        <w:rPr>
          <w:rFonts w:ascii="仿宋" w:eastAsia="仿宋" w:hAnsi="仿宋" w:cs="仿宋_GB2312"/>
          <w:sz w:val="32"/>
          <w:szCs w:val="32"/>
        </w:rPr>
        <w:t>、评价工作开展及项目情况</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2018</w:t>
      </w:r>
      <w:r>
        <w:rPr>
          <w:rFonts w:ascii="仿宋" w:eastAsia="仿宋" w:hAnsi="仿宋" w:cs="仿宋_GB2312" w:hint="eastAsia"/>
          <w:sz w:val="32"/>
          <w:szCs w:val="32"/>
        </w:rPr>
        <w:t>年度国胜乡上级共下达农村“五保户”供养经费</w:t>
      </w:r>
      <w:r>
        <w:rPr>
          <w:rFonts w:ascii="仿宋" w:eastAsia="仿宋" w:hAnsi="仿宋" w:cs="仿宋_GB2312" w:hint="eastAsia"/>
          <w:sz w:val="32"/>
          <w:szCs w:val="32"/>
        </w:rPr>
        <w:t>184.66</w:t>
      </w:r>
      <w:r>
        <w:rPr>
          <w:rFonts w:ascii="仿宋" w:eastAsia="仿宋" w:hAnsi="仿宋" w:cs="仿宋_GB2312" w:hint="eastAsia"/>
          <w:sz w:val="32"/>
          <w:szCs w:val="32"/>
        </w:rPr>
        <w:t>万</w:t>
      </w:r>
      <w:r>
        <w:rPr>
          <w:rFonts w:ascii="仿宋" w:eastAsia="仿宋" w:hAnsi="仿宋" w:cs="仿宋_GB2312" w:hint="eastAsia"/>
          <w:sz w:val="32"/>
          <w:szCs w:val="32"/>
        </w:rPr>
        <w:t>元</w:t>
      </w:r>
      <w:r>
        <w:rPr>
          <w:rFonts w:ascii="仿宋" w:eastAsia="仿宋" w:hAnsi="仿宋" w:cs="仿宋_GB2312" w:hint="eastAsia"/>
          <w:sz w:val="32"/>
          <w:szCs w:val="32"/>
        </w:rPr>
        <w:t>,</w:t>
      </w:r>
      <w:r>
        <w:rPr>
          <w:rFonts w:ascii="仿宋" w:eastAsia="仿宋" w:hAnsi="仿宋" w:cs="仿宋_GB2312" w:hint="eastAsia"/>
          <w:sz w:val="32"/>
          <w:szCs w:val="32"/>
        </w:rPr>
        <w:t>实际支出</w:t>
      </w:r>
      <w:r>
        <w:rPr>
          <w:rFonts w:ascii="仿宋" w:eastAsia="仿宋" w:hAnsi="仿宋" w:cs="仿宋_GB2312" w:hint="eastAsia"/>
          <w:sz w:val="32"/>
          <w:szCs w:val="32"/>
        </w:rPr>
        <w:t>182.93</w:t>
      </w:r>
      <w:r>
        <w:rPr>
          <w:rFonts w:ascii="仿宋" w:eastAsia="仿宋" w:hAnsi="仿宋" w:cs="仿宋_GB2312" w:hint="eastAsia"/>
          <w:sz w:val="32"/>
          <w:szCs w:val="32"/>
        </w:rPr>
        <w:t>万</w:t>
      </w:r>
      <w:r>
        <w:rPr>
          <w:rFonts w:ascii="仿宋" w:eastAsia="仿宋" w:hAnsi="仿宋" w:cs="仿宋_GB2312" w:hint="eastAsia"/>
          <w:sz w:val="32"/>
          <w:szCs w:val="32"/>
        </w:rPr>
        <w:t>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二</w:t>
      </w:r>
      <w:r>
        <w:rPr>
          <w:rFonts w:ascii="仿宋" w:eastAsia="仿宋" w:hAnsi="仿宋" w:cs="仿宋_GB2312"/>
          <w:sz w:val="32"/>
          <w:szCs w:val="32"/>
        </w:rPr>
        <w:t>、评价结论及绩效分析</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（一）评价结论</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根据</w:t>
      </w:r>
      <w:r>
        <w:rPr>
          <w:rFonts w:ascii="仿宋" w:eastAsia="仿宋" w:hAnsi="仿宋" w:cs="仿宋_GB2312" w:hint="eastAsia"/>
          <w:sz w:val="32"/>
          <w:szCs w:val="32"/>
        </w:rPr>
        <w:t>国胜</w:t>
      </w:r>
      <w:r>
        <w:rPr>
          <w:rFonts w:ascii="仿宋" w:eastAsia="仿宋" w:hAnsi="仿宋" w:cs="仿宋_GB2312" w:hint="eastAsia"/>
          <w:sz w:val="32"/>
          <w:szCs w:val="32"/>
        </w:rPr>
        <w:t>乡农村“五保户”实际情况，经过上级相关部门的文件要求，按月做好发放台账、公示表等，并按月及时发放了农村“五保户”供养经费。</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（二）绩效分析</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1</w:t>
      </w:r>
      <w:r>
        <w:rPr>
          <w:rFonts w:ascii="仿宋" w:eastAsia="仿宋" w:hAnsi="仿宋" w:cs="仿宋_GB2312"/>
          <w:sz w:val="32"/>
          <w:szCs w:val="32"/>
        </w:rPr>
        <w:t>、项目决策</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“五保户”供养经费已制定资金管理办法且有明确的项目资金分配方案及流程；农村“五保户”供养经费属于省、市、县年度财政预算安排范围内资金。</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2</w:t>
      </w:r>
      <w:r>
        <w:rPr>
          <w:rFonts w:ascii="仿宋" w:eastAsia="仿宋" w:hAnsi="仿宋" w:cs="仿宋_GB2312"/>
          <w:sz w:val="32"/>
          <w:szCs w:val="32"/>
        </w:rPr>
        <w:t>、项目管理</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2018</w:t>
      </w:r>
      <w:r>
        <w:rPr>
          <w:rFonts w:ascii="仿宋" w:eastAsia="仿宋" w:hAnsi="仿宋" w:cs="仿宋_GB2312" w:hint="eastAsia"/>
          <w:sz w:val="32"/>
          <w:szCs w:val="32"/>
        </w:rPr>
        <w:t>年度</w:t>
      </w:r>
      <w:r>
        <w:rPr>
          <w:rFonts w:ascii="仿宋" w:eastAsia="仿宋" w:hAnsi="仿宋" w:cs="仿宋_GB2312" w:hint="eastAsia"/>
          <w:sz w:val="32"/>
          <w:szCs w:val="32"/>
        </w:rPr>
        <w:t>国胜</w:t>
      </w:r>
      <w:r>
        <w:rPr>
          <w:rFonts w:ascii="仿宋" w:eastAsia="仿宋" w:hAnsi="仿宋" w:cs="仿宋_GB2312" w:hint="eastAsia"/>
          <w:sz w:val="32"/>
          <w:szCs w:val="32"/>
        </w:rPr>
        <w:t>乡农村“五保户”供养经费</w:t>
      </w:r>
      <w:r>
        <w:rPr>
          <w:rFonts w:ascii="仿宋" w:eastAsia="仿宋" w:hAnsi="仿宋" w:cs="仿宋_GB2312" w:hint="eastAsia"/>
          <w:sz w:val="32"/>
          <w:szCs w:val="32"/>
        </w:rPr>
        <w:t>184.66</w:t>
      </w:r>
      <w:r>
        <w:rPr>
          <w:rFonts w:ascii="仿宋" w:eastAsia="仿宋" w:hAnsi="仿宋" w:cs="仿宋_GB2312" w:hint="eastAsia"/>
          <w:sz w:val="32"/>
          <w:szCs w:val="32"/>
        </w:rPr>
        <w:t>万元</w:t>
      </w:r>
      <w:r>
        <w:rPr>
          <w:rFonts w:ascii="仿宋" w:eastAsia="仿宋" w:hAnsi="仿宋" w:cs="仿宋_GB2312" w:hint="eastAsia"/>
          <w:sz w:val="32"/>
          <w:szCs w:val="32"/>
        </w:rPr>
        <w:t>,</w:t>
      </w:r>
      <w:r>
        <w:rPr>
          <w:rFonts w:ascii="仿宋" w:eastAsia="仿宋" w:hAnsi="仿宋" w:cs="仿宋_GB2312" w:hint="eastAsia"/>
          <w:sz w:val="32"/>
          <w:szCs w:val="32"/>
        </w:rPr>
        <w:t>实际支出</w:t>
      </w:r>
      <w:r>
        <w:rPr>
          <w:rFonts w:ascii="仿宋" w:eastAsia="仿宋" w:hAnsi="仿宋" w:cs="仿宋_GB2312" w:hint="eastAsia"/>
          <w:sz w:val="32"/>
          <w:szCs w:val="32"/>
        </w:rPr>
        <w:t>182.93</w:t>
      </w:r>
      <w:r>
        <w:rPr>
          <w:rFonts w:ascii="仿宋" w:eastAsia="仿宋" w:hAnsi="仿宋" w:cs="仿宋_GB2312" w:hint="eastAsia"/>
          <w:sz w:val="32"/>
          <w:szCs w:val="32"/>
        </w:rPr>
        <w:t>万元。</w:t>
      </w:r>
      <w:r>
        <w:rPr>
          <w:rFonts w:ascii="仿宋" w:eastAsia="仿宋" w:hAnsi="仿宋" w:cs="仿宋_GB2312" w:hint="eastAsia"/>
          <w:sz w:val="32"/>
          <w:szCs w:val="32"/>
        </w:rPr>
        <w:t>资金分配严格按照上级相关部门资金分配方案及流程进行资金的分配</w:t>
      </w:r>
      <w:r>
        <w:rPr>
          <w:rFonts w:ascii="仿宋" w:eastAsia="仿宋" w:hAnsi="仿宋" w:cs="仿宋_GB2312" w:hint="eastAsia"/>
          <w:sz w:val="32"/>
          <w:szCs w:val="32"/>
        </w:rPr>
        <w:t>，</w:t>
      </w:r>
      <w:r>
        <w:rPr>
          <w:rFonts w:ascii="仿宋" w:eastAsia="仿宋" w:hAnsi="仿宋" w:cs="仿宋_GB2312" w:hint="eastAsia"/>
          <w:sz w:val="32"/>
          <w:szCs w:val="32"/>
        </w:rPr>
        <w:t>并及时按月发放农村“五保户”供养经费，</w:t>
      </w:r>
      <w:r w:rsidR="00B23B96">
        <w:rPr>
          <w:rFonts w:ascii="仿宋" w:eastAsia="仿宋" w:hAnsi="仿宋" w:cs="仿宋_GB2312" w:hint="eastAsia"/>
          <w:sz w:val="32"/>
          <w:szCs w:val="32"/>
        </w:rPr>
        <w:t>建立健全</w:t>
      </w:r>
      <w:r>
        <w:rPr>
          <w:rFonts w:ascii="仿宋" w:eastAsia="仿宋" w:hAnsi="仿宋" w:cs="仿宋_GB2312" w:hint="eastAsia"/>
          <w:sz w:val="32"/>
          <w:szCs w:val="32"/>
        </w:rPr>
        <w:t>财务管理的各项制度，并做好发放台账。</w:t>
      </w:r>
      <w:bookmarkStart w:id="66" w:name="_GoBack"/>
      <w:bookmarkEnd w:id="66"/>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3</w:t>
      </w:r>
      <w:r>
        <w:rPr>
          <w:rFonts w:ascii="仿宋" w:eastAsia="仿宋" w:hAnsi="仿宋" w:cs="仿宋_GB2312"/>
          <w:sz w:val="32"/>
          <w:szCs w:val="32"/>
        </w:rPr>
        <w:t>、项目绩效</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全乡农村“五保户”供养经费项目，在</w:t>
      </w:r>
      <w:r>
        <w:rPr>
          <w:rFonts w:ascii="仿宋" w:eastAsia="仿宋" w:hAnsi="仿宋" w:cs="仿宋_GB2312" w:hint="eastAsia"/>
          <w:sz w:val="32"/>
          <w:szCs w:val="32"/>
        </w:rPr>
        <w:t>2018</w:t>
      </w:r>
      <w:r>
        <w:rPr>
          <w:rFonts w:ascii="仿宋" w:eastAsia="仿宋" w:hAnsi="仿宋" w:cs="仿宋_GB2312" w:hint="eastAsia"/>
          <w:sz w:val="32"/>
          <w:szCs w:val="32"/>
        </w:rPr>
        <w:t>年度按月</w:t>
      </w:r>
      <w:r>
        <w:rPr>
          <w:rFonts w:ascii="仿宋" w:eastAsia="仿宋" w:hAnsi="仿宋" w:cs="仿宋_GB2312" w:hint="eastAsia"/>
          <w:sz w:val="32"/>
          <w:szCs w:val="32"/>
        </w:rPr>
        <w:lastRenderedPageBreak/>
        <w:t>发放完成。</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三、</w:t>
      </w:r>
      <w:r>
        <w:rPr>
          <w:rFonts w:ascii="仿宋" w:eastAsia="仿宋" w:hAnsi="仿宋" w:cs="仿宋_GB2312"/>
          <w:sz w:val="32"/>
          <w:szCs w:val="32"/>
        </w:rPr>
        <w:t>存在主要问题</w:t>
      </w:r>
    </w:p>
    <w:p w:rsidR="00BA45D1" w:rsidRDefault="00064031">
      <w:pPr>
        <w:spacing w:line="580" w:lineRule="exact"/>
        <w:ind w:left="420" w:firstLine="420"/>
        <w:rPr>
          <w:rFonts w:ascii="仿宋" w:eastAsia="仿宋" w:hAnsi="仿宋" w:cs="仿宋_GB2312"/>
          <w:sz w:val="32"/>
          <w:szCs w:val="32"/>
        </w:rPr>
      </w:pPr>
      <w:r>
        <w:rPr>
          <w:rFonts w:ascii="仿宋" w:eastAsia="仿宋" w:hAnsi="仿宋" w:cs="仿宋_GB2312" w:hint="eastAsia"/>
          <w:sz w:val="32"/>
          <w:szCs w:val="32"/>
        </w:rPr>
        <w:t>有部</w:t>
      </w:r>
      <w:r>
        <w:rPr>
          <w:rFonts w:ascii="仿宋" w:eastAsia="仿宋" w:hAnsi="仿宋" w:cs="仿宋_GB2312" w:hint="eastAsia"/>
          <w:sz w:val="32"/>
          <w:szCs w:val="32"/>
        </w:rPr>
        <w:t>分</w:t>
      </w:r>
      <w:r>
        <w:rPr>
          <w:rFonts w:ascii="仿宋" w:eastAsia="仿宋" w:hAnsi="仿宋" w:cs="仿宋_GB2312" w:hint="eastAsia"/>
          <w:sz w:val="32"/>
          <w:szCs w:val="32"/>
        </w:rPr>
        <w:t>卡号提供不积极，</w:t>
      </w:r>
      <w:proofErr w:type="gramStart"/>
      <w:r>
        <w:rPr>
          <w:rFonts w:ascii="仿宋" w:eastAsia="仿宋" w:hAnsi="仿宋" w:cs="仿宋_GB2312" w:hint="eastAsia"/>
          <w:sz w:val="32"/>
          <w:szCs w:val="32"/>
        </w:rPr>
        <w:t>部</w:t>
      </w:r>
      <w:r>
        <w:rPr>
          <w:rFonts w:ascii="仿宋" w:eastAsia="仿宋" w:hAnsi="仿宋" w:cs="仿宋_GB2312" w:hint="eastAsia"/>
          <w:sz w:val="32"/>
          <w:szCs w:val="32"/>
        </w:rPr>
        <w:t>分</w:t>
      </w:r>
      <w:r>
        <w:rPr>
          <w:rFonts w:ascii="仿宋" w:eastAsia="仿宋" w:hAnsi="仿宋" w:cs="仿宋_GB2312" w:hint="eastAsia"/>
          <w:sz w:val="32"/>
          <w:szCs w:val="32"/>
        </w:rPr>
        <w:t>台账资料</w:t>
      </w:r>
      <w:proofErr w:type="gramEnd"/>
      <w:r>
        <w:rPr>
          <w:rFonts w:ascii="仿宋" w:eastAsia="仿宋" w:hAnsi="仿宋" w:cs="仿宋_GB2312" w:hint="eastAsia"/>
          <w:sz w:val="32"/>
          <w:szCs w:val="32"/>
        </w:rPr>
        <w:t>不够</w:t>
      </w:r>
      <w:r>
        <w:rPr>
          <w:rFonts w:ascii="仿宋" w:eastAsia="仿宋" w:hAnsi="仿宋" w:cs="仿宋_GB2312" w:hint="eastAsia"/>
          <w:sz w:val="32"/>
          <w:szCs w:val="32"/>
        </w:rPr>
        <w:t>完善。</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四</w:t>
      </w:r>
      <w:r>
        <w:rPr>
          <w:rFonts w:ascii="仿宋" w:eastAsia="仿宋" w:hAnsi="仿宋" w:cs="仿宋_GB2312"/>
          <w:sz w:val="32"/>
          <w:szCs w:val="32"/>
        </w:rPr>
        <w:t>、相关措施建议</w:t>
      </w:r>
    </w:p>
    <w:p w:rsidR="00BA45D1" w:rsidRDefault="00064031">
      <w:pPr>
        <w:spacing w:line="580" w:lineRule="exact"/>
        <w:ind w:left="420" w:firstLine="420"/>
        <w:rPr>
          <w:rFonts w:ascii="仿宋" w:eastAsia="仿宋" w:hAnsi="仿宋" w:cs="仿宋_GB2312"/>
          <w:sz w:val="32"/>
          <w:szCs w:val="32"/>
        </w:rPr>
      </w:pPr>
      <w:r>
        <w:rPr>
          <w:rFonts w:ascii="仿宋" w:eastAsia="仿宋" w:hAnsi="仿宋" w:cs="仿宋_GB2312" w:hint="eastAsia"/>
          <w:sz w:val="32"/>
          <w:szCs w:val="32"/>
        </w:rPr>
        <w:t>加强督促，台</w:t>
      </w:r>
      <w:proofErr w:type="gramStart"/>
      <w:r>
        <w:rPr>
          <w:rFonts w:ascii="仿宋" w:eastAsia="仿宋" w:hAnsi="仿宋" w:cs="仿宋_GB2312" w:hint="eastAsia"/>
          <w:sz w:val="32"/>
          <w:szCs w:val="32"/>
        </w:rPr>
        <w:t>账资料形成专卷</w:t>
      </w:r>
      <w:proofErr w:type="gramEnd"/>
      <w:r>
        <w:rPr>
          <w:rFonts w:ascii="仿宋" w:eastAsia="仿宋" w:hAnsi="仿宋" w:cs="仿宋_GB2312" w:hint="eastAsia"/>
          <w:sz w:val="32"/>
          <w:szCs w:val="32"/>
        </w:rPr>
        <w:t>归档，及时做好公示发放花名册，并根据项目资料清单完善报账项目资料，规范报账程序。</w:t>
      </w:r>
      <w:bookmarkStart w:id="67" w:name="_Toc15396618"/>
    </w:p>
    <w:p w:rsidR="00BA45D1" w:rsidRDefault="00064031">
      <w:pPr>
        <w:spacing w:line="580" w:lineRule="exact"/>
        <w:ind w:left="420" w:firstLine="420"/>
        <w:rPr>
          <w:rFonts w:ascii="仿宋" w:eastAsia="仿宋" w:hAnsi="仿宋" w:cs="仿宋_GB2312"/>
          <w:sz w:val="32"/>
          <w:szCs w:val="32"/>
        </w:rPr>
      </w:pPr>
      <w:r>
        <w:rPr>
          <w:rFonts w:ascii="仿宋" w:eastAsia="仿宋" w:hAnsi="仿宋" w:cs="仿宋_GB2312" w:hint="eastAsia"/>
          <w:sz w:val="32"/>
          <w:szCs w:val="32"/>
        </w:rPr>
        <w:br w:type="page"/>
      </w:r>
    </w:p>
    <w:p w:rsidR="00BA45D1" w:rsidRDefault="00064031">
      <w:pPr>
        <w:spacing w:line="580" w:lineRule="exact"/>
        <w:jc w:val="center"/>
        <w:rPr>
          <w:rFonts w:ascii="黑体" w:eastAsia="黑体" w:hAnsi="黑体" w:cs="方正小标宋简体"/>
          <w:sz w:val="44"/>
          <w:szCs w:val="44"/>
        </w:rPr>
      </w:pPr>
      <w:r>
        <w:rPr>
          <w:rFonts w:ascii="黑体" w:eastAsia="黑体" w:hAnsi="黑体" w:cs="方正小标宋简体" w:hint="eastAsia"/>
          <w:sz w:val="44"/>
          <w:szCs w:val="44"/>
        </w:rPr>
        <w:lastRenderedPageBreak/>
        <w:t>2018</w:t>
      </w:r>
      <w:r>
        <w:rPr>
          <w:rFonts w:ascii="黑体" w:eastAsia="黑体" w:hAnsi="黑体" w:cs="方正小标宋简体" w:hint="eastAsia"/>
          <w:sz w:val="44"/>
          <w:szCs w:val="44"/>
        </w:rPr>
        <w:t>年</w:t>
      </w:r>
      <w:r>
        <w:rPr>
          <w:rFonts w:ascii="黑体" w:eastAsia="黑体" w:hAnsi="黑体" w:cs="方正小标宋简体" w:hint="eastAsia"/>
          <w:sz w:val="44"/>
          <w:szCs w:val="44"/>
        </w:rPr>
        <w:t>国胜</w:t>
      </w:r>
      <w:r>
        <w:rPr>
          <w:rFonts w:ascii="黑体" w:eastAsia="黑体" w:hAnsi="黑体" w:cs="方正小标宋简体" w:hint="eastAsia"/>
          <w:sz w:val="44"/>
          <w:szCs w:val="44"/>
        </w:rPr>
        <w:t>乡计划生育服务员补助经费项目支出绩效评价报告</w:t>
      </w:r>
    </w:p>
    <w:p w:rsidR="00BA45D1" w:rsidRDefault="00BA45D1">
      <w:pPr>
        <w:spacing w:line="580" w:lineRule="exact"/>
        <w:ind w:firstLineChars="200" w:firstLine="640"/>
        <w:rPr>
          <w:rFonts w:ascii="仿宋_GB2312" w:eastAsia="仿宋_GB2312" w:hAnsi="仿宋_GB2312" w:cs="仿宋_GB2312"/>
          <w:sz w:val="32"/>
          <w:szCs w:val="32"/>
        </w:rPr>
      </w:pP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w:t>
      </w:r>
      <w:r>
        <w:rPr>
          <w:rFonts w:ascii="仿宋" w:eastAsia="仿宋" w:hAnsi="仿宋" w:cs="仿宋_GB2312"/>
          <w:sz w:val="32"/>
          <w:szCs w:val="32"/>
        </w:rPr>
        <w:t>、评价工作开展及项目情况</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2018</w:t>
      </w:r>
      <w:r>
        <w:rPr>
          <w:rFonts w:ascii="仿宋" w:eastAsia="仿宋" w:hAnsi="仿宋" w:cs="仿宋_GB2312" w:hint="eastAsia"/>
          <w:sz w:val="32"/>
          <w:szCs w:val="32"/>
        </w:rPr>
        <w:t>年度上级共</w:t>
      </w:r>
      <w:proofErr w:type="gramStart"/>
      <w:r>
        <w:rPr>
          <w:rFonts w:ascii="仿宋" w:eastAsia="仿宋" w:hAnsi="仿宋" w:cs="仿宋_GB2312" w:hint="eastAsia"/>
          <w:sz w:val="32"/>
          <w:szCs w:val="32"/>
        </w:rPr>
        <w:t>下达国</w:t>
      </w:r>
      <w:proofErr w:type="gramEnd"/>
      <w:r>
        <w:rPr>
          <w:rFonts w:ascii="仿宋" w:eastAsia="仿宋" w:hAnsi="仿宋" w:cs="仿宋_GB2312" w:hint="eastAsia"/>
          <w:sz w:val="32"/>
          <w:szCs w:val="32"/>
        </w:rPr>
        <w:t>胜乡计划生育服务员补助经费</w:t>
      </w:r>
      <w:r>
        <w:rPr>
          <w:rFonts w:ascii="仿宋" w:eastAsia="仿宋" w:hAnsi="仿宋" w:cs="仿宋_GB2312" w:hint="eastAsia"/>
          <w:sz w:val="32"/>
          <w:szCs w:val="32"/>
        </w:rPr>
        <w:t>16.68</w:t>
      </w:r>
      <w:r>
        <w:rPr>
          <w:rFonts w:ascii="仿宋" w:eastAsia="仿宋" w:hAnsi="仿宋" w:cs="仿宋_GB2312" w:hint="eastAsia"/>
          <w:sz w:val="32"/>
          <w:szCs w:val="32"/>
        </w:rPr>
        <w:t>万</w:t>
      </w:r>
      <w:r>
        <w:rPr>
          <w:rFonts w:ascii="仿宋" w:eastAsia="仿宋" w:hAnsi="仿宋" w:cs="仿宋_GB2312" w:hint="eastAsia"/>
          <w:sz w:val="32"/>
          <w:szCs w:val="32"/>
        </w:rPr>
        <w:t>元</w:t>
      </w:r>
      <w:r>
        <w:rPr>
          <w:rFonts w:ascii="仿宋" w:eastAsia="仿宋" w:hAnsi="仿宋" w:cs="仿宋_GB2312" w:hint="eastAsia"/>
          <w:sz w:val="32"/>
          <w:szCs w:val="32"/>
        </w:rPr>
        <w:t>,</w:t>
      </w:r>
      <w:r>
        <w:rPr>
          <w:rFonts w:ascii="仿宋" w:eastAsia="仿宋" w:hAnsi="仿宋" w:cs="仿宋_GB2312" w:hint="eastAsia"/>
          <w:sz w:val="32"/>
          <w:szCs w:val="32"/>
        </w:rPr>
        <w:t>实际支出</w:t>
      </w:r>
      <w:r>
        <w:rPr>
          <w:rFonts w:ascii="仿宋" w:eastAsia="仿宋" w:hAnsi="仿宋" w:cs="仿宋_GB2312" w:hint="eastAsia"/>
          <w:sz w:val="32"/>
          <w:szCs w:val="32"/>
        </w:rPr>
        <w:t>16.68</w:t>
      </w:r>
      <w:r>
        <w:rPr>
          <w:rFonts w:ascii="仿宋" w:eastAsia="仿宋" w:hAnsi="仿宋" w:cs="仿宋_GB2312" w:hint="eastAsia"/>
          <w:sz w:val="32"/>
          <w:szCs w:val="32"/>
        </w:rPr>
        <w:t>万</w:t>
      </w:r>
      <w:r>
        <w:rPr>
          <w:rFonts w:ascii="仿宋" w:eastAsia="仿宋" w:hAnsi="仿宋" w:cs="仿宋_GB2312" w:hint="eastAsia"/>
          <w:sz w:val="32"/>
          <w:szCs w:val="32"/>
        </w:rPr>
        <w:t>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二</w:t>
      </w:r>
      <w:r>
        <w:rPr>
          <w:rFonts w:ascii="仿宋" w:eastAsia="仿宋" w:hAnsi="仿宋" w:cs="仿宋_GB2312"/>
          <w:sz w:val="32"/>
          <w:szCs w:val="32"/>
        </w:rPr>
        <w:t>、评价结论及绩效分析</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（一）评价结论</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根据</w:t>
      </w:r>
      <w:r>
        <w:rPr>
          <w:rFonts w:ascii="仿宋" w:eastAsia="仿宋" w:hAnsi="仿宋" w:cs="仿宋_GB2312" w:hint="eastAsia"/>
          <w:sz w:val="32"/>
          <w:szCs w:val="32"/>
        </w:rPr>
        <w:t>国胜</w:t>
      </w:r>
      <w:r>
        <w:rPr>
          <w:rFonts w:ascii="仿宋" w:eastAsia="仿宋" w:hAnsi="仿宋" w:cs="仿宋_GB2312" w:hint="eastAsia"/>
          <w:sz w:val="32"/>
          <w:szCs w:val="32"/>
        </w:rPr>
        <w:t>乡实际情况，以及上级相关文件要求，已全部发放计划生育服务员补助经费。</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（二）绩效分析</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1</w:t>
      </w:r>
      <w:r>
        <w:rPr>
          <w:rFonts w:ascii="仿宋" w:eastAsia="仿宋" w:hAnsi="仿宋" w:cs="仿宋_GB2312"/>
          <w:sz w:val="32"/>
          <w:szCs w:val="32"/>
        </w:rPr>
        <w:t>、项目决策</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经费项目实施已制定资金管理办法且有明确的上级相关文件资金分配方案及流程；计划生育服务员补助经费属于省、市、县年度财政预算安排范围内资金。</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2</w:t>
      </w:r>
      <w:r>
        <w:rPr>
          <w:rFonts w:ascii="仿宋" w:eastAsia="仿宋" w:hAnsi="仿宋" w:cs="仿宋_GB2312"/>
          <w:sz w:val="32"/>
          <w:szCs w:val="32"/>
        </w:rPr>
        <w:t>、项目管理</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2018</w:t>
      </w:r>
      <w:r>
        <w:rPr>
          <w:rFonts w:ascii="仿宋" w:eastAsia="仿宋" w:hAnsi="仿宋" w:cs="仿宋_GB2312" w:hint="eastAsia"/>
          <w:sz w:val="32"/>
          <w:szCs w:val="32"/>
        </w:rPr>
        <w:t>年度下达计划生育服务员补助经费</w:t>
      </w:r>
      <w:r>
        <w:rPr>
          <w:rFonts w:ascii="仿宋" w:eastAsia="仿宋" w:hAnsi="仿宋" w:cs="仿宋_GB2312" w:hint="eastAsia"/>
          <w:sz w:val="32"/>
          <w:szCs w:val="32"/>
        </w:rPr>
        <w:t>16.68</w:t>
      </w:r>
      <w:r>
        <w:rPr>
          <w:rFonts w:ascii="仿宋" w:eastAsia="仿宋" w:hAnsi="仿宋" w:cs="仿宋_GB2312" w:hint="eastAsia"/>
          <w:sz w:val="32"/>
          <w:szCs w:val="32"/>
        </w:rPr>
        <w:t>万</w:t>
      </w:r>
      <w:r>
        <w:rPr>
          <w:rFonts w:ascii="仿宋" w:eastAsia="仿宋" w:hAnsi="仿宋" w:cs="仿宋_GB2312" w:hint="eastAsia"/>
          <w:sz w:val="32"/>
          <w:szCs w:val="32"/>
        </w:rPr>
        <w:t>元，实际支出</w:t>
      </w:r>
      <w:r>
        <w:rPr>
          <w:rFonts w:ascii="仿宋" w:eastAsia="仿宋" w:hAnsi="仿宋" w:cs="仿宋_GB2312" w:hint="eastAsia"/>
          <w:sz w:val="32"/>
          <w:szCs w:val="32"/>
        </w:rPr>
        <w:t>16.68</w:t>
      </w:r>
      <w:r>
        <w:rPr>
          <w:rFonts w:ascii="仿宋" w:eastAsia="仿宋" w:hAnsi="仿宋" w:cs="仿宋_GB2312" w:hint="eastAsia"/>
          <w:sz w:val="32"/>
          <w:szCs w:val="32"/>
        </w:rPr>
        <w:t>万</w:t>
      </w:r>
      <w:r>
        <w:rPr>
          <w:rFonts w:ascii="仿宋" w:eastAsia="仿宋" w:hAnsi="仿宋" w:cs="仿宋_GB2312" w:hint="eastAsia"/>
          <w:sz w:val="32"/>
          <w:szCs w:val="32"/>
        </w:rPr>
        <w:t>元。资金分配方面我乡严格按照资金分配方案及流程进行资金的分配</w:t>
      </w:r>
      <w:r>
        <w:rPr>
          <w:rFonts w:ascii="仿宋" w:eastAsia="仿宋" w:hAnsi="仿宋" w:cs="仿宋_GB2312" w:hint="eastAsia"/>
          <w:sz w:val="32"/>
          <w:szCs w:val="32"/>
        </w:rPr>
        <w:t>；</w:t>
      </w:r>
      <w:r>
        <w:rPr>
          <w:rFonts w:ascii="仿宋" w:eastAsia="仿宋" w:hAnsi="仿宋" w:cs="仿宋_GB2312" w:hint="eastAsia"/>
          <w:sz w:val="32"/>
          <w:szCs w:val="32"/>
        </w:rPr>
        <w:t>资金使用方面我乡严格按照资金使用的办法使用和支付项目资金，</w:t>
      </w:r>
      <w:r w:rsidR="00B23B96">
        <w:rPr>
          <w:rFonts w:ascii="仿宋" w:eastAsia="仿宋" w:hAnsi="仿宋" w:cs="仿宋_GB2312" w:hint="eastAsia"/>
          <w:sz w:val="32"/>
          <w:szCs w:val="32"/>
        </w:rPr>
        <w:t>建立健全</w:t>
      </w:r>
      <w:r>
        <w:rPr>
          <w:rFonts w:ascii="仿宋" w:eastAsia="仿宋" w:hAnsi="仿宋" w:cs="仿宋_GB2312" w:hint="eastAsia"/>
          <w:sz w:val="32"/>
          <w:szCs w:val="32"/>
        </w:rPr>
        <w:t>财务管理的各项制度，并通过审核审批后发放。</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3</w:t>
      </w:r>
      <w:r>
        <w:rPr>
          <w:rFonts w:ascii="仿宋" w:eastAsia="仿宋" w:hAnsi="仿宋" w:cs="仿宋_GB2312"/>
          <w:sz w:val="32"/>
          <w:szCs w:val="32"/>
        </w:rPr>
        <w:t>、项目绩效</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2018</w:t>
      </w:r>
      <w:r>
        <w:rPr>
          <w:rFonts w:ascii="仿宋" w:eastAsia="仿宋" w:hAnsi="仿宋" w:cs="仿宋_GB2312" w:hint="eastAsia"/>
          <w:sz w:val="32"/>
          <w:szCs w:val="32"/>
        </w:rPr>
        <w:t>年度</w:t>
      </w:r>
      <w:r>
        <w:rPr>
          <w:rFonts w:ascii="仿宋" w:eastAsia="仿宋" w:hAnsi="仿宋" w:cs="仿宋_GB2312" w:hint="eastAsia"/>
          <w:sz w:val="32"/>
          <w:szCs w:val="32"/>
        </w:rPr>
        <w:t>国胜</w:t>
      </w:r>
      <w:r>
        <w:rPr>
          <w:rFonts w:ascii="仿宋" w:eastAsia="仿宋" w:hAnsi="仿宋" w:cs="仿宋_GB2312" w:hint="eastAsia"/>
          <w:sz w:val="32"/>
          <w:szCs w:val="32"/>
        </w:rPr>
        <w:t>乡计划生育服务员补助经费项目，在</w:t>
      </w:r>
      <w:r>
        <w:rPr>
          <w:rFonts w:ascii="仿宋" w:eastAsia="仿宋" w:hAnsi="仿宋" w:cs="仿宋_GB2312" w:hint="eastAsia"/>
          <w:sz w:val="32"/>
          <w:szCs w:val="32"/>
        </w:rPr>
        <w:t>2018</w:t>
      </w:r>
      <w:r>
        <w:rPr>
          <w:rFonts w:ascii="仿宋" w:eastAsia="仿宋" w:hAnsi="仿宋" w:cs="仿宋_GB2312" w:hint="eastAsia"/>
          <w:sz w:val="32"/>
          <w:szCs w:val="32"/>
        </w:rPr>
        <w:t>年底全部完成发放。</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lastRenderedPageBreak/>
        <w:t>三、</w:t>
      </w:r>
      <w:r>
        <w:rPr>
          <w:rFonts w:ascii="仿宋" w:eastAsia="仿宋" w:hAnsi="仿宋" w:cs="仿宋_GB2312"/>
          <w:sz w:val="32"/>
          <w:szCs w:val="32"/>
        </w:rPr>
        <w:t>存在主要问题</w:t>
      </w:r>
    </w:p>
    <w:p w:rsidR="00BA45D1" w:rsidRDefault="00064031">
      <w:pPr>
        <w:spacing w:line="580" w:lineRule="exact"/>
        <w:ind w:left="420" w:firstLine="420"/>
        <w:rPr>
          <w:rFonts w:ascii="仿宋" w:eastAsia="仿宋" w:hAnsi="仿宋" w:cs="仿宋_GB2312"/>
          <w:sz w:val="32"/>
          <w:szCs w:val="32"/>
        </w:rPr>
      </w:pPr>
      <w:r>
        <w:rPr>
          <w:rFonts w:ascii="仿宋" w:eastAsia="仿宋" w:hAnsi="仿宋" w:cs="仿宋_GB2312" w:hint="eastAsia"/>
          <w:sz w:val="32"/>
          <w:szCs w:val="32"/>
        </w:rPr>
        <w:t>收集</w:t>
      </w:r>
      <w:proofErr w:type="gramStart"/>
      <w:r>
        <w:rPr>
          <w:rFonts w:ascii="仿宋" w:eastAsia="仿宋" w:hAnsi="仿宋" w:cs="仿宋_GB2312" w:hint="eastAsia"/>
          <w:sz w:val="32"/>
          <w:szCs w:val="32"/>
        </w:rPr>
        <w:t>帐</w:t>
      </w:r>
      <w:r>
        <w:rPr>
          <w:rFonts w:ascii="仿宋" w:eastAsia="仿宋" w:hAnsi="仿宋" w:cs="仿宋_GB2312" w:hint="eastAsia"/>
          <w:sz w:val="32"/>
          <w:szCs w:val="32"/>
        </w:rPr>
        <w:t>号</w:t>
      </w:r>
      <w:proofErr w:type="gramEnd"/>
      <w:r>
        <w:rPr>
          <w:rFonts w:ascii="仿宋" w:eastAsia="仿宋" w:hAnsi="仿宋" w:cs="仿宋_GB2312" w:hint="eastAsia"/>
          <w:sz w:val="32"/>
          <w:szCs w:val="32"/>
        </w:rPr>
        <w:t>不及时。</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四</w:t>
      </w:r>
      <w:r>
        <w:rPr>
          <w:rFonts w:ascii="仿宋" w:eastAsia="仿宋" w:hAnsi="仿宋" w:cs="仿宋_GB2312"/>
          <w:sz w:val="32"/>
          <w:szCs w:val="32"/>
        </w:rPr>
        <w:t>、相关措施建议</w:t>
      </w:r>
    </w:p>
    <w:p w:rsidR="00BA45D1" w:rsidRDefault="00064031">
      <w:pPr>
        <w:spacing w:line="580" w:lineRule="exact"/>
        <w:ind w:left="420" w:firstLine="420"/>
        <w:rPr>
          <w:rFonts w:ascii="仿宋" w:eastAsia="仿宋" w:hAnsi="仿宋" w:cs="仿宋_GB2312"/>
          <w:sz w:val="32"/>
          <w:szCs w:val="32"/>
        </w:rPr>
      </w:pPr>
      <w:r>
        <w:rPr>
          <w:rFonts w:ascii="仿宋" w:eastAsia="仿宋" w:hAnsi="仿宋" w:cs="仿宋_GB2312" w:hint="eastAsia"/>
          <w:sz w:val="32"/>
          <w:szCs w:val="32"/>
        </w:rPr>
        <w:t>加强督促，及时发放计划生育服务员补助经费，形成项目资料清单，做好档案归档资料。</w:t>
      </w:r>
    </w:p>
    <w:p w:rsidR="00BA45D1" w:rsidRDefault="00064031">
      <w:pPr>
        <w:spacing w:line="580" w:lineRule="exact"/>
        <w:ind w:left="420" w:firstLine="420"/>
        <w:rPr>
          <w:rFonts w:ascii="仿宋" w:eastAsia="仿宋" w:hAnsi="仿宋" w:cs="仿宋_GB2312"/>
          <w:sz w:val="32"/>
          <w:szCs w:val="32"/>
        </w:rPr>
      </w:pPr>
      <w:r>
        <w:rPr>
          <w:rFonts w:ascii="仿宋" w:eastAsia="仿宋" w:hAnsi="仿宋" w:cs="仿宋_GB2312" w:hint="eastAsia"/>
          <w:sz w:val="32"/>
          <w:szCs w:val="32"/>
        </w:rPr>
        <w:br w:type="page"/>
      </w:r>
    </w:p>
    <w:p w:rsidR="00BA45D1" w:rsidRDefault="00064031">
      <w:pPr>
        <w:spacing w:line="580" w:lineRule="exact"/>
        <w:jc w:val="center"/>
        <w:rPr>
          <w:rFonts w:ascii="黑体" w:eastAsia="黑体" w:hAnsi="黑体" w:cs="方正小标宋简体"/>
          <w:sz w:val="44"/>
          <w:szCs w:val="44"/>
        </w:rPr>
      </w:pPr>
      <w:r>
        <w:rPr>
          <w:rFonts w:ascii="黑体" w:eastAsia="黑体" w:hAnsi="黑体" w:cs="方正小标宋简体" w:hint="eastAsia"/>
          <w:sz w:val="44"/>
          <w:szCs w:val="44"/>
        </w:rPr>
        <w:lastRenderedPageBreak/>
        <w:t>2018</w:t>
      </w:r>
      <w:r>
        <w:rPr>
          <w:rFonts w:ascii="黑体" w:eastAsia="黑体" w:hAnsi="黑体" w:cs="方正小标宋简体" w:hint="eastAsia"/>
          <w:sz w:val="44"/>
          <w:szCs w:val="44"/>
        </w:rPr>
        <w:t>年</w:t>
      </w:r>
      <w:r>
        <w:rPr>
          <w:rFonts w:ascii="黑体" w:eastAsia="黑体" w:hAnsi="黑体" w:cs="方正小标宋简体" w:hint="eastAsia"/>
          <w:sz w:val="44"/>
          <w:szCs w:val="44"/>
        </w:rPr>
        <w:t>国胜</w:t>
      </w:r>
      <w:r>
        <w:rPr>
          <w:rFonts w:ascii="黑体" w:eastAsia="黑体" w:hAnsi="黑体" w:cs="方正小标宋简体" w:hint="eastAsia"/>
          <w:sz w:val="44"/>
          <w:szCs w:val="44"/>
        </w:rPr>
        <w:t>乡公共服务运行项目支出绩效评价报告</w:t>
      </w:r>
    </w:p>
    <w:p w:rsidR="00BA45D1" w:rsidRDefault="00BA45D1">
      <w:pPr>
        <w:spacing w:line="580" w:lineRule="exact"/>
        <w:ind w:firstLineChars="200" w:firstLine="640"/>
        <w:rPr>
          <w:rFonts w:ascii="仿宋_GB2312" w:eastAsia="仿宋_GB2312" w:hAnsi="仿宋_GB2312" w:cs="仿宋_GB2312"/>
          <w:sz w:val="32"/>
          <w:szCs w:val="32"/>
        </w:rPr>
      </w:pP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w:t>
      </w:r>
      <w:r>
        <w:rPr>
          <w:rFonts w:ascii="仿宋" w:eastAsia="仿宋" w:hAnsi="仿宋" w:cs="仿宋_GB2312"/>
          <w:sz w:val="32"/>
          <w:szCs w:val="32"/>
        </w:rPr>
        <w:t>、评价工作开展及项目情况</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国胜乡全乡</w:t>
      </w:r>
      <w:proofErr w:type="gramStart"/>
      <w:r>
        <w:rPr>
          <w:rFonts w:ascii="仿宋" w:eastAsia="仿宋" w:hAnsi="仿宋" w:cs="仿宋_GB2312" w:hint="eastAsia"/>
          <w:sz w:val="32"/>
          <w:szCs w:val="32"/>
        </w:rPr>
        <w:t>辖</w:t>
      </w:r>
      <w:proofErr w:type="gramEnd"/>
      <w:r>
        <w:rPr>
          <w:rFonts w:ascii="仿宋" w:eastAsia="仿宋" w:hAnsi="仿宋" w:cs="仿宋_GB2312" w:hint="eastAsia"/>
          <w:sz w:val="32"/>
          <w:szCs w:val="32"/>
        </w:rPr>
        <w:t>14</w:t>
      </w:r>
      <w:r>
        <w:rPr>
          <w:rFonts w:ascii="仿宋" w:eastAsia="仿宋" w:hAnsi="仿宋" w:cs="仿宋_GB2312" w:hint="eastAsia"/>
          <w:sz w:val="32"/>
          <w:szCs w:val="32"/>
        </w:rPr>
        <w:t>个行政村</w:t>
      </w:r>
      <w:r>
        <w:rPr>
          <w:rFonts w:ascii="仿宋" w:eastAsia="仿宋" w:hAnsi="仿宋" w:cs="仿宋_GB2312" w:hint="eastAsia"/>
          <w:sz w:val="32"/>
          <w:szCs w:val="32"/>
        </w:rPr>
        <w:t>,4</w:t>
      </w:r>
      <w:r>
        <w:rPr>
          <w:rFonts w:ascii="仿宋" w:eastAsia="仿宋" w:hAnsi="仿宋" w:cs="仿宋_GB2312" w:hint="eastAsia"/>
          <w:sz w:val="32"/>
          <w:szCs w:val="32"/>
        </w:rPr>
        <w:t>个农村社区，</w:t>
      </w:r>
      <w:r>
        <w:rPr>
          <w:rFonts w:ascii="仿宋" w:eastAsia="仿宋" w:hAnsi="仿宋" w:cs="仿宋_GB2312" w:hint="eastAsia"/>
          <w:sz w:val="32"/>
          <w:szCs w:val="32"/>
        </w:rPr>
        <w:t>76</w:t>
      </w:r>
      <w:r>
        <w:rPr>
          <w:rFonts w:ascii="仿宋" w:eastAsia="仿宋" w:hAnsi="仿宋" w:cs="仿宋_GB2312" w:hint="eastAsia"/>
          <w:sz w:val="32"/>
          <w:szCs w:val="32"/>
        </w:rPr>
        <w:t>个村民小组，农业家庭户</w:t>
      </w:r>
      <w:r>
        <w:rPr>
          <w:rFonts w:ascii="仿宋" w:eastAsia="仿宋" w:hAnsi="仿宋" w:cs="仿宋_GB2312" w:hint="eastAsia"/>
          <w:sz w:val="32"/>
          <w:szCs w:val="32"/>
        </w:rPr>
        <w:t>1702</w:t>
      </w:r>
      <w:r>
        <w:rPr>
          <w:rFonts w:ascii="仿宋" w:eastAsia="仿宋" w:hAnsi="仿宋" w:cs="仿宋_GB2312" w:hint="eastAsia"/>
          <w:sz w:val="32"/>
          <w:szCs w:val="32"/>
        </w:rPr>
        <w:t>户，总人口</w:t>
      </w:r>
      <w:r>
        <w:rPr>
          <w:rFonts w:ascii="仿宋" w:eastAsia="仿宋" w:hAnsi="仿宋" w:cs="仿宋_GB2312" w:hint="eastAsia"/>
          <w:sz w:val="32"/>
          <w:szCs w:val="32"/>
        </w:rPr>
        <w:t>7252</w:t>
      </w:r>
      <w:r>
        <w:rPr>
          <w:rFonts w:ascii="仿宋" w:eastAsia="仿宋" w:hAnsi="仿宋" w:cs="仿宋_GB2312" w:hint="eastAsia"/>
          <w:sz w:val="32"/>
          <w:szCs w:val="32"/>
        </w:rPr>
        <w:t>人，幅员面积</w:t>
      </w:r>
      <w:r>
        <w:rPr>
          <w:rFonts w:ascii="仿宋" w:eastAsia="仿宋" w:hAnsi="仿宋" w:cs="仿宋_GB2312" w:hint="eastAsia"/>
          <w:sz w:val="32"/>
          <w:szCs w:val="32"/>
        </w:rPr>
        <w:t>206</w:t>
      </w:r>
      <w:r>
        <w:rPr>
          <w:rFonts w:ascii="仿宋" w:eastAsia="仿宋" w:hAnsi="仿宋" w:cs="仿宋_GB2312" w:hint="eastAsia"/>
          <w:sz w:val="32"/>
          <w:szCs w:val="32"/>
        </w:rPr>
        <w:t>平方公里。</w:t>
      </w:r>
      <w:r>
        <w:rPr>
          <w:rFonts w:ascii="仿宋" w:eastAsia="仿宋" w:hAnsi="仿宋" w:cs="仿宋_GB2312" w:hint="eastAsia"/>
          <w:sz w:val="32"/>
          <w:szCs w:val="32"/>
        </w:rPr>
        <w:t>2018</w:t>
      </w:r>
      <w:r>
        <w:rPr>
          <w:rFonts w:ascii="仿宋" w:eastAsia="仿宋" w:hAnsi="仿宋" w:cs="仿宋_GB2312" w:hint="eastAsia"/>
          <w:sz w:val="32"/>
          <w:szCs w:val="32"/>
        </w:rPr>
        <w:t>年上级共下达农村公共服务运行维护资金</w:t>
      </w:r>
      <w:r>
        <w:rPr>
          <w:rFonts w:ascii="仿宋" w:eastAsia="仿宋" w:hAnsi="仿宋" w:cs="仿宋_GB2312" w:hint="eastAsia"/>
          <w:sz w:val="32"/>
          <w:szCs w:val="32"/>
        </w:rPr>
        <w:t>56</w:t>
      </w:r>
      <w:r>
        <w:rPr>
          <w:rFonts w:ascii="仿宋" w:eastAsia="仿宋" w:hAnsi="仿宋" w:cs="仿宋_GB2312" w:hint="eastAsia"/>
          <w:sz w:val="32"/>
          <w:szCs w:val="32"/>
        </w:rPr>
        <w:t>万元</w:t>
      </w:r>
      <w:r>
        <w:rPr>
          <w:rFonts w:ascii="仿宋" w:eastAsia="仿宋" w:hAnsi="仿宋" w:cs="仿宋_GB2312" w:hint="eastAsia"/>
          <w:sz w:val="32"/>
          <w:szCs w:val="32"/>
        </w:rPr>
        <w:t>,</w:t>
      </w:r>
      <w:r>
        <w:rPr>
          <w:rFonts w:ascii="仿宋" w:eastAsia="仿宋" w:hAnsi="仿宋" w:cs="仿宋_GB2312" w:hint="eastAsia"/>
          <w:sz w:val="32"/>
          <w:szCs w:val="32"/>
        </w:rPr>
        <w:t>各村分配</w:t>
      </w:r>
      <w:r>
        <w:rPr>
          <w:rFonts w:ascii="仿宋" w:eastAsia="仿宋" w:hAnsi="仿宋" w:cs="仿宋_GB2312" w:hint="eastAsia"/>
          <w:sz w:val="32"/>
          <w:szCs w:val="32"/>
        </w:rPr>
        <w:t>4</w:t>
      </w:r>
      <w:r>
        <w:rPr>
          <w:rFonts w:ascii="仿宋" w:eastAsia="仿宋" w:hAnsi="仿宋" w:cs="仿宋_GB2312" w:hint="eastAsia"/>
          <w:sz w:val="32"/>
          <w:szCs w:val="32"/>
        </w:rPr>
        <w:t>万元，全乡</w:t>
      </w:r>
      <w:r>
        <w:rPr>
          <w:rFonts w:ascii="仿宋" w:eastAsia="仿宋" w:hAnsi="仿宋" w:cs="仿宋_GB2312" w:hint="eastAsia"/>
          <w:sz w:val="32"/>
          <w:szCs w:val="32"/>
        </w:rPr>
        <w:t>2018</w:t>
      </w:r>
      <w:r>
        <w:rPr>
          <w:rFonts w:ascii="仿宋" w:eastAsia="仿宋" w:hAnsi="仿宋" w:cs="仿宋_GB2312" w:hint="eastAsia"/>
          <w:sz w:val="32"/>
          <w:szCs w:val="32"/>
        </w:rPr>
        <w:t>年共实施项目数</w:t>
      </w:r>
      <w:r>
        <w:rPr>
          <w:rFonts w:ascii="仿宋" w:eastAsia="仿宋" w:hAnsi="仿宋" w:cs="仿宋_GB2312" w:hint="eastAsia"/>
          <w:sz w:val="32"/>
          <w:szCs w:val="32"/>
        </w:rPr>
        <w:t>36</w:t>
      </w:r>
      <w:r>
        <w:rPr>
          <w:rFonts w:ascii="仿宋" w:eastAsia="仿宋" w:hAnsi="仿宋" w:cs="仿宋_GB2312" w:hint="eastAsia"/>
          <w:sz w:val="32"/>
          <w:szCs w:val="32"/>
        </w:rPr>
        <w:t>个，主要用于农村基础设施建设及维护（挡墙建设、</w:t>
      </w:r>
      <w:proofErr w:type="gramStart"/>
      <w:r>
        <w:rPr>
          <w:rFonts w:ascii="仿宋" w:eastAsia="仿宋" w:hAnsi="仿宋" w:cs="仿宋_GB2312" w:hint="eastAsia"/>
          <w:sz w:val="32"/>
          <w:szCs w:val="32"/>
        </w:rPr>
        <w:t>垮方清除</w:t>
      </w:r>
      <w:proofErr w:type="gramEnd"/>
      <w:r>
        <w:rPr>
          <w:rFonts w:ascii="仿宋" w:eastAsia="仿宋" w:hAnsi="仿宋" w:cs="仿宋_GB2312" w:hint="eastAsia"/>
          <w:sz w:val="32"/>
          <w:szCs w:val="32"/>
        </w:rPr>
        <w:t>、</w:t>
      </w:r>
      <w:proofErr w:type="gramStart"/>
      <w:r>
        <w:rPr>
          <w:rFonts w:ascii="仿宋" w:eastAsia="仿宋" w:hAnsi="仿宋" w:cs="仿宋_GB2312" w:hint="eastAsia"/>
          <w:sz w:val="32"/>
          <w:szCs w:val="32"/>
        </w:rPr>
        <w:t>堰渠维护</w:t>
      </w:r>
      <w:proofErr w:type="gramEnd"/>
      <w:r>
        <w:rPr>
          <w:rFonts w:ascii="仿宋" w:eastAsia="仿宋" w:hAnsi="仿宋" w:cs="仿宋_GB2312" w:hint="eastAsia"/>
          <w:sz w:val="32"/>
          <w:szCs w:val="32"/>
        </w:rPr>
        <w:t>等）。</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二</w:t>
      </w:r>
      <w:r>
        <w:rPr>
          <w:rFonts w:ascii="仿宋" w:eastAsia="仿宋" w:hAnsi="仿宋" w:cs="仿宋_GB2312"/>
          <w:sz w:val="32"/>
          <w:szCs w:val="32"/>
        </w:rPr>
        <w:t>、评价结论及绩效分析</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（一）评价结论</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根据各村实际情况，经过村社干部及征求广大群众的意见和</w:t>
      </w:r>
      <w:r>
        <w:rPr>
          <w:rFonts w:ascii="仿宋" w:eastAsia="仿宋" w:hAnsi="仿宋" w:cs="仿宋_GB2312" w:hint="eastAsia"/>
          <w:sz w:val="32"/>
          <w:szCs w:val="32"/>
        </w:rPr>
        <w:t>建议</w:t>
      </w:r>
      <w:r>
        <w:rPr>
          <w:rFonts w:ascii="仿宋" w:eastAsia="仿宋" w:hAnsi="仿宋" w:cs="仿宋_GB2312" w:hint="eastAsia"/>
          <w:sz w:val="32"/>
          <w:szCs w:val="32"/>
        </w:rPr>
        <w:t>形成各村实施点的方案，一并选择施工方进行全工程承包实施。所有项目经乡级验收全部合格，乡自评得分</w:t>
      </w:r>
      <w:r>
        <w:rPr>
          <w:rFonts w:ascii="仿宋" w:eastAsia="仿宋" w:hAnsi="仿宋" w:cs="仿宋_GB2312" w:hint="eastAsia"/>
          <w:sz w:val="32"/>
          <w:szCs w:val="32"/>
        </w:rPr>
        <w:t>98.5</w:t>
      </w:r>
      <w:r>
        <w:rPr>
          <w:rFonts w:ascii="仿宋" w:eastAsia="仿宋" w:hAnsi="仿宋" w:cs="仿宋_GB2312" w:hint="eastAsia"/>
          <w:sz w:val="32"/>
          <w:szCs w:val="32"/>
        </w:rPr>
        <w:t>分。</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（二）绩效分析</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1</w:t>
      </w:r>
      <w:r>
        <w:rPr>
          <w:rFonts w:ascii="仿宋" w:eastAsia="仿宋" w:hAnsi="仿宋" w:cs="仿宋_GB2312"/>
          <w:sz w:val="32"/>
          <w:szCs w:val="32"/>
        </w:rPr>
        <w:t>、项目决策</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项目实施前已制定资金管理办法且有明确的项目资金分配方案及流程；农村公共服务运行维护资金属于省、市、县年度财政预算安排范围内资金。</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2</w:t>
      </w:r>
      <w:r>
        <w:rPr>
          <w:rFonts w:ascii="仿宋" w:eastAsia="仿宋" w:hAnsi="仿宋" w:cs="仿宋_GB2312"/>
          <w:sz w:val="32"/>
          <w:szCs w:val="32"/>
        </w:rPr>
        <w:t>、项目管理</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2018</w:t>
      </w:r>
      <w:r>
        <w:rPr>
          <w:rFonts w:ascii="仿宋" w:eastAsia="仿宋" w:hAnsi="仿宋" w:cs="仿宋_GB2312" w:hint="eastAsia"/>
          <w:sz w:val="32"/>
          <w:szCs w:val="32"/>
        </w:rPr>
        <w:t>年</w:t>
      </w:r>
      <w:r>
        <w:rPr>
          <w:rFonts w:ascii="仿宋" w:eastAsia="仿宋" w:hAnsi="仿宋" w:cs="仿宋_GB2312" w:hint="eastAsia"/>
          <w:sz w:val="32"/>
          <w:szCs w:val="32"/>
        </w:rPr>
        <w:t>8</w:t>
      </w:r>
      <w:r>
        <w:rPr>
          <w:rFonts w:ascii="仿宋" w:eastAsia="仿宋" w:hAnsi="仿宋" w:cs="仿宋_GB2312" w:hint="eastAsia"/>
          <w:sz w:val="32"/>
          <w:szCs w:val="32"/>
        </w:rPr>
        <w:t>月下达省级公共服务运行维护资金</w:t>
      </w:r>
      <w:r>
        <w:rPr>
          <w:rFonts w:ascii="仿宋" w:eastAsia="仿宋" w:hAnsi="仿宋" w:cs="仿宋_GB2312" w:hint="eastAsia"/>
          <w:sz w:val="32"/>
          <w:szCs w:val="32"/>
        </w:rPr>
        <w:t>42</w:t>
      </w:r>
      <w:r>
        <w:rPr>
          <w:rFonts w:ascii="仿宋" w:eastAsia="仿宋" w:hAnsi="仿宋" w:cs="仿宋_GB2312" w:hint="eastAsia"/>
          <w:sz w:val="32"/>
          <w:szCs w:val="32"/>
        </w:rPr>
        <w:t>万元，下达市级公共服务运行维护资金</w:t>
      </w:r>
      <w:r>
        <w:rPr>
          <w:rFonts w:ascii="仿宋" w:eastAsia="仿宋" w:hAnsi="仿宋" w:cs="仿宋_GB2312" w:hint="eastAsia"/>
          <w:sz w:val="32"/>
          <w:szCs w:val="32"/>
        </w:rPr>
        <w:t>14</w:t>
      </w:r>
      <w:r>
        <w:rPr>
          <w:rFonts w:ascii="仿宋" w:eastAsia="仿宋" w:hAnsi="仿宋" w:cs="仿宋_GB2312" w:hint="eastAsia"/>
          <w:sz w:val="32"/>
          <w:szCs w:val="32"/>
        </w:rPr>
        <w:t>万元</w:t>
      </w:r>
      <w:r>
        <w:rPr>
          <w:rFonts w:ascii="仿宋" w:eastAsia="仿宋" w:hAnsi="仿宋" w:cs="仿宋_GB2312" w:hint="eastAsia"/>
          <w:sz w:val="32"/>
          <w:szCs w:val="32"/>
        </w:rPr>
        <w:t>；</w:t>
      </w:r>
      <w:r>
        <w:rPr>
          <w:rFonts w:ascii="仿宋" w:eastAsia="仿宋" w:hAnsi="仿宋" w:cs="仿宋_GB2312" w:hint="eastAsia"/>
          <w:sz w:val="32"/>
          <w:szCs w:val="32"/>
        </w:rPr>
        <w:t>资金分配方面我</w:t>
      </w:r>
      <w:r>
        <w:rPr>
          <w:rFonts w:ascii="仿宋" w:eastAsia="仿宋" w:hAnsi="仿宋" w:cs="仿宋_GB2312" w:hint="eastAsia"/>
          <w:sz w:val="32"/>
          <w:szCs w:val="32"/>
        </w:rPr>
        <w:lastRenderedPageBreak/>
        <w:t>乡严格按照资金分配方案及流程进行资金的分配；资金使用方面我乡严格按照资金使用的办法使用和支付项目资金，</w:t>
      </w:r>
      <w:r w:rsidR="00B23B96">
        <w:rPr>
          <w:rFonts w:ascii="仿宋" w:eastAsia="仿宋" w:hAnsi="仿宋" w:cs="仿宋_GB2312" w:hint="eastAsia"/>
          <w:sz w:val="32"/>
          <w:szCs w:val="32"/>
        </w:rPr>
        <w:t>建立健全</w:t>
      </w:r>
      <w:r>
        <w:rPr>
          <w:rFonts w:ascii="仿宋" w:eastAsia="仿宋" w:hAnsi="仿宋" w:cs="仿宋_GB2312" w:hint="eastAsia"/>
          <w:sz w:val="32"/>
          <w:szCs w:val="32"/>
        </w:rPr>
        <w:t>财务管理的各项制度，项目实施及报账均由乡村两级审核审批后实施。</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3</w:t>
      </w:r>
      <w:r>
        <w:rPr>
          <w:rFonts w:ascii="仿宋" w:eastAsia="仿宋" w:hAnsi="仿宋" w:cs="仿宋_GB2312"/>
          <w:sz w:val="32"/>
          <w:szCs w:val="32"/>
        </w:rPr>
        <w:t>、项目绩效</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全乡十四个村实施农村公共服务运行维护项目，均在</w:t>
      </w:r>
      <w:r>
        <w:rPr>
          <w:rFonts w:ascii="仿宋" w:eastAsia="仿宋" w:hAnsi="仿宋" w:cs="仿宋_GB2312" w:hint="eastAsia"/>
          <w:sz w:val="32"/>
          <w:szCs w:val="32"/>
        </w:rPr>
        <w:t>2018</w:t>
      </w:r>
      <w:r>
        <w:rPr>
          <w:rFonts w:ascii="仿宋" w:eastAsia="仿宋" w:hAnsi="仿宋" w:cs="仿宋_GB2312" w:hint="eastAsia"/>
          <w:sz w:val="32"/>
          <w:szCs w:val="32"/>
        </w:rPr>
        <w:t>年底实施</w:t>
      </w:r>
      <w:r>
        <w:rPr>
          <w:rFonts w:ascii="仿宋" w:eastAsia="仿宋" w:hAnsi="仿宋" w:cs="仿宋_GB2312" w:hint="eastAsia"/>
          <w:sz w:val="32"/>
          <w:szCs w:val="32"/>
        </w:rPr>
        <w:t>完成，截止目前所有村已完成报账工作。</w:t>
      </w:r>
      <w:r>
        <w:rPr>
          <w:rFonts w:ascii="仿宋" w:eastAsia="仿宋" w:hAnsi="仿宋" w:cs="仿宋_GB2312" w:hint="eastAsia"/>
          <w:sz w:val="32"/>
          <w:szCs w:val="32"/>
        </w:rPr>
        <w:t>2018</w:t>
      </w:r>
      <w:r>
        <w:rPr>
          <w:rFonts w:ascii="仿宋" w:eastAsia="仿宋" w:hAnsi="仿宋" w:cs="仿宋_GB2312" w:hint="eastAsia"/>
          <w:sz w:val="32"/>
          <w:szCs w:val="32"/>
        </w:rPr>
        <w:t>年基层组织活动资金及村办公经费各村已按照工作开展实际情况完成报账。</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各村均严格按照项目要求的质量如期完成。</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公共服务运行维护资金在合同规定的时间内实施完成；基层组织活动经费及村办公经费已按照工作开展实际情况完成报账。</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公共服务运行维护资金按实际决算成本计算，各村对村社道路进行维修维护及清理后，道路沿线的环境得到了改善，加强了基础设施建设，提高了道路的使用效率，对村民的出行再次提供了更大的便利，改善村民生产生活条件和增加农民收入，村民满意度</w:t>
      </w:r>
      <w:r>
        <w:rPr>
          <w:rFonts w:ascii="仿宋" w:eastAsia="仿宋" w:hAnsi="仿宋" w:cs="仿宋_GB2312" w:hint="eastAsia"/>
          <w:sz w:val="32"/>
          <w:szCs w:val="32"/>
        </w:rPr>
        <w:t>95%</w:t>
      </w:r>
      <w:r>
        <w:rPr>
          <w:rFonts w:ascii="仿宋" w:eastAsia="仿宋" w:hAnsi="仿宋" w:cs="仿宋_GB2312" w:hint="eastAsia"/>
          <w:sz w:val="32"/>
          <w:szCs w:val="32"/>
        </w:rPr>
        <w:t>。</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三、</w:t>
      </w:r>
      <w:r>
        <w:rPr>
          <w:rFonts w:ascii="仿宋" w:eastAsia="仿宋" w:hAnsi="仿宋" w:cs="仿宋_GB2312"/>
          <w:sz w:val="32"/>
          <w:szCs w:val="32"/>
        </w:rPr>
        <w:t>存在主要问题</w:t>
      </w:r>
    </w:p>
    <w:p w:rsidR="00BA45D1" w:rsidRDefault="00064031">
      <w:pPr>
        <w:spacing w:line="580" w:lineRule="exact"/>
        <w:ind w:left="420" w:firstLine="420"/>
        <w:rPr>
          <w:rFonts w:ascii="仿宋" w:eastAsia="仿宋" w:hAnsi="仿宋" w:cs="仿宋_GB2312"/>
          <w:sz w:val="32"/>
          <w:szCs w:val="32"/>
        </w:rPr>
      </w:pPr>
      <w:r>
        <w:rPr>
          <w:rFonts w:ascii="仿宋" w:eastAsia="仿宋" w:hAnsi="仿宋" w:cs="仿宋_GB2312" w:hint="eastAsia"/>
          <w:sz w:val="32"/>
          <w:szCs w:val="32"/>
        </w:rPr>
        <w:t>有部</w:t>
      </w:r>
      <w:r>
        <w:rPr>
          <w:rFonts w:ascii="仿宋" w:eastAsia="仿宋" w:hAnsi="仿宋" w:cs="仿宋_GB2312" w:hint="eastAsia"/>
          <w:sz w:val="32"/>
          <w:szCs w:val="32"/>
        </w:rPr>
        <w:t>分村</w:t>
      </w:r>
      <w:r>
        <w:rPr>
          <w:rFonts w:ascii="仿宋" w:eastAsia="仿宋" w:hAnsi="仿宋" w:cs="仿宋_GB2312" w:hint="eastAsia"/>
          <w:sz w:val="32"/>
          <w:szCs w:val="32"/>
        </w:rPr>
        <w:t>资金报账相对滞后，有个别村报账不积极，导致资金滞留在乡财政所；部</w:t>
      </w:r>
      <w:r>
        <w:rPr>
          <w:rFonts w:ascii="仿宋" w:eastAsia="仿宋" w:hAnsi="仿宋" w:cs="仿宋_GB2312" w:hint="eastAsia"/>
          <w:sz w:val="32"/>
          <w:szCs w:val="32"/>
        </w:rPr>
        <w:t>分</w:t>
      </w:r>
      <w:r>
        <w:rPr>
          <w:rFonts w:ascii="仿宋" w:eastAsia="仿宋" w:hAnsi="仿宋" w:cs="仿宋_GB2312" w:hint="eastAsia"/>
          <w:sz w:val="32"/>
          <w:szCs w:val="32"/>
        </w:rPr>
        <w:t>村报账单据及项目资料不够完善，报账不规范。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四</w:t>
      </w:r>
      <w:r>
        <w:rPr>
          <w:rFonts w:ascii="仿宋" w:eastAsia="仿宋" w:hAnsi="仿宋" w:cs="仿宋_GB2312"/>
          <w:sz w:val="32"/>
          <w:szCs w:val="32"/>
        </w:rPr>
        <w:t>、相关措施建议</w:t>
      </w:r>
    </w:p>
    <w:p w:rsidR="00BA45D1" w:rsidRDefault="00064031">
      <w:pPr>
        <w:spacing w:line="580" w:lineRule="exact"/>
        <w:ind w:left="420" w:firstLine="420"/>
        <w:rPr>
          <w:rFonts w:ascii="仿宋" w:eastAsia="仿宋" w:hAnsi="仿宋" w:cs="仿宋_GB2312"/>
          <w:sz w:val="32"/>
          <w:szCs w:val="32"/>
        </w:rPr>
      </w:pPr>
      <w:r>
        <w:rPr>
          <w:rFonts w:ascii="仿宋" w:eastAsia="仿宋" w:hAnsi="仿宋" w:cs="仿宋_GB2312" w:hint="eastAsia"/>
          <w:sz w:val="32"/>
          <w:szCs w:val="32"/>
        </w:rPr>
        <w:t>加强督促，对报账不积极的村</w:t>
      </w:r>
      <w:proofErr w:type="gramStart"/>
      <w:r>
        <w:rPr>
          <w:rFonts w:ascii="仿宋" w:eastAsia="仿宋" w:hAnsi="仿宋" w:cs="仿宋_GB2312" w:hint="eastAsia"/>
          <w:sz w:val="32"/>
          <w:szCs w:val="32"/>
        </w:rPr>
        <w:t>进行进行</w:t>
      </w:r>
      <w:proofErr w:type="gramEnd"/>
      <w:r>
        <w:rPr>
          <w:rFonts w:ascii="仿宋" w:eastAsia="仿宋" w:hAnsi="仿宋" w:cs="仿宋_GB2312" w:hint="eastAsia"/>
          <w:sz w:val="32"/>
          <w:szCs w:val="32"/>
        </w:rPr>
        <w:t>通报；形成项</w:t>
      </w:r>
      <w:r>
        <w:rPr>
          <w:rFonts w:ascii="仿宋" w:eastAsia="仿宋" w:hAnsi="仿宋" w:cs="仿宋_GB2312" w:hint="eastAsia"/>
          <w:sz w:val="32"/>
          <w:szCs w:val="32"/>
        </w:rPr>
        <w:lastRenderedPageBreak/>
        <w:t>目资料清单，下发给各村，要求各村根据项目资料清单完善报账项目资料，规范报账程序</w:t>
      </w:r>
      <w:r>
        <w:rPr>
          <w:rFonts w:ascii="仿宋" w:eastAsia="仿宋" w:hAnsi="仿宋" w:cs="仿宋_GB2312" w:hint="eastAsia"/>
          <w:sz w:val="32"/>
          <w:szCs w:val="32"/>
        </w:rPr>
        <w:t>。</w:t>
      </w:r>
    </w:p>
    <w:p w:rsidR="00BA45D1" w:rsidRDefault="00064031">
      <w:pPr>
        <w:spacing w:line="580" w:lineRule="exact"/>
        <w:ind w:left="420" w:firstLine="420"/>
        <w:rPr>
          <w:rFonts w:ascii="仿宋" w:eastAsia="仿宋" w:hAnsi="仿宋" w:cs="仿宋_GB2312"/>
          <w:sz w:val="32"/>
          <w:szCs w:val="32"/>
        </w:rPr>
      </w:pPr>
      <w:r>
        <w:rPr>
          <w:rFonts w:ascii="仿宋" w:eastAsia="仿宋" w:hAnsi="仿宋" w:cs="仿宋_GB2312" w:hint="eastAsia"/>
          <w:sz w:val="32"/>
          <w:szCs w:val="32"/>
        </w:rPr>
        <w:br w:type="page"/>
      </w:r>
    </w:p>
    <w:p w:rsidR="00BA45D1" w:rsidRDefault="00064031">
      <w:pPr>
        <w:spacing w:line="580" w:lineRule="exact"/>
        <w:jc w:val="center"/>
        <w:rPr>
          <w:rFonts w:ascii="黑体" w:eastAsia="黑体" w:hAnsi="黑体" w:cs="方正小标宋简体"/>
          <w:sz w:val="44"/>
          <w:szCs w:val="44"/>
        </w:rPr>
      </w:pPr>
      <w:r>
        <w:rPr>
          <w:rFonts w:ascii="黑体" w:eastAsia="黑体" w:hAnsi="黑体" w:cs="方正小标宋简体" w:hint="eastAsia"/>
          <w:sz w:val="44"/>
          <w:szCs w:val="44"/>
        </w:rPr>
        <w:lastRenderedPageBreak/>
        <w:t>2018</w:t>
      </w:r>
      <w:r>
        <w:rPr>
          <w:rFonts w:ascii="黑体" w:eastAsia="黑体" w:hAnsi="黑体" w:cs="方正小标宋简体" w:hint="eastAsia"/>
          <w:sz w:val="44"/>
          <w:szCs w:val="44"/>
        </w:rPr>
        <w:t>年</w:t>
      </w:r>
      <w:r>
        <w:rPr>
          <w:rFonts w:ascii="黑体" w:eastAsia="黑体" w:hAnsi="黑体" w:cs="方正小标宋简体" w:hint="eastAsia"/>
          <w:sz w:val="44"/>
          <w:szCs w:val="44"/>
        </w:rPr>
        <w:t>国胜</w:t>
      </w:r>
      <w:r>
        <w:rPr>
          <w:rFonts w:ascii="黑体" w:eastAsia="黑体" w:hAnsi="黑体" w:cs="方正小标宋简体" w:hint="eastAsia"/>
          <w:sz w:val="44"/>
          <w:szCs w:val="44"/>
        </w:rPr>
        <w:t>乡</w:t>
      </w:r>
      <w:r>
        <w:rPr>
          <w:rFonts w:ascii="黑体" w:eastAsia="黑体" w:hAnsi="黑体" w:cs="方正小标宋简体" w:hint="eastAsia"/>
          <w:sz w:val="44"/>
          <w:szCs w:val="44"/>
        </w:rPr>
        <w:t>财务软件维护费</w:t>
      </w:r>
      <w:r>
        <w:rPr>
          <w:rFonts w:ascii="黑体" w:eastAsia="黑体" w:hAnsi="黑体" w:cs="方正小标宋简体" w:hint="eastAsia"/>
          <w:sz w:val="44"/>
          <w:szCs w:val="44"/>
        </w:rPr>
        <w:t>项目支出绩效评价报告</w:t>
      </w:r>
    </w:p>
    <w:p w:rsidR="00BA45D1" w:rsidRDefault="00BA45D1">
      <w:pPr>
        <w:spacing w:line="580" w:lineRule="exact"/>
        <w:ind w:firstLineChars="200" w:firstLine="640"/>
        <w:rPr>
          <w:rFonts w:ascii="仿宋_GB2312" w:eastAsia="仿宋_GB2312" w:hAnsi="仿宋_GB2312" w:cs="仿宋_GB2312"/>
          <w:sz w:val="32"/>
          <w:szCs w:val="32"/>
        </w:rPr>
      </w:pP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w:t>
      </w:r>
      <w:r>
        <w:rPr>
          <w:rFonts w:ascii="仿宋" w:eastAsia="仿宋" w:hAnsi="仿宋" w:cs="仿宋_GB2312"/>
          <w:sz w:val="32"/>
          <w:szCs w:val="32"/>
        </w:rPr>
        <w:t>、评价工作开展及项目情况</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2018</w:t>
      </w:r>
      <w:r>
        <w:rPr>
          <w:rFonts w:ascii="仿宋" w:eastAsia="仿宋" w:hAnsi="仿宋" w:cs="仿宋_GB2312" w:hint="eastAsia"/>
          <w:sz w:val="32"/>
          <w:szCs w:val="32"/>
        </w:rPr>
        <w:t>年度上级共</w:t>
      </w:r>
      <w:proofErr w:type="gramStart"/>
      <w:r>
        <w:rPr>
          <w:rFonts w:ascii="仿宋" w:eastAsia="仿宋" w:hAnsi="仿宋" w:cs="仿宋_GB2312" w:hint="eastAsia"/>
          <w:sz w:val="32"/>
          <w:szCs w:val="32"/>
        </w:rPr>
        <w:t>下达国</w:t>
      </w:r>
      <w:proofErr w:type="gramEnd"/>
      <w:r>
        <w:rPr>
          <w:rFonts w:ascii="仿宋" w:eastAsia="仿宋" w:hAnsi="仿宋" w:cs="仿宋_GB2312" w:hint="eastAsia"/>
          <w:sz w:val="32"/>
          <w:szCs w:val="32"/>
        </w:rPr>
        <w:t>胜乡财务软件维护费</w:t>
      </w:r>
      <w:r>
        <w:rPr>
          <w:rFonts w:ascii="仿宋" w:eastAsia="仿宋" w:hAnsi="仿宋" w:cs="仿宋_GB2312" w:hint="eastAsia"/>
          <w:sz w:val="32"/>
          <w:szCs w:val="32"/>
        </w:rPr>
        <w:t>1.54</w:t>
      </w:r>
      <w:r>
        <w:rPr>
          <w:rFonts w:ascii="仿宋" w:eastAsia="仿宋" w:hAnsi="仿宋" w:cs="仿宋_GB2312" w:hint="eastAsia"/>
          <w:sz w:val="32"/>
          <w:szCs w:val="32"/>
        </w:rPr>
        <w:t>万</w:t>
      </w:r>
      <w:r>
        <w:rPr>
          <w:rFonts w:ascii="仿宋" w:eastAsia="仿宋" w:hAnsi="仿宋" w:cs="仿宋_GB2312" w:hint="eastAsia"/>
          <w:sz w:val="32"/>
          <w:szCs w:val="32"/>
        </w:rPr>
        <w:t>元</w:t>
      </w:r>
      <w:r>
        <w:rPr>
          <w:rFonts w:ascii="仿宋" w:eastAsia="仿宋" w:hAnsi="仿宋" w:cs="仿宋_GB2312" w:hint="eastAsia"/>
          <w:sz w:val="32"/>
          <w:szCs w:val="32"/>
        </w:rPr>
        <w:t>,</w:t>
      </w:r>
      <w:r>
        <w:rPr>
          <w:rFonts w:ascii="仿宋" w:eastAsia="仿宋" w:hAnsi="仿宋" w:cs="仿宋_GB2312" w:hint="eastAsia"/>
          <w:sz w:val="32"/>
          <w:szCs w:val="32"/>
        </w:rPr>
        <w:t>实际支出</w:t>
      </w:r>
      <w:r>
        <w:rPr>
          <w:rFonts w:ascii="仿宋" w:eastAsia="仿宋" w:hAnsi="仿宋" w:cs="仿宋_GB2312" w:hint="eastAsia"/>
          <w:sz w:val="32"/>
          <w:szCs w:val="32"/>
        </w:rPr>
        <w:t>1.54</w:t>
      </w:r>
      <w:r>
        <w:rPr>
          <w:rFonts w:ascii="仿宋" w:eastAsia="仿宋" w:hAnsi="仿宋" w:cs="仿宋_GB2312" w:hint="eastAsia"/>
          <w:sz w:val="32"/>
          <w:szCs w:val="32"/>
        </w:rPr>
        <w:t>万</w:t>
      </w:r>
      <w:r>
        <w:rPr>
          <w:rFonts w:ascii="仿宋" w:eastAsia="仿宋" w:hAnsi="仿宋" w:cs="仿宋_GB2312" w:hint="eastAsia"/>
          <w:sz w:val="32"/>
          <w:szCs w:val="32"/>
        </w:rPr>
        <w:t>元。</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二</w:t>
      </w:r>
      <w:r>
        <w:rPr>
          <w:rFonts w:ascii="仿宋" w:eastAsia="仿宋" w:hAnsi="仿宋" w:cs="仿宋_GB2312"/>
          <w:sz w:val="32"/>
          <w:szCs w:val="32"/>
        </w:rPr>
        <w:t>、评价结论及绩效分析</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（一）评价结论</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根据</w:t>
      </w:r>
      <w:r>
        <w:rPr>
          <w:rFonts w:ascii="仿宋" w:eastAsia="仿宋" w:hAnsi="仿宋" w:cs="仿宋_GB2312" w:hint="eastAsia"/>
          <w:sz w:val="32"/>
          <w:szCs w:val="32"/>
        </w:rPr>
        <w:t>国胜</w:t>
      </w:r>
      <w:r>
        <w:rPr>
          <w:rFonts w:ascii="仿宋" w:eastAsia="仿宋" w:hAnsi="仿宋" w:cs="仿宋_GB2312" w:hint="eastAsia"/>
          <w:sz w:val="32"/>
          <w:szCs w:val="32"/>
        </w:rPr>
        <w:t>乡实际情况，以及上级相关文件要求，已全部</w:t>
      </w:r>
      <w:r>
        <w:rPr>
          <w:rFonts w:ascii="仿宋" w:eastAsia="仿宋" w:hAnsi="仿宋" w:cs="仿宋_GB2312" w:hint="eastAsia"/>
          <w:sz w:val="32"/>
          <w:szCs w:val="32"/>
        </w:rPr>
        <w:t>完成</w:t>
      </w:r>
      <w:r>
        <w:rPr>
          <w:rFonts w:ascii="仿宋" w:eastAsia="仿宋" w:hAnsi="仿宋" w:cs="仿宋_GB2312" w:hint="eastAsia"/>
          <w:sz w:val="32"/>
          <w:szCs w:val="32"/>
        </w:rPr>
        <w:t>2018</w:t>
      </w:r>
      <w:r>
        <w:rPr>
          <w:rFonts w:ascii="仿宋" w:eastAsia="仿宋" w:hAnsi="仿宋" w:cs="仿宋_GB2312" w:hint="eastAsia"/>
          <w:sz w:val="32"/>
          <w:szCs w:val="32"/>
        </w:rPr>
        <w:t>年度</w:t>
      </w:r>
      <w:r>
        <w:rPr>
          <w:rFonts w:ascii="仿宋" w:eastAsia="仿宋" w:hAnsi="仿宋" w:cs="仿宋_GB2312" w:hint="eastAsia"/>
          <w:sz w:val="32"/>
          <w:szCs w:val="32"/>
        </w:rPr>
        <w:t>财务软件维护费报账。</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（二）绩效分析</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1</w:t>
      </w:r>
      <w:r>
        <w:rPr>
          <w:rFonts w:ascii="仿宋" w:eastAsia="仿宋" w:hAnsi="仿宋" w:cs="仿宋_GB2312"/>
          <w:sz w:val="32"/>
          <w:szCs w:val="32"/>
        </w:rPr>
        <w:t>、项目决策</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经费项目实施已制定资金管理办法且有明确的上级相关文件资金分配方案及流程；</w:t>
      </w:r>
      <w:r>
        <w:rPr>
          <w:rFonts w:ascii="仿宋" w:eastAsia="仿宋" w:hAnsi="仿宋" w:cs="仿宋_GB2312" w:hint="eastAsia"/>
          <w:sz w:val="32"/>
          <w:szCs w:val="32"/>
        </w:rPr>
        <w:t>财务软件维护</w:t>
      </w:r>
      <w:r>
        <w:rPr>
          <w:rFonts w:ascii="仿宋" w:eastAsia="仿宋" w:hAnsi="仿宋" w:cs="仿宋_GB2312" w:hint="eastAsia"/>
          <w:sz w:val="32"/>
          <w:szCs w:val="32"/>
        </w:rPr>
        <w:t>补助经费属于省、市、县年度财政预算安排范围内资金。</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2</w:t>
      </w:r>
      <w:r>
        <w:rPr>
          <w:rFonts w:ascii="仿宋" w:eastAsia="仿宋" w:hAnsi="仿宋" w:cs="仿宋_GB2312"/>
          <w:sz w:val="32"/>
          <w:szCs w:val="32"/>
        </w:rPr>
        <w:t>、项目管理</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2018</w:t>
      </w:r>
      <w:r>
        <w:rPr>
          <w:rFonts w:ascii="仿宋" w:eastAsia="仿宋" w:hAnsi="仿宋" w:cs="仿宋_GB2312" w:hint="eastAsia"/>
          <w:sz w:val="32"/>
          <w:szCs w:val="32"/>
        </w:rPr>
        <w:t>年度下达</w:t>
      </w:r>
      <w:r>
        <w:rPr>
          <w:rFonts w:ascii="仿宋" w:eastAsia="仿宋" w:hAnsi="仿宋" w:cs="仿宋_GB2312" w:hint="eastAsia"/>
          <w:sz w:val="32"/>
          <w:szCs w:val="32"/>
        </w:rPr>
        <w:t>财务软件维护</w:t>
      </w:r>
      <w:r>
        <w:rPr>
          <w:rFonts w:ascii="仿宋" w:eastAsia="仿宋" w:hAnsi="仿宋" w:cs="仿宋_GB2312" w:hint="eastAsia"/>
          <w:sz w:val="32"/>
          <w:szCs w:val="32"/>
        </w:rPr>
        <w:t>补助经费</w:t>
      </w:r>
      <w:r>
        <w:rPr>
          <w:rFonts w:ascii="仿宋" w:eastAsia="仿宋" w:hAnsi="仿宋" w:cs="仿宋_GB2312" w:hint="eastAsia"/>
          <w:sz w:val="32"/>
          <w:szCs w:val="32"/>
        </w:rPr>
        <w:t>1.54</w:t>
      </w:r>
      <w:r>
        <w:rPr>
          <w:rFonts w:ascii="仿宋" w:eastAsia="仿宋" w:hAnsi="仿宋" w:cs="仿宋_GB2312" w:hint="eastAsia"/>
          <w:sz w:val="32"/>
          <w:szCs w:val="32"/>
        </w:rPr>
        <w:t>万</w:t>
      </w:r>
      <w:r>
        <w:rPr>
          <w:rFonts w:ascii="仿宋" w:eastAsia="仿宋" w:hAnsi="仿宋" w:cs="仿宋_GB2312" w:hint="eastAsia"/>
          <w:sz w:val="32"/>
          <w:szCs w:val="32"/>
        </w:rPr>
        <w:t>元，实际支出</w:t>
      </w:r>
      <w:r>
        <w:rPr>
          <w:rFonts w:ascii="仿宋" w:eastAsia="仿宋" w:hAnsi="仿宋" w:cs="仿宋_GB2312" w:hint="eastAsia"/>
          <w:sz w:val="32"/>
          <w:szCs w:val="32"/>
        </w:rPr>
        <w:t>1.54</w:t>
      </w:r>
      <w:r>
        <w:rPr>
          <w:rFonts w:ascii="仿宋" w:eastAsia="仿宋" w:hAnsi="仿宋" w:cs="仿宋_GB2312" w:hint="eastAsia"/>
          <w:sz w:val="32"/>
          <w:szCs w:val="32"/>
        </w:rPr>
        <w:t>万</w:t>
      </w:r>
      <w:r>
        <w:rPr>
          <w:rFonts w:ascii="仿宋" w:eastAsia="仿宋" w:hAnsi="仿宋" w:cs="仿宋_GB2312" w:hint="eastAsia"/>
          <w:sz w:val="32"/>
          <w:szCs w:val="32"/>
        </w:rPr>
        <w:t>元。资金分配方面我乡严格按照资金分配方案及流程进行资金的分配</w:t>
      </w:r>
      <w:r>
        <w:rPr>
          <w:rFonts w:ascii="仿宋" w:eastAsia="仿宋" w:hAnsi="仿宋" w:cs="仿宋_GB2312" w:hint="eastAsia"/>
          <w:sz w:val="32"/>
          <w:szCs w:val="32"/>
        </w:rPr>
        <w:t>；</w:t>
      </w:r>
      <w:r>
        <w:rPr>
          <w:rFonts w:ascii="仿宋" w:eastAsia="仿宋" w:hAnsi="仿宋" w:cs="仿宋_GB2312" w:hint="eastAsia"/>
          <w:sz w:val="32"/>
          <w:szCs w:val="32"/>
        </w:rPr>
        <w:t>资金使用方面我乡严格按照资金使用的办法使用和支付项目资金，</w:t>
      </w:r>
      <w:r w:rsidR="00B23B96">
        <w:rPr>
          <w:rFonts w:ascii="仿宋" w:eastAsia="仿宋" w:hAnsi="仿宋" w:cs="仿宋_GB2312" w:hint="eastAsia"/>
          <w:sz w:val="32"/>
          <w:szCs w:val="32"/>
        </w:rPr>
        <w:t>建立健全</w:t>
      </w:r>
      <w:r>
        <w:rPr>
          <w:rFonts w:ascii="仿宋" w:eastAsia="仿宋" w:hAnsi="仿宋" w:cs="仿宋_GB2312" w:hint="eastAsia"/>
          <w:sz w:val="32"/>
          <w:szCs w:val="32"/>
        </w:rPr>
        <w:t>财务管理的各项制度，并通过审核审批后发放。</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3</w:t>
      </w:r>
      <w:r>
        <w:rPr>
          <w:rFonts w:ascii="仿宋" w:eastAsia="仿宋" w:hAnsi="仿宋" w:cs="仿宋_GB2312"/>
          <w:sz w:val="32"/>
          <w:szCs w:val="32"/>
        </w:rPr>
        <w:t>、项目绩效</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2018</w:t>
      </w:r>
      <w:r>
        <w:rPr>
          <w:rFonts w:ascii="仿宋" w:eastAsia="仿宋" w:hAnsi="仿宋" w:cs="仿宋_GB2312" w:hint="eastAsia"/>
          <w:sz w:val="32"/>
          <w:szCs w:val="32"/>
        </w:rPr>
        <w:t>年度</w:t>
      </w:r>
      <w:r>
        <w:rPr>
          <w:rFonts w:ascii="仿宋" w:eastAsia="仿宋" w:hAnsi="仿宋" w:cs="仿宋_GB2312" w:hint="eastAsia"/>
          <w:sz w:val="32"/>
          <w:szCs w:val="32"/>
        </w:rPr>
        <w:t>国胜</w:t>
      </w:r>
      <w:r>
        <w:rPr>
          <w:rFonts w:ascii="仿宋" w:eastAsia="仿宋" w:hAnsi="仿宋" w:cs="仿宋_GB2312" w:hint="eastAsia"/>
          <w:sz w:val="32"/>
          <w:szCs w:val="32"/>
        </w:rPr>
        <w:t>乡</w:t>
      </w:r>
      <w:r>
        <w:rPr>
          <w:rFonts w:ascii="仿宋" w:eastAsia="仿宋" w:hAnsi="仿宋" w:cs="仿宋_GB2312" w:hint="eastAsia"/>
          <w:sz w:val="32"/>
          <w:szCs w:val="32"/>
        </w:rPr>
        <w:t>财务软件维护</w:t>
      </w:r>
      <w:r>
        <w:rPr>
          <w:rFonts w:ascii="仿宋" w:eastAsia="仿宋" w:hAnsi="仿宋" w:cs="仿宋_GB2312" w:hint="eastAsia"/>
          <w:sz w:val="32"/>
          <w:szCs w:val="32"/>
        </w:rPr>
        <w:t>补助经费项目，在</w:t>
      </w:r>
      <w:r>
        <w:rPr>
          <w:rFonts w:ascii="仿宋" w:eastAsia="仿宋" w:hAnsi="仿宋" w:cs="仿宋_GB2312" w:hint="eastAsia"/>
          <w:sz w:val="32"/>
          <w:szCs w:val="32"/>
        </w:rPr>
        <w:t>2018</w:t>
      </w:r>
      <w:r>
        <w:rPr>
          <w:rFonts w:ascii="仿宋" w:eastAsia="仿宋" w:hAnsi="仿宋" w:cs="仿宋_GB2312" w:hint="eastAsia"/>
          <w:sz w:val="32"/>
          <w:szCs w:val="32"/>
        </w:rPr>
        <w:t>年底全部完成</w:t>
      </w:r>
      <w:r>
        <w:rPr>
          <w:rFonts w:ascii="仿宋" w:eastAsia="仿宋" w:hAnsi="仿宋" w:cs="仿宋_GB2312" w:hint="eastAsia"/>
          <w:sz w:val="32"/>
          <w:szCs w:val="32"/>
        </w:rPr>
        <w:t>报账</w:t>
      </w:r>
      <w:r>
        <w:rPr>
          <w:rFonts w:ascii="仿宋" w:eastAsia="仿宋" w:hAnsi="仿宋" w:cs="仿宋_GB2312" w:hint="eastAsia"/>
          <w:sz w:val="32"/>
          <w:szCs w:val="32"/>
        </w:rPr>
        <w:t>。</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lastRenderedPageBreak/>
        <w:t>三、</w:t>
      </w:r>
      <w:r>
        <w:rPr>
          <w:rFonts w:ascii="仿宋" w:eastAsia="仿宋" w:hAnsi="仿宋" w:cs="仿宋_GB2312"/>
          <w:sz w:val="32"/>
          <w:szCs w:val="32"/>
        </w:rPr>
        <w:t>存在主要问题</w:t>
      </w:r>
    </w:p>
    <w:p w:rsidR="00BA45D1" w:rsidRDefault="00064031">
      <w:pPr>
        <w:spacing w:line="580" w:lineRule="exact"/>
        <w:ind w:left="420" w:firstLine="420"/>
        <w:rPr>
          <w:rFonts w:ascii="仿宋" w:eastAsia="仿宋" w:hAnsi="仿宋" w:cs="仿宋_GB2312"/>
          <w:sz w:val="32"/>
          <w:szCs w:val="32"/>
        </w:rPr>
      </w:pPr>
      <w:r>
        <w:rPr>
          <w:rFonts w:ascii="仿宋" w:eastAsia="仿宋" w:hAnsi="仿宋" w:cs="仿宋_GB2312" w:hint="eastAsia"/>
          <w:sz w:val="32"/>
          <w:szCs w:val="32"/>
        </w:rPr>
        <w:t>财务软件服务提供商收到维护费后服务不积极，不能及时处理软件运行过程中出现的问题。</w:t>
      </w:r>
    </w:p>
    <w:p w:rsidR="00BA45D1" w:rsidRDefault="00064031">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四</w:t>
      </w:r>
      <w:r>
        <w:rPr>
          <w:rFonts w:ascii="仿宋" w:eastAsia="仿宋" w:hAnsi="仿宋" w:cs="仿宋_GB2312"/>
          <w:sz w:val="32"/>
          <w:szCs w:val="32"/>
        </w:rPr>
        <w:t>、相关措施建议</w:t>
      </w:r>
    </w:p>
    <w:p w:rsidR="00BA45D1" w:rsidRDefault="00064031">
      <w:pPr>
        <w:spacing w:line="580" w:lineRule="exact"/>
        <w:ind w:left="420" w:firstLine="420"/>
        <w:rPr>
          <w:rFonts w:ascii="黑体" w:eastAsia="黑体" w:hAnsi="黑体"/>
          <w:color w:val="000000"/>
          <w:sz w:val="44"/>
          <w:szCs w:val="44"/>
        </w:rPr>
      </w:pPr>
      <w:r>
        <w:rPr>
          <w:rFonts w:ascii="仿宋" w:eastAsia="仿宋" w:hAnsi="仿宋" w:cs="仿宋_GB2312" w:hint="eastAsia"/>
          <w:sz w:val="32"/>
          <w:szCs w:val="32"/>
        </w:rPr>
        <w:t>加强督促，完善财务软件维护服务协议，督促财务软件服务商及时解决问题。</w:t>
      </w:r>
      <w:r>
        <w:rPr>
          <w:rFonts w:ascii="黑体" w:eastAsia="黑体" w:hAnsi="黑体" w:hint="eastAsia"/>
          <w:color w:val="000000"/>
          <w:sz w:val="44"/>
          <w:szCs w:val="44"/>
        </w:rPr>
        <w:br w:type="page"/>
      </w:r>
    </w:p>
    <w:p w:rsidR="00BA45D1" w:rsidRDefault="00064031">
      <w:pPr>
        <w:spacing w:line="600" w:lineRule="exact"/>
        <w:jc w:val="center"/>
        <w:outlineLvl w:val="0"/>
        <w:rPr>
          <w:rStyle w:val="10"/>
          <w:rFonts w:ascii="黑体" w:eastAsia="黑体" w:hAnsi="黑体"/>
          <w:b w:val="0"/>
        </w:rPr>
      </w:pPr>
      <w:r>
        <w:rPr>
          <w:rFonts w:ascii="黑体" w:eastAsia="黑体" w:hAnsi="黑体" w:hint="eastAsia"/>
          <w:color w:val="000000"/>
          <w:sz w:val="44"/>
          <w:szCs w:val="44"/>
        </w:rPr>
        <w:lastRenderedPageBreak/>
        <w:t>第</w:t>
      </w:r>
      <w:r>
        <w:rPr>
          <w:rStyle w:val="10"/>
          <w:rFonts w:ascii="黑体" w:eastAsia="黑体" w:hAnsi="黑体" w:hint="eastAsia"/>
          <w:b w:val="0"/>
        </w:rPr>
        <w:t>五部分</w:t>
      </w:r>
      <w:r>
        <w:rPr>
          <w:rStyle w:val="10"/>
          <w:rFonts w:ascii="黑体" w:eastAsia="黑体" w:hAnsi="黑体" w:hint="eastAsia"/>
          <w:b w:val="0"/>
        </w:rPr>
        <w:t xml:space="preserve"> </w:t>
      </w:r>
      <w:r>
        <w:rPr>
          <w:rStyle w:val="10"/>
          <w:rFonts w:ascii="黑体" w:eastAsia="黑体" w:hAnsi="黑体" w:hint="eastAsia"/>
          <w:b w:val="0"/>
        </w:rPr>
        <w:t>附表</w:t>
      </w:r>
      <w:bookmarkEnd w:id="61"/>
      <w:bookmarkEnd w:id="67"/>
    </w:p>
    <w:p w:rsidR="00BA45D1" w:rsidRDefault="00BA45D1">
      <w:pPr>
        <w:spacing w:line="600" w:lineRule="exact"/>
        <w:jc w:val="center"/>
        <w:outlineLvl w:val="0"/>
        <w:rPr>
          <w:rFonts w:ascii="仿宋" w:eastAsia="仿宋" w:hAnsi="仿宋"/>
          <w:b/>
          <w:color w:val="000000"/>
          <w:sz w:val="44"/>
          <w:szCs w:val="44"/>
        </w:rPr>
      </w:pPr>
    </w:p>
    <w:p w:rsidR="00BA45D1" w:rsidRDefault="00064031">
      <w:pPr>
        <w:pStyle w:val="2"/>
        <w:rPr>
          <w:rFonts w:ascii="仿宋" w:eastAsia="仿宋" w:hAnsi="仿宋"/>
          <w:color w:val="000000"/>
        </w:rPr>
      </w:pPr>
      <w:bookmarkStart w:id="68" w:name="_Toc15396619"/>
      <w:r>
        <w:rPr>
          <w:rFonts w:ascii="仿宋" w:eastAsia="仿宋" w:hAnsi="仿宋" w:hint="eastAsia"/>
          <w:b w:val="0"/>
          <w:color w:val="000000"/>
        </w:rPr>
        <w:t>一、收</w:t>
      </w:r>
      <w:r>
        <w:rPr>
          <w:rStyle w:val="20"/>
          <w:rFonts w:ascii="仿宋" w:eastAsia="仿宋" w:hAnsi="仿宋" w:hint="eastAsia"/>
        </w:rPr>
        <w:t>入支出决算总表</w:t>
      </w:r>
      <w:bookmarkEnd w:id="68"/>
    </w:p>
    <w:p w:rsidR="00BA45D1" w:rsidRDefault="00064031">
      <w:pPr>
        <w:pStyle w:val="2"/>
        <w:rPr>
          <w:rFonts w:ascii="仿宋" w:eastAsia="仿宋" w:hAnsi="仿宋"/>
          <w:color w:val="000000"/>
        </w:rPr>
      </w:pPr>
      <w:bookmarkStart w:id="69" w:name="_Toc15396620"/>
      <w:r>
        <w:rPr>
          <w:rFonts w:ascii="仿宋" w:eastAsia="仿宋" w:hAnsi="仿宋" w:hint="eastAsia"/>
          <w:b w:val="0"/>
          <w:color w:val="000000"/>
        </w:rPr>
        <w:t>二、收</w:t>
      </w:r>
      <w:r>
        <w:rPr>
          <w:rStyle w:val="20"/>
          <w:rFonts w:ascii="仿宋" w:eastAsia="仿宋" w:hAnsi="仿宋" w:hint="eastAsia"/>
        </w:rPr>
        <w:t>入总表</w:t>
      </w:r>
      <w:bookmarkEnd w:id="69"/>
    </w:p>
    <w:p w:rsidR="00BA45D1" w:rsidRDefault="00064031">
      <w:pPr>
        <w:pStyle w:val="2"/>
        <w:rPr>
          <w:rFonts w:ascii="仿宋" w:eastAsia="仿宋" w:hAnsi="仿宋"/>
          <w:color w:val="000000"/>
        </w:rPr>
      </w:pPr>
      <w:bookmarkStart w:id="70" w:name="_Toc15396621"/>
      <w:r>
        <w:rPr>
          <w:rStyle w:val="20"/>
          <w:rFonts w:ascii="仿宋" w:eastAsia="仿宋" w:hAnsi="仿宋" w:hint="eastAsia"/>
        </w:rPr>
        <w:t>三、</w:t>
      </w:r>
      <w:r>
        <w:rPr>
          <w:rFonts w:ascii="仿宋" w:eastAsia="仿宋" w:hAnsi="仿宋" w:hint="eastAsia"/>
          <w:b w:val="0"/>
          <w:color w:val="000000"/>
        </w:rPr>
        <w:t>支</w:t>
      </w:r>
      <w:r>
        <w:rPr>
          <w:rStyle w:val="20"/>
          <w:rFonts w:ascii="仿宋" w:eastAsia="仿宋" w:hAnsi="仿宋" w:hint="eastAsia"/>
        </w:rPr>
        <w:t>出总表</w:t>
      </w:r>
      <w:bookmarkEnd w:id="70"/>
    </w:p>
    <w:p w:rsidR="00BA45D1" w:rsidRDefault="00064031">
      <w:pPr>
        <w:pStyle w:val="2"/>
        <w:rPr>
          <w:rFonts w:ascii="仿宋" w:eastAsia="仿宋" w:hAnsi="仿宋"/>
          <w:b w:val="0"/>
          <w:color w:val="000000"/>
        </w:rPr>
      </w:pPr>
      <w:bookmarkStart w:id="71" w:name="_Toc15396622"/>
      <w:r>
        <w:rPr>
          <w:rStyle w:val="20"/>
          <w:rFonts w:ascii="仿宋" w:eastAsia="仿宋" w:hAnsi="仿宋" w:hint="eastAsia"/>
        </w:rPr>
        <w:t>四、</w:t>
      </w:r>
      <w:r>
        <w:rPr>
          <w:rFonts w:ascii="仿宋" w:eastAsia="仿宋" w:hAnsi="仿宋" w:hint="eastAsia"/>
          <w:b w:val="0"/>
          <w:color w:val="000000"/>
        </w:rPr>
        <w:t>财</w:t>
      </w:r>
      <w:r>
        <w:rPr>
          <w:rStyle w:val="20"/>
          <w:rFonts w:ascii="仿宋" w:eastAsia="仿宋" w:hAnsi="仿宋" w:hint="eastAsia"/>
        </w:rPr>
        <w:t>政拨款收入支出决算总表</w:t>
      </w:r>
      <w:bookmarkEnd w:id="71"/>
    </w:p>
    <w:p w:rsidR="00BA45D1" w:rsidRDefault="00064031">
      <w:pPr>
        <w:pStyle w:val="2"/>
        <w:rPr>
          <w:rFonts w:ascii="仿宋" w:eastAsia="仿宋" w:hAnsi="仿宋"/>
          <w:color w:val="000000"/>
        </w:rPr>
      </w:pPr>
      <w:bookmarkStart w:id="72" w:name="_Toc15396623"/>
      <w:r>
        <w:rPr>
          <w:rStyle w:val="20"/>
          <w:rFonts w:ascii="仿宋" w:eastAsia="仿宋" w:hAnsi="仿宋" w:hint="eastAsia"/>
        </w:rPr>
        <w:t>五、</w:t>
      </w:r>
      <w:r>
        <w:rPr>
          <w:rFonts w:ascii="仿宋" w:eastAsia="仿宋" w:hAnsi="仿宋" w:hint="eastAsia"/>
          <w:b w:val="0"/>
          <w:color w:val="000000"/>
        </w:rPr>
        <w:t>财</w:t>
      </w:r>
      <w:r>
        <w:rPr>
          <w:rStyle w:val="20"/>
          <w:rFonts w:ascii="仿宋" w:eastAsia="仿宋" w:hAnsi="仿宋" w:hint="eastAsia"/>
        </w:rPr>
        <w:t>政拨款支出决算明细表（政府经济分类科目）</w:t>
      </w:r>
      <w:bookmarkEnd w:id="72"/>
    </w:p>
    <w:p w:rsidR="00BA45D1" w:rsidRDefault="00064031">
      <w:pPr>
        <w:pStyle w:val="2"/>
        <w:rPr>
          <w:rFonts w:ascii="仿宋" w:eastAsia="仿宋" w:hAnsi="仿宋"/>
          <w:color w:val="000000"/>
        </w:rPr>
      </w:pPr>
      <w:bookmarkStart w:id="73" w:name="_Toc15396624"/>
      <w:r>
        <w:rPr>
          <w:rStyle w:val="20"/>
          <w:rFonts w:ascii="仿宋" w:eastAsia="仿宋" w:hAnsi="仿宋" w:hint="eastAsia"/>
        </w:rPr>
        <w:t>六、</w:t>
      </w:r>
      <w:r>
        <w:rPr>
          <w:rFonts w:ascii="仿宋" w:eastAsia="仿宋" w:hAnsi="仿宋" w:hint="eastAsia"/>
          <w:b w:val="0"/>
          <w:color w:val="000000"/>
        </w:rPr>
        <w:t>一</w:t>
      </w:r>
      <w:r>
        <w:rPr>
          <w:rStyle w:val="20"/>
          <w:rFonts w:ascii="仿宋" w:eastAsia="仿宋" w:hAnsi="仿宋" w:hint="eastAsia"/>
        </w:rPr>
        <w:t>般公共预算财政拨款支出决算表</w:t>
      </w:r>
      <w:bookmarkEnd w:id="73"/>
    </w:p>
    <w:p w:rsidR="00BA45D1" w:rsidRDefault="00064031">
      <w:pPr>
        <w:pStyle w:val="2"/>
        <w:rPr>
          <w:rFonts w:ascii="仿宋" w:eastAsia="仿宋" w:hAnsi="仿宋"/>
          <w:color w:val="000000"/>
        </w:rPr>
      </w:pPr>
      <w:bookmarkStart w:id="74" w:name="_Toc15396625"/>
      <w:r>
        <w:rPr>
          <w:rStyle w:val="20"/>
          <w:rFonts w:ascii="仿宋" w:eastAsia="仿宋" w:hAnsi="仿宋" w:hint="eastAsia"/>
        </w:rPr>
        <w:t>七、</w:t>
      </w:r>
      <w:r>
        <w:rPr>
          <w:rFonts w:ascii="仿宋" w:eastAsia="仿宋" w:hAnsi="仿宋" w:hint="eastAsia"/>
          <w:b w:val="0"/>
          <w:color w:val="000000"/>
        </w:rPr>
        <w:t>一</w:t>
      </w:r>
      <w:r>
        <w:rPr>
          <w:rStyle w:val="20"/>
          <w:rFonts w:ascii="仿宋" w:eastAsia="仿宋" w:hAnsi="仿宋" w:hint="eastAsia"/>
        </w:rPr>
        <w:t>般公共预算财政拨款支出决算明细表</w:t>
      </w:r>
      <w:bookmarkEnd w:id="74"/>
    </w:p>
    <w:p w:rsidR="00BA45D1" w:rsidRDefault="00064031">
      <w:pPr>
        <w:pStyle w:val="2"/>
        <w:rPr>
          <w:rFonts w:ascii="仿宋" w:eastAsia="仿宋" w:hAnsi="仿宋"/>
          <w:color w:val="000000"/>
        </w:rPr>
      </w:pPr>
      <w:bookmarkStart w:id="75" w:name="_Toc15396626"/>
      <w:r>
        <w:rPr>
          <w:rStyle w:val="20"/>
          <w:rFonts w:ascii="仿宋" w:eastAsia="仿宋" w:hAnsi="仿宋" w:hint="eastAsia"/>
        </w:rPr>
        <w:t>八、</w:t>
      </w:r>
      <w:r>
        <w:rPr>
          <w:rFonts w:ascii="仿宋" w:eastAsia="仿宋" w:hAnsi="仿宋" w:hint="eastAsia"/>
          <w:b w:val="0"/>
          <w:color w:val="000000"/>
        </w:rPr>
        <w:t>一</w:t>
      </w:r>
      <w:r>
        <w:rPr>
          <w:rStyle w:val="20"/>
          <w:rFonts w:ascii="仿宋" w:eastAsia="仿宋" w:hAnsi="仿宋" w:hint="eastAsia"/>
        </w:rPr>
        <w:t>般公共预算财政拨款基本支出决算表</w:t>
      </w:r>
      <w:bookmarkEnd w:id="75"/>
    </w:p>
    <w:p w:rsidR="00BA45D1" w:rsidRDefault="00064031">
      <w:pPr>
        <w:pStyle w:val="2"/>
        <w:rPr>
          <w:rFonts w:ascii="仿宋" w:eastAsia="仿宋" w:hAnsi="仿宋"/>
          <w:color w:val="000000"/>
        </w:rPr>
      </w:pPr>
      <w:bookmarkStart w:id="76" w:name="_Toc15396627"/>
      <w:r>
        <w:rPr>
          <w:rStyle w:val="20"/>
          <w:rFonts w:ascii="仿宋" w:eastAsia="仿宋" w:hAnsi="仿宋" w:hint="eastAsia"/>
        </w:rPr>
        <w:t>九、</w:t>
      </w:r>
      <w:r>
        <w:rPr>
          <w:rFonts w:ascii="仿宋" w:eastAsia="仿宋" w:hAnsi="仿宋" w:hint="eastAsia"/>
          <w:b w:val="0"/>
          <w:color w:val="000000"/>
        </w:rPr>
        <w:t>一</w:t>
      </w:r>
      <w:r>
        <w:rPr>
          <w:rStyle w:val="20"/>
          <w:rFonts w:ascii="仿宋" w:eastAsia="仿宋" w:hAnsi="仿宋" w:hint="eastAsia"/>
        </w:rPr>
        <w:t>般公共预算财政拨款项目支出决算表</w:t>
      </w:r>
      <w:bookmarkEnd w:id="76"/>
    </w:p>
    <w:p w:rsidR="00BA45D1" w:rsidRDefault="00064031">
      <w:pPr>
        <w:pStyle w:val="2"/>
        <w:rPr>
          <w:rFonts w:ascii="仿宋" w:eastAsia="仿宋" w:hAnsi="仿宋"/>
          <w:color w:val="000000"/>
        </w:rPr>
      </w:pPr>
      <w:bookmarkStart w:id="77" w:name="_Toc15396628"/>
      <w:r>
        <w:rPr>
          <w:rStyle w:val="20"/>
          <w:rFonts w:ascii="仿宋" w:eastAsia="仿宋" w:hAnsi="仿宋" w:hint="eastAsia"/>
        </w:rPr>
        <w:t>十、</w:t>
      </w:r>
      <w:r>
        <w:rPr>
          <w:rFonts w:ascii="仿宋" w:eastAsia="仿宋" w:hAnsi="仿宋" w:hint="eastAsia"/>
          <w:b w:val="0"/>
          <w:color w:val="000000"/>
        </w:rPr>
        <w:t>一</w:t>
      </w:r>
      <w:r>
        <w:rPr>
          <w:rStyle w:val="20"/>
          <w:rFonts w:ascii="仿宋" w:eastAsia="仿宋" w:hAnsi="仿宋" w:hint="eastAsia"/>
        </w:rPr>
        <w:t>般公共预算财政拨款“三公”经费支出决算表</w:t>
      </w:r>
      <w:bookmarkEnd w:id="77"/>
    </w:p>
    <w:p w:rsidR="00BA45D1" w:rsidRDefault="00064031">
      <w:pPr>
        <w:pStyle w:val="2"/>
        <w:rPr>
          <w:rFonts w:ascii="仿宋" w:eastAsia="仿宋" w:hAnsi="仿宋"/>
          <w:color w:val="000000"/>
        </w:rPr>
      </w:pPr>
      <w:bookmarkStart w:id="78" w:name="_Toc15396629"/>
      <w:r>
        <w:rPr>
          <w:rStyle w:val="20"/>
          <w:rFonts w:ascii="仿宋" w:eastAsia="仿宋" w:hAnsi="仿宋" w:hint="eastAsia"/>
        </w:rPr>
        <w:t>十一、</w:t>
      </w:r>
      <w:r>
        <w:rPr>
          <w:rFonts w:ascii="仿宋" w:eastAsia="仿宋" w:hAnsi="仿宋" w:hint="eastAsia"/>
          <w:b w:val="0"/>
          <w:color w:val="000000"/>
        </w:rPr>
        <w:t>政</w:t>
      </w:r>
      <w:r>
        <w:rPr>
          <w:rStyle w:val="20"/>
          <w:rFonts w:ascii="仿宋" w:eastAsia="仿宋" w:hAnsi="仿宋" w:hint="eastAsia"/>
        </w:rPr>
        <w:t>府性基金预算财政拨款收入支出决算表</w:t>
      </w:r>
      <w:bookmarkEnd w:id="78"/>
    </w:p>
    <w:p w:rsidR="00BA45D1" w:rsidRDefault="00064031">
      <w:pPr>
        <w:pStyle w:val="2"/>
        <w:rPr>
          <w:rFonts w:ascii="仿宋" w:eastAsia="仿宋" w:hAnsi="仿宋"/>
          <w:color w:val="000000"/>
        </w:rPr>
      </w:pPr>
      <w:bookmarkStart w:id="79" w:name="_Toc15396630"/>
      <w:r>
        <w:rPr>
          <w:rStyle w:val="20"/>
          <w:rFonts w:ascii="仿宋" w:eastAsia="仿宋" w:hAnsi="仿宋" w:hint="eastAsia"/>
        </w:rPr>
        <w:t>十二、</w:t>
      </w:r>
      <w:r>
        <w:rPr>
          <w:rFonts w:ascii="仿宋" w:eastAsia="仿宋" w:hAnsi="仿宋" w:hint="eastAsia"/>
          <w:b w:val="0"/>
          <w:color w:val="000000"/>
        </w:rPr>
        <w:t>政</w:t>
      </w:r>
      <w:r>
        <w:rPr>
          <w:rStyle w:val="20"/>
          <w:rFonts w:ascii="仿宋" w:eastAsia="仿宋" w:hAnsi="仿宋" w:hint="eastAsia"/>
        </w:rPr>
        <w:t>府性基金预算财政拨款“三公”经费支出决算表</w:t>
      </w:r>
      <w:bookmarkEnd w:id="79"/>
    </w:p>
    <w:p w:rsidR="00BA45D1" w:rsidRDefault="00064031">
      <w:pPr>
        <w:pStyle w:val="2"/>
        <w:rPr>
          <w:rFonts w:ascii="仿宋" w:eastAsia="仿宋" w:hAnsi="仿宋"/>
          <w:color w:val="000000" w:themeColor="text1"/>
        </w:rPr>
      </w:pPr>
      <w:bookmarkStart w:id="80" w:name="_Toc15396631"/>
      <w:r>
        <w:rPr>
          <w:rStyle w:val="20"/>
          <w:rFonts w:ascii="仿宋" w:eastAsia="仿宋" w:hAnsi="仿宋" w:hint="eastAsia"/>
        </w:rPr>
        <w:t>十三、</w:t>
      </w:r>
      <w:r>
        <w:rPr>
          <w:rFonts w:ascii="仿宋" w:eastAsia="仿宋" w:hAnsi="仿宋" w:hint="eastAsia"/>
          <w:b w:val="0"/>
          <w:color w:val="000000"/>
        </w:rPr>
        <w:t>国</w:t>
      </w:r>
      <w:r>
        <w:rPr>
          <w:rStyle w:val="20"/>
          <w:rFonts w:ascii="仿宋" w:eastAsia="仿宋" w:hAnsi="仿宋" w:hint="eastAsia"/>
        </w:rPr>
        <w:t>有资本经营预算支出决算表</w:t>
      </w:r>
      <w:bookmarkEnd w:id="80"/>
    </w:p>
    <w:sectPr w:rsidR="00BA45D1">
      <w:headerReference w:type="default" r:id="rId16"/>
      <w:footerReference w:type="default" r:id="rId17"/>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64031" w:rsidRDefault="00064031">
      <w:r>
        <w:separator/>
      </w:r>
    </w:p>
  </w:endnote>
  <w:endnote w:type="continuationSeparator" w:id="0">
    <w:p w:rsidR="00064031" w:rsidRDefault="000640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94781956"/>
    </w:sdtPr>
    <w:sdtEndPr/>
    <w:sdtContent>
      <w:p w:rsidR="00BA45D1" w:rsidRDefault="00064031">
        <w:pPr>
          <w:pStyle w:val="a7"/>
          <w:jc w:val="center"/>
        </w:pPr>
        <w:r>
          <w:fldChar w:fldCharType="begin"/>
        </w:r>
        <w:r>
          <w:instrText>PAGE   \* MERGEFORMAT</w:instrText>
        </w:r>
        <w:r>
          <w:fldChar w:fldCharType="separate"/>
        </w:r>
        <w:r>
          <w:rPr>
            <w:lang w:val="zh-CN"/>
          </w:rPr>
          <w:t>10</w:t>
        </w:r>
        <w:r>
          <w:fldChar w:fldCharType="end"/>
        </w:r>
      </w:p>
    </w:sdtContent>
  </w:sdt>
  <w:p w:rsidR="00BA45D1" w:rsidRDefault="00BA45D1">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64031" w:rsidRDefault="00064031">
      <w:r>
        <w:separator/>
      </w:r>
    </w:p>
  </w:footnote>
  <w:footnote w:type="continuationSeparator" w:id="0">
    <w:p w:rsidR="00064031" w:rsidRDefault="000640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A45D1" w:rsidRDefault="00BA45D1">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026C66B"/>
    <w:multiLevelType w:val="singleLevel"/>
    <w:tmpl w:val="B026C66B"/>
    <w:lvl w:ilvl="0">
      <w:start w:val="1"/>
      <w:numFmt w:val="decimal"/>
      <w:lvlText w:val="%1."/>
      <w:lvlJc w:val="left"/>
      <w:pPr>
        <w:tabs>
          <w:tab w:val="left" w:pos="312"/>
        </w:tabs>
      </w:pPr>
    </w:lvl>
  </w:abstractNum>
  <w:abstractNum w:abstractNumId="1" w15:restartNumberingAfterBreak="0">
    <w:nsid w:val="CF652CEC"/>
    <w:multiLevelType w:val="singleLevel"/>
    <w:tmpl w:val="CF652CEC"/>
    <w:lvl w:ilvl="0">
      <w:start w:val="9"/>
      <w:numFmt w:val="chineseCounting"/>
      <w:suff w:val="nothing"/>
      <w:lvlText w:val="%1、"/>
      <w:lvlJc w:val="left"/>
      <w:rPr>
        <w:rFonts w:hint="eastAsia"/>
      </w:rPr>
    </w:lvl>
  </w:abstractNum>
  <w:abstractNum w:abstractNumId="2" w15:restartNumberingAfterBreak="0">
    <w:nsid w:val="E2FA047D"/>
    <w:multiLevelType w:val="singleLevel"/>
    <w:tmpl w:val="E2FA047D"/>
    <w:lvl w:ilvl="0">
      <w:start w:val="3"/>
      <w:numFmt w:val="chineseCounting"/>
      <w:suff w:val="space"/>
      <w:lvlText w:val="第%1部分"/>
      <w:lvlJc w:val="left"/>
      <w:rPr>
        <w:rFonts w:hint="eastAsia"/>
      </w:rPr>
    </w:lvl>
  </w:abstractNum>
  <w:abstractNum w:abstractNumId="3" w15:restartNumberingAfterBreak="0">
    <w:nsid w:val="EC0BEF30"/>
    <w:multiLevelType w:val="singleLevel"/>
    <w:tmpl w:val="EC0BEF30"/>
    <w:lvl w:ilvl="0">
      <w:start w:val="1"/>
      <w:numFmt w:val="chineseCounting"/>
      <w:suff w:val="nothing"/>
      <w:lvlText w:val="（%1）"/>
      <w:lvlJc w:val="left"/>
      <w:rPr>
        <w:rFonts w:ascii="楷体_GB2312" w:eastAsia="楷体_GB2312" w:hAnsi="楷体_GB2312" w:cs="楷体_GB2312" w:hint="eastAsia"/>
        <w:b/>
        <w:bCs/>
        <w:sz w:val="32"/>
        <w:szCs w:val="32"/>
      </w:rPr>
    </w:lvl>
  </w:abstractNum>
  <w:abstractNum w:abstractNumId="4" w15:restartNumberingAfterBreak="0">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5" w15:restartNumberingAfterBreak="0">
    <w:nsid w:val="17F426B7"/>
    <w:multiLevelType w:val="multilevel"/>
    <w:tmpl w:val="17F426B7"/>
    <w:lvl w:ilvl="0">
      <w:start w:val="10"/>
      <w:numFmt w:val="japaneseCounting"/>
      <w:lvlText w:val="%1、"/>
      <w:lvlJc w:val="left"/>
      <w:pPr>
        <w:ind w:left="1429" w:hanging="720"/>
      </w:pPr>
      <w:rPr>
        <w:rFonts w:hint="default"/>
      </w:rPr>
    </w:lvl>
    <w:lvl w:ilvl="1">
      <w:start w:val="1"/>
      <w:numFmt w:val="lowerLetter"/>
      <w:lvlText w:val="%2)"/>
      <w:lvlJc w:val="left"/>
      <w:pPr>
        <w:ind w:left="1549" w:hanging="420"/>
      </w:pPr>
    </w:lvl>
    <w:lvl w:ilvl="2">
      <w:start w:val="1"/>
      <w:numFmt w:val="lowerRoman"/>
      <w:lvlText w:val="%3."/>
      <w:lvlJc w:val="right"/>
      <w:pPr>
        <w:ind w:left="1969" w:hanging="420"/>
      </w:pPr>
    </w:lvl>
    <w:lvl w:ilvl="3">
      <w:start w:val="1"/>
      <w:numFmt w:val="decimal"/>
      <w:lvlText w:val="%4."/>
      <w:lvlJc w:val="left"/>
      <w:pPr>
        <w:ind w:left="2389" w:hanging="420"/>
      </w:pPr>
    </w:lvl>
    <w:lvl w:ilvl="4">
      <w:start w:val="1"/>
      <w:numFmt w:val="lowerLetter"/>
      <w:lvlText w:val="%5)"/>
      <w:lvlJc w:val="left"/>
      <w:pPr>
        <w:ind w:left="2809" w:hanging="420"/>
      </w:pPr>
    </w:lvl>
    <w:lvl w:ilvl="5">
      <w:start w:val="1"/>
      <w:numFmt w:val="lowerRoman"/>
      <w:lvlText w:val="%6."/>
      <w:lvlJc w:val="right"/>
      <w:pPr>
        <w:ind w:left="3229" w:hanging="420"/>
      </w:pPr>
    </w:lvl>
    <w:lvl w:ilvl="6">
      <w:start w:val="1"/>
      <w:numFmt w:val="decimal"/>
      <w:lvlText w:val="%7."/>
      <w:lvlJc w:val="left"/>
      <w:pPr>
        <w:ind w:left="3649" w:hanging="420"/>
      </w:pPr>
    </w:lvl>
    <w:lvl w:ilvl="7">
      <w:start w:val="1"/>
      <w:numFmt w:val="lowerLetter"/>
      <w:lvlText w:val="%8)"/>
      <w:lvlJc w:val="left"/>
      <w:pPr>
        <w:ind w:left="4069" w:hanging="420"/>
      </w:pPr>
    </w:lvl>
    <w:lvl w:ilvl="8">
      <w:start w:val="1"/>
      <w:numFmt w:val="lowerRoman"/>
      <w:lvlText w:val="%9."/>
      <w:lvlJc w:val="right"/>
      <w:pPr>
        <w:ind w:left="4489" w:hanging="420"/>
      </w:pPr>
    </w:lvl>
  </w:abstractNum>
  <w:abstractNum w:abstractNumId="6" w15:restartNumberingAfterBreak="0">
    <w:nsid w:val="5DB009DA"/>
    <w:multiLevelType w:val="singleLevel"/>
    <w:tmpl w:val="5DB009DA"/>
    <w:lvl w:ilvl="0">
      <w:start w:val="3"/>
      <w:numFmt w:val="chineseCounting"/>
      <w:suff w:val="nothing"/>
      <w:lvlText w:val="%1、"/>
      <w:lvlJc w:val="left"/>
    </w:lvl>
  </w:abstractNum>
  <w:abstractNum w:abstractNumId="7" w15:restartNumberingAfterBreak="0">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7"/>
  </w:num>
  <w:num w:numId="2">
    <w:abstractNumId w:val="4"/>
  </w:num>
  <w:num w:numId="3">
    <w:abstractNumId w:val="1"/>
  </w:num>
  <w:num w:numId="4">
    <w:abstractNumId w:val="5"/>
  </w:num>
  <w:num w:numId="5">
    <w:abstractNumId w:val="3"/>
  </w:num>
  <w:num w:numId="6">
    <w:abstractNumId w:val="0"/>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1361C"/>
    <w:rsid w:val="000222C6"/>
    <w:rsid w:val="0002549F"/>
    <w:rsid w:val="00064031"/>
    <w:rsid w:val="0006487A"/>
    <w:rsid w:val="00065F8F"/>
    <w:rsid w:val="000768F2"/>
    <w:rsid w:val="0009184B"/>
    <w:rsid w:val="0009593C"/>
    <w:rsid w:val="000B047F"/>
    <w:rsid w:val="000B5923"/>
    <w:rsid w:val="000B5A48"/>
    <w:rsid w:val="000B6FF3"/>
    <w:rsid w:val="000C3467"/>
    <w:rsid w:val="000C3CA6"/>
    <w:rsid w:val="000D1267"/>
    <w:rsid w:val="000D1D50"/>
    <w:rsid w:val="000D5782"/>
    <w:rsid w:val="000E6613"/>
    <w:rsid w:val="000E7119"/>
    <w:rsid w:val="00114E9B"/>
    <w:rsid w:val="0014729F"/>
    <w:rsid w:val="00157BAB"/>
    <w:rsid w:val="001654D1"/>
    <w:rsid w:val="0018106D"/>
    <w:rsid w:val="001877A7"/>
    <w:rsid w:val="00191536"/>
    <w:rsid w:val="00196687"/>
    <w:rsid w:val="001C0962"/>
    <w:rsid w:val="001D7531"/>
    <w:rsid w:val="001E737D"/>
    <w:rsid w:val="001F0592"/>
    <w:rsid w:val="001F7506"/>
    <w:rsid w:val="002006CD"/>
    <w:rsid w:val="00202B36"/>
    <w:rsid w:val="00204B7A"/>
    <w:rsid w:val="0021101A"/>
    <w:rsid w:val="00220536"/>
    <w:rsid w:val="00235629"/>
    <w:rsid w:val="00260C38"/>
    <w:rsid w:val="002616C0"/>
    <w:rsid w:val="002662AA"/>
    <w:rsid w:val="00280496"/>
    <w:rsid w:val="00295495"/>
    <w:rsid w:val="002B2613"/>
    <w:rsid w:val="002F1818"/>
    <w:rsid w:val="002F567B"/>
    <w:rsid w:val="003216A9"/>
    <w:rsid w:val="0037013F"/>
    <w:rsid w:val="00380C92"/>
    <w:rsid w:val="003A484F"/>
    <w:rsid w:val="003B0BE0"/>
    <w:rsid w:val="003B0C1B"/>
    <w:rsid w:val="003B688C"/>
    <w:rsid w:val="003C0291"/>
    <w:rsid w:val="003C39AE"/>
    <w:rsid w:val="003C7B60"/>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7481D"/>
    <w:rsid w:val="0058486E"/>
    <w:rsid w:val="005D1C8B"/>
    <w:rsid w:val="005D5CED"/>
    <w:rsid w:val="005F1A4C"/>
    <w:rsid w:val="00605688"/>
    <w:rsid w:val="006070AF"/>
    <w:rsid w:val="00607E6C"/>
    <w:rsid w:val="006101B1"/>
    <w:rsid w:val="00614E44"/>
    <w:rsid w:val="00622830"/>
    <w:rsid w:val="00630AEF"/>
    <w:rsid w:val="006325F8"/>
    <w:rsid w:val="00634C9A"/>
    <w:rsid w:val="006440E4"/>
    <w:rsid w:val="0066343B"/>
    <w:rsid w:val="00664777"/>
    <w:rsid w:val="006748A4"/>
    <w:rsid w:val="00683E73"/>
    <w:rsid w:val="006A3141"/>
    <w:rsid w:val="006A5E34"/>
    <w:rsid w:val="006B2422"/>
    <w:rsid w:val="006B2B9A"/>
    <w:rsid w:val="006C1937"/>
    <w:rsid w:val="006F020C"/>
    <w:rsid w:val="007127B7"/>
    <w:rsid w:val="007416B6"/>
    <w:rsid w:val="00746F48"/>
    <w:rsid w:val="0075404D"/>
    <w:rsid w:val="0076182A"/>
    <w:rsid w:val="00767B7E"/>
    <w:rsid w:val="007770C3"/>
    <w:rsid w:val="00784D24"/>
    <w:rsid w:val="00785FBA"/>
    <w:rsid w:val="00786E4A"/>
    <w:rsid w:val="007875EB"/>
    <w:rsid w:val="0079426B"/>
    <w:rsid w:val="007D312A"/>
    <w:rsid w:val="007D3F19"/>
    <w:rsid w:val="007E23B0"/>
    <w:rsid w:val="007F1991"/>
    <w:rsid w:val="007F2C2F"/>
    <w:rsid w:val="007F55FC"/>
    <w:rsid w:val="007F5665"/>
    <w:rsid w:val="00800112"/>
    <w:rsid w:val="008253BB"/>
    <w:rsid w:val="0083706E"/>
    <w:rsid w:val="008423A5"/>
    <w:rsid w:val="00850625"/>
    <w:rsid w:val="00853718"/>
    <w:rsid w:val="00855221"/>
    <w:rsid w:val="00860645"/>
    <w:rsid w:val="00871F71"/>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46945"/>
    <w:rsid w:val="00951248"/>
    <w:rsid w:val="0095152F"/>
    <w:rsid w:val="00954C49"/>
    <w:rsid w:val="0097099F"/>
    <w:rsid w:val="00971997"/>
    <w:rsid w:val="00971FFC"/>
    <w:rsid w:val="0098660A"/>
    <w:rsid w:val="009931C3"/>
    <w:rsid w:val="009B2C43"/>
    <w:rsid w:val="009B4EAE"/>
    <w:rsid w:val="009B7573"/>
    <w:rsid w:val="009C22F4"/>
    <w:rsid w:val="009C2E98"/>
    <w:rsid w:val="009D3447"/>
    <w:rsid w:val="009D4711"/>
    <w:rsid w:val="009F1185"/>
    <w:rsid w:val="009F18CD"/>
    <w:rsid w:val="009F2A13"/>
    <w:rsid w:val="00A04EB0"/>
    <w:rsid w:val="00A13CC1"/>
    <w:rsid w:val="00A16847"/>
    <w:rsid w:val="00A237D8"/>
    <w:rsid w:val="00A268C4"/>
    <w:rsid w:val="00A307CD"/>
    <w:rsid w:val="00A40A00"/>
    <w:rsid w:val="00A4142F"/>
    <w:rsid w:val="00A56DF2"/>
    <w:rsid w:val="00A67AB5"/>
    <w:rsid w:val="00A91760"/>
    <w:rsid w:val="00A93B00"/>
    <w:rsid w:val="00A93C21"/>
    <w:rsid w:val="00AC3C6A"/>
    <w:rsid w:val="00AD5620"/>
    <w:rsid w:val="00AD7C1B"/>
    <w:rsid w:val="00AE16BA"/>
    <w:rsid w:val="00AE1EBE"/>
    <w:rsid w:val="00B03C9D"/>
    <w:rsid w:val="00B060AE"/>
    <w:rsid w:val="00B10517"/>
    <w:rsid w:val="00B14E76"/>
    <w:rsid w:val="00B161B8"/>
    <w:rsid w:val="00B2048C"/>
    <w:rsid w:val="00B23B96"/>
    <w:rsid w:val="00B310B9"/>
    <w:rsid w:val="00B35F3F"/>
    <w:rsid w:val="00B36CBB"/>
    <w:rsid w:val="00B425E0"/>
    <w:rsid w:val="00B440AA"/>
    <w:rsid w:val="00B44B70"/>
    <w:rsid w:val="00B53C56"/>
    <w:rsid w:val="00B77EA6"/>
    <w:rsid w:val="00B81598"/>
    <w:rsid w:val="00B841F1"/>
    <w:rsid w:val="00B944D6"/>
    <w:rsid w:val="00BA45D1"/>
    <w:rsid w:val="00BB4DF0"/>
    <w:rsid w:val="00BC289F"/>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91CBB"/>
    <w:rsid w:val="00CC09B6"/>
    <w:rsid w:val="00CC666F"/>
    <w:rsid w:val="00CD1E3F"/>
    <w:rsid w:val="00CE44F6"/>
    <w:rsid w:val="00CE49DA"/>
    <w:rsid w:val="00CE7B61"/>
    <w:rsid w:val="00D00095"/>
    <w:rsid w:val="00D20620"/>
    <w:rsid w:val="00D26091"/>
    <w:rsid w:val="00D34E7C"/>
    <w:rsid w:val="00D35489"/>
    <w:rsid w:val="00D51276"/>
    <w:rsid w:val="00D7035F"/>
    <w:rsid w:val="00DA65AC"/>
    <w:rsid w:val="00DB1913"/>
    <w:rsid w:val="00DC410D"/>
    <w:rsid w:val="00DC68CA"/>
    <w:rsid w:val="00DC7CBA"/>
    <w:rsid w:val="00DD73B7"/>
    <w:rsid w:val="00DF28BC"/>
    <w:rsid w:val="00DF34B9"/>
    <w:rsid w:val="00E01053"/>
    <w:rsid w:val="00E07ACF"/>
    <w:rsid w:val="00E331A1"/>
    <w:rsid w:val="00E33202"/>
    <w:rsid w:val="00E336A9"/>
    <w:rsid w:val="00E50624"/>
    <w:rsid w:val="00E568DF"/>
    <w:rsid w:val="00E64269"/>
    <w:rsid w:val="00E82267"/>
    <w:rsid w:val="00EA010F"/>
    <w:rsid w:val="00ED1B63"/>
    <w:rsid w:val="00ED3C1F"/>
    <w:rsid w:val="00ED4085"/>
    <w:rsid w:val="00ED420E"/>
    <w:rsid w:val="00EE2F57"/>
    <w:rsid w:val="00EF4C34"/>
    <w:rsid w:val="00EF77C6"/>
    <w:rsid w:val="00F05438"/>
    <w:rsid w:val="00F1361C"/>
    <w:rsid w:val="00F160C7"/>
    <w:rsid w:val="00F36D8F"/>
    <w:rsid w:val="00F417B1"/>
    <w:rsid w:val="00F602DF"/>
    <w:rsid w:val="00F81FD9"/>
    <w:rsid w:val="00F841AA"/>
    <w:rsid w:val="00FA23E8"/>
    <w:rsid w:val="00FD3CC1"/>
    <w:rsid w:val="00FF1E02"/>
    <w:rsid w:val="00FF30B4"/>
    <w:rsid w:val="01285DA3"/>
    <w:rsid w:val="017646E9"/>
    <w:rsid w:val="01D12EA2"/>
    <w:rsid w:val="08DD2CDF"/>
    <w:rsid w:val="0D4F3033"/>
    <w:rsid w:val="0D5C6532"/>
    <w:rsid w:val="0DEA6824"/>
    <w:rsid w:val="10C055FF"/>
    <w:rsid w:val="126A76D5"/>
    <w:rsid w:val="16BB723D"/>
    <w:rsid w:val="17741453"/>
    <w:rsid w:val="17E07B05"/>
    <w:rsid w:val="1CC5040B"/>
    <w:rsid w:val="20150979"/>
    <w:rsid w:val="240371BF"/>
    <w:rsid w:val="2468447F"/>
    <w:rsid w:val="29FD04D3"/>
    <w:rsid w:val="2DFE0624"/>
    <w:rsid w:val="2E764144"/>
    <w:rsid w:val="319F7F4E"/>
    <w:rsid w:val="3EC12CD3"/>
    <w:rsid w:val="518C2F21"/>
    <w:rsid w:val="609452D9"/>
    <w:rsid w:val="6C3B5790"/>
    <w:rsid w:val="6FD74E74"/>
    <w:rsid w:val="6FF373F8"/>
    <w:rsid w:val="70785A6D"/>
    <w:rsid w:val="7F5207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906760B4-021C-4CEF-A9A0-023565DC9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hAnsi="Times New Roman"/>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qFormat/>
    <w:pPr>
      <w:spacing w:beforeLines="30"/>
    </w:pPr>
    <w:rPr>
      <w:rFonts w:ascii="仿宋_GB2312" w:eastAsia="仿宋_GB2312"/>
      <w:kern w:val="0"/>
      <w:sz w:val="30"/>
    </w:rPr>
  </w:style>
  <w:style w:type="paragraph" w:styleId="TOC3">
    <w:name w:val="toc 3"/>
    <w:basedOn w:val="a"/>
    <w:next w:val="a"/>
    <w:uiPriority w:val="39"/>
    <w:unhideWhenUsed/>
    <w:qFormat/>
    <w:pPr>
      <w:tabs>
        <w:tab w:val="right" w:leader="dot" w:pos="8296"/>
      </w:tabs>
      <w:ind w:leftChars="400" w:left="840"/>
    </w:pPr>
  </w:style>
  <w:style w:type="paragraph" w:styleId="a5">
    <w:name w:val="Balloon Text"/>
    <w:basedOn w:val="a"/>
    <w:link w:val="a6"/>
    <w:uiPriority w:val="99"/>
    <w:unhideWhenUsed/>
    <w:qFormat/>
    <w:rPr>
      <w:sz w:val="18"/>
      <w:szCs w:val="18"/>
    </w:rPr>
  </w:style>
  <w:style w:type="paragraph" w:styleId="a7">
    <w:name w:val="footer"/>
    <w:basedOn w:val="a"/>
    <w:link w:val="a8"/>
    <w:uiPriority w:val="99"/>
    <w:qFormat/>
    <w:pPr>
      <w:tabs>
        <w:tab w:val="center" w:pos="4153"/>
        <w:tab w:val="right" w:pos="8306"/>
      </w:tabs>
      <w:snapToGrid w:val="0"/>
      <w:jc w:val="left"/>
    </w:pPr>
    <w:rPr>
      <w:rFonts w:ascii="Calibri" w:hAnsi="Calibri"/>
      <w:kern w:val="0"/>
      <w:sz w:val="18"/>
      <w:szCs w:val="18"/>
    </w:rPr>
  </w:style>
  <w:style w:type="paragraph" w:styleId="a9">
    <w:name w:val="header"/>
    <w:basedOn w:val="a"/>
    <w:link w:val="aa"/>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TOC1">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TOC2">
    <w:name w:val="toc 2"/>
    <w:basedOn w:val="a"/>
    <w:next w:val="a"/>
    <w:uiPriority w:val="39"/>
    <w:unhideWhenUsed/>
    <w:qFormat/>
    <w:pPr>
      <w:tabs>
        <w:tab w:val="right" w:leader="dot" w:pos="8296"/>
      </w:tabs>
      <w:ind w:leftChars="200" w:left="420"/>
    </w:pPr>
  </w:style>
  <w:style w:type="character" w:styleId="ab">
    <w:name w:val="Strong"/>
    <w:basedOn w:val="a0"/>
    <w:uiPriority w:val="99"/>
    <w:qFormat/>
    <w:rPr>
      <w:b/>
    </w:rPr>
  </w:style>
  <w:style w:type="character" w:styleId="ac">
    <w:name w:val="Hyperlink"/>
    <w:basedOn w:val="a0"/>
    <w:uiPriority w:val="99"/>
    <w:unhideWhenUsed/>
    <w:rPr>
      <w:color w:val="0000FF" w:themeColor="hyperlink"/>
      <w:u w:val="single"/>
    </w:rPr>
  </w:style>
  <w:style w:type="character" w:customStyle="1" w:styleId="HeaderChar">
    <w:name w:val="Header Char"/>
    <w:basedOn w:val="a0"/>
    <w:uiPriority w:val="99"/>
    <w:semiHidden/>
    <w:rPr>
      <w:rFonts w:ascii="Times New Roman" w:hAnsi="Times New Roman"/>
      <w:sz w:val="18"/>
      <w:szCs w:val="18"/>
    </w:rPr>
  </w:style>
  <w:style w:type="character" w:customStyle="1" w:styleId="aa">
    <w:name w:val="页眉 字符"/>
    <w:link w:val="a9"/>
    <w:uiPriority w:val="99"/>
    <w:semiHidden/>
    <w:locked/>
    <w:rPr>
      <w:sz w:val="18"/>
    </w:rPr>
  </w:style>
  <w:style w:type="character" w:customStyle="1" w:styleId="FooterChar">
    <w:name w:val="Footer Char"/>
    <w:basedOn w:val="a0"/>
    <w:uiPriority w:val="99"/>
    <w:semiHidden/>
    <w:rPr>
      <w:rFonts w:ascii="Times New Roman" w:hAnsi="Times New Roman"/>
      <w:sz w:val="18"/>
      <w:szCs w:val="18"/>
    </w:rPr>
  </w:style>
  <w:style w:type="character" w:customStyle="1" w:styleId="a8">
    <w:name w:val="页脚 字符"/>
    <w:link w:val="a7"/>
    <w:uiPriority w:val="99"/>
    <w:locked/>
    <w:rPr>
      <w:sz w:val="18"/>
    </w:rPr>
  </w:style>
  <w:style w:type="character" w:customStyle="1" w:styleId="BodyTextChar">
    <w:name w:val="Body Text Char"/>
    <w:basedOn w:val="a0"/>
    <w:uiPriority w:val="99"/>
    <w:semiHidden/>
    <w:rPr>
      <w:rFonts w:ascii="Times New Roman" w:hAnsi="Times New Roman"/>
      <w:szCs w:val="24"/>
    </w:rPr>
  </w:style>
  <w:style w:type="character" w:customStyle="1" w:styleId="a4">
    <w:name w:val="正文文本 字符"/>
    <w:link w:val="a3"/>
    <w:uiPriority w:val="99"/>
    <w:locked/>
    <w:rPr>
      <w:rFonts w:ascii="仿宋_GB2312" w:eastAsia="仿宋_GB2312" w:hAnsi="Times New Roman"/>
      <w:sz w:val="24"/>
    </w:rPr>
  </w:style>
  <w:style w:type="paragraph" w:customStyle="1" w:styleId="Default">
    <w:name w:val="Default"/>
    <w:uiPriority w:val="99"/>
    <w:pPr>
      <w:widowControl w:val="0"/>
      <w:autoSpaceDE w:val="0"/>
      <w:autoSpaceDN w:val="0"/>
      <w:adjustRightInd w:val="0"/>
    </w:pPr>
    <w:rPr>
      <w:rFonts w:ascii="仿宋" w:eastAsia="仿宋" w:cs="仿宋"/>
      <w:color w:val="000000"/>
      <w:sz w:val="24"/>
      <w:szCs w:val="24"/>
    </w:rPr>
  </w:style>
  <w:style w:type="paragraph" w:customStyle="1" w:styleId="11">
    <w:name w:val="列表段落1"/>
    <w:basedOn w:val="a"/>
    <w:uiPriority w:val="34"/>
    <w:qFormat/>
    <w:pPr>
      <w:ind w:firstLineChars="200" w:firstLine="420"/>
    </w:pPr>
  </w:style>
  <w:style w:type="character" w:customStyle="1" w:styleId="10">
    <w:name w:val="标题 1 字符"/>
    <w:basedOn w:val="a0"/>
    <w:link w:val="1"/>
    <w:uiPriority w:val="9"/>
    <w:rPr>
      <w:rFonts w:ascii="Times New Roman" w:hAnsi="Times New Roman"/>
      <w:b/>
      <w:bCs/>
      <w:kern w:val="44"/>
      <w:sz w:val="44"/>
      <w:szCs w:val="44"/>
    </w:rPr>
  </w:style>
  <w:style w:type="character" w:customStyle="1" w:styleId="20">
    <w:name w:val="标题 2 字符"/>
    <w:basedOn w:val="a0"/>
    <w:link w:val="2"/>
    <w:uiPriority w:val="9"/>
    <w:rPr>
      <w:rFonts w:asciiTheme="majorHAnsi" w:eastAsiaTheme="majorEastAsia" w:hAnsiTheme="majorHAnsi" w:cstheme="majorBidi"/>
      <w:b/>
      <w:bCs/>
      <w:kern w:val="2"/>
      <w:sz w:val="32"/>
      <w:szCs w:val="32"/>
    </w:rPr>
  </w:style>
  <w:style w:type="paragraph" w:customStyle="1" w:styleId="TOC10">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a6">
    <w:name w:val="批注框文本 字符"/>
    <w:basedOn w:val="a0"/>
    <w:link w:val="a5"/>
    <w:uiPriority w:val="99"/>
    <w:semiHidden/>
    <w:rPr>
      <w:rFonts w:ascii="Times New Roman" w:hAnsi="Times New Roman"/>
      <w:kern w:val="2"/>
      <w:sz w:val="18"/>
      <w:szCs w:val="18"/>
    </w:rPr>
  </w:style>
  <w:style w:type="character" w:customStyle="1" w:styleId="30">
    <w:name w:val="标题 3 字符"/>
    <w:basedOn w:val="a0"/>
    <w:link w:val="3"/>
    <w:uiPriority w:val="9"/>
    <w:rPr>
      <w:rFonts w:ascii="Times New Roman" w:hAnsi="Times New Roman"/>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31F792-0F47-40FF-A23E-14971663AD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51</Pages>
  <Words>3144</Words>
  <Characters>17927</Characters>
  <Application>Microsoft Office Word</Application>
  <DocSecurity>0</DocSecurity>
  <Lines>149</Lines>
  <Paragraphs>42</Paragraphs>
  <ScaleCrop>false</ScaleCrop>
  <Company>四川省财政厅</Company>
  <LinksUpToDate>false</LinksUpToDate>
  <CharactersWithSpaces>21029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张彬茜</dc:creator>
  <cp:lastModifiedBy>韦露露</cp:lastModifiedBy>
  <cp:revision>18</cp:revision>
  <cp:lastPrinted>2019-10-23T07:55:00Z</cp:lastPrinted>
  <dcterms:created xsi:type="dcterms:W3CDTF">2019-08-01T01:14:00Z</dcterms:created>
  <dcterms:modified xsi:type="dcterms:W3CDTF">2023-07-17T02:39:00Z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