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31"/>
        </w:tabs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abs>
          <w:tab w:val="left" w:pos="1531"/>
        </w:tabs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2022年度行政执法和行政执法监督工作备案报告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备案机关：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盐边县人民政府 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报备机关：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桐子林镇人民政府 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公示时间：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2023年1月11日    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公示网站：</w:t>
      </w:r>
      <w:r>
        <w:rPr>
          <w:rFonts w:hint="eastAsia" w:ascii="仿宋_GB2312" w:eastAsia="仿宋_GB2312"/>
          <w:sz w:val="32"/>
          <w:szCs w:val="32"/>
          <w:u w:val="single"/>
        </w:rPr>
        <w:t>盐边县县人民政府网站行政执法公示专栏 （网址：http://www.scyanbian.gov.cn/zwgk/zzjg/xz/tzlt/gzqk/index.shtml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</w:rPr>
        <w:t xml:space="preserve"> ）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公示和备案内容：</w:t>
      </w:r>
      <w:r>
        <w:rPr>
          <w:rFonts w:hint="eastAsia" w:ascii="仿宋_GB2312" w:eastAsia="仿宋_GB2312"/>
          <w:sz w:val="32"/>
          <w:szCs w:val="32"/>
          <w:u w:val="single"/>
        </w:rPr>
        <w:t>2022年度本机关实施行政许可、行政处罚、行政强制和行政检查的情况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附件：2022年度行政许可、行政处罚、行政强制、行政检查实施情况统计表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left="5118" w:leftChars="304" w:hanging="4480" w:hanging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</w:p>
    <w:p>
      <w:pPr>
        <w:spacing w:line="460" w:lineRule="exact"/>
        <w:ind w:firstLine="2880" w:firstLineChars="9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报备机关（盖章）：桐子林镇人民政府                    </w:t>
      </w:r>
    </w:p>
    <w:p>
      <w:pPr>
        <w:spacing w:line="460" w:lineRule="exact"/>
        <w:ind w:firstLine="5760" w:firstLineChars="18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2023年1月11日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（联系人：何维郗        电话：8657981   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ZDU0NDIyZTEwMjE2YjUzZDE4OTgxMjZhZDhhYmUifQ=="/>
  </w:docVars>
  <w:rsids>
    <w:rsidRoot w:val="55C31973"/>
    <w:rsid w:val="00133BE5"/>
    <w:rsid w:val="00A24ADF"/>
    <w:rsid w:val="00B32ACB"/>
    <w:rsid w:val="00E70A7F"/>
    <w:rsid w:val="1A684BE4"/>
    <w:rsid w:val="55C31973"/>
    <w:rsid w:val="6BF2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216</Characters>
  <Lines>2</Lines>
  <Paragraphs>1</Paragraphs>
  <TotalTime>1</TotalTime>
  <ScaleCrop>false</ScaleCrop>
  <LinksUpToDate>false</LinksUpToDate>
  <CharactersWithSpaces>305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2023-01-12T08:41:00Z</dcterms:created>
  <dc:creator>龚利萍</dc:creator>
  <cp:lastModifiedBy>石林</cp:lastModifiedBy>
  <dcterms:modified xsi:type="dcterms:W3CDTF">2023-01-12T09:22:34Z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3F1CE1DBD91E421B94F9031A49A438AB</vt:lpwstr>
  </property>
</Properties>
</file>