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164" w:rsidRDefault="002D2164" w:rsidP="002D2164">
      <w:pPr>
        <w:pStyle w:val="a3"/>
        <w:spacing w:line="600" w:lineRule="exact"/>
        <w:ind w:firstLineChars="200" w:firstLine="640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:rsidR="002D2164" w:rsidRDefault="002D2164" w:rsidP="002D2164">
      <w:pPr>
        <w:pStyle w:val="a3"/>
        <w:spacing w:line="600" w:lineRule="exact"/>
        <w:ind w:firstLineChars="200" w:firstLine="640"/>
        <w:jc w:val="left"/>
        <w:rPr>
          <w:rFonts w:ascii="仿宋_GB2312" w:eastAsia="仿宋_GB2312" w:hAnsi="黑体" w:cs="黑体" w:hint="eastAsia"/>
          <w:sz w:val="32"/>
          <w:szCs w:val="32"/>
        </w:rPr>
      </w:pPr>
    </w:p>
    <w:p w:rsidR="002D2164" w:rsidRPr="00C75020" w:rsidRDefault="002D2164" w:rsidP="002D2164">
      <w:pPr>
        <w:pStyle w:val="a3"/>
        <w:spacing w:line="600" w:lineRule="exact"/>
        <w:ind w:firstLineChars="200" w:firstLine="720"/>
        <w:jc w:val="center"/>
        <w:rPr>
          <w:rFonts w:ascii="方正小标宋_GBK" w:eastAsia="方正小标宋_GBK" w:hAnsi="黑体" w:cs="黑体" w:hint="eastAsia"/>
          <w:sz w:val="36"/>
          <w:szCs w:val="36"/>
        </w:rPr>
      </w:pPr>
      <w:r w:rsidRPr="00784937">
        <w:rPr>
          <w:rFonts w:ascii="方正小标宋_GBK" w:eastAsia="方正小标宋_GBK" w:hAnsi="黑体" w:cs="黑体" w:hint="eastAsia"/>
          <w:sz w:val="36"/>
          <w:szCs w:val="36"/>
        </w:rPr>
        <w:t>中共</w:t>
      </w:r>
      <w:r w:rsidRPr="004A2B97">
        <w:rPr>
          <w:rFonts w:ascii="方正小标宋_GBK" w:eastAsia="方正小标宋_GBK" w:hAnsi="黑体" w:cs="黑体" w:hint="eastAsia"/>
          <w:sz w:val="36"/>
          <w:szCs w:val="36"/>
        </w:rPr>
        <w:t>盐边县委机构编制委员会办公室</w:t>
      </w:r>
    </w:p>
    <w:p w:rsidR="002D2164" w:rsidRDefault="002D2164" w:rsidP="002D2164">
      <w:pPr>
        <w:pStyle w:val="a3"/>
        <w:spacing w:line="600" w:lineRule="exact"/>
        <w:ind w:firstLineChars="200" w:firstLine="720"/>
        <w:jc w:val="center"/>
        <w:rPr>
          <w:rFonts w:ascii="方正小标宋_GBK" w:eastAsia="方正小标宋_GBK" w:hAnsi="黑体" w:cs="黑体" w:hint="eastAsia"/>
          <w:sz w:val="36"/>
          <w:szCs w:val="36"/>
        </w:rPr>
      </w:pPr>
      <w:r>
        <w:rPr>
          <w:rFonts w:ascii="方正小标宋_GBK" w:eastAsia="方正小标宋_GBK" w:hAnsi="黑体" w:cs="黑体" w:hint="eastAsia"/>
          <w:sz w:val="36"/>
          <w:szCs w:val="36"/>
        </w:rPr>
        <w:t>项目资金绩效自评报告</w:t>
      </w:r>
    </w:p>
    <w:p w:rsidR="002D2164" w:rsidRDefault="002D2164" w:rsidP="002D2164">
      <w:pPr>
        <w:pStyle w:val="a3"/>
        <w:spacing w:line="600" w:lineRule="exact"/>
        <w:ind w:firstLineChars="200" w:firstLine="720"/>
        <w:jc w:val="center"/>
        <w:rPr>
          <w:rFonts w:ascii="方正小标宋_GBK" w:eastAsia="方正小标宋_GBK" w:hAnsi="黑体" w:cs="黑体" w:hint="eastAsia"/>
          <w:sz w:val="36"/>
          <w:szCs w:val="36"/>
        </w:rPr>
      </w:pPr>
      <w:r w:rsidRPr="00C94DC1">
        <w:rPr>
          <w:rFonts w:ascii="方正小标宋_GBK" w:eastAsia="方正小标宋_GBK" w:hAnsi="黑体" w:cs="黑体" w:hint="eastAsia"/>
          <w:sz w:val="36"/>
          <w:szCs w:val="36"/>
        </w:rPr>
        <w:t>（办公用房改造和设备购置经费</w:t>
      </w:r>
      <w:r>
        <w:rPr>
          <w:rFonts w:ascii="方正小标宋_GBK" w:eastAsia="方正小标宋_GBK" w:hAnsi="黑体" w:cs="黑体" w:hint="eastAsia"/>
          <w:sz w:val="36"/>
          <w:szCs w:val="36"/>
        </w:rPr>
        <w:t>）</w:t>
      </w:r>
    </w:p>
    <w:p w:rsidR="002D2164" w:rsidRDefault="002D2164" w:rsidP="002D2164">
      <w:pPr>
        <w:pStyle w:val="a3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一、项目概况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（一）项目基本情况。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为满足单位基本办公需要，中共盐边县委机构编制委员会办公室于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年度进行办公用房改造和办公设备购置一批（新购空调柜机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台、挂机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台、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台式办公电脑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2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笔记本电脑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3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彩色打印机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台、黑白打印机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台、扫描仪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台、投影仪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碎纸机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台、录音笔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支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办公桌椅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批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套、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3</w:t>
      </w:r>
      <w:proofErr w:type="gramStart"/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人位皮</w:t>
      </w:r>
      <w:proofErr w:type="gramEnd"/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沙发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5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个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两门书柜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5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组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、档案柜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批、新建档案室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间、会议室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间、完成档案数字化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批、大修复印打印一体机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台，共计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17.3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万元）。中共盐边县委机构编制委员会办公室是该采购项目的负责人、使用人，严格按照相关规定履行项目采购、验收、使用职能。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kern w:val="0"/>
          <w:sz w:val="32"/>
          <w:szCs w:val="32"/>
        </w:rPr>
        <w:t>．项目立项、资金申报的依据。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因单位原有办公设备老化、缺失（打印机、电脑达报废年限，无空调、投影仪等办公设备，复印打印机大修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台），办公用房调整（新增办公室、新建会议室、档案室），为了保障正常业务活动需求，特申请办公设备购置经费立项。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lastRenderedPageBreak/>
        <w:t>3</w:t>
      </w:r>
      <w:r>
        <w:rPr>
          <w:rFonts w:ascii="Times New Roman" w:eastAsia="仿宋_GB2312" w:hAnsi="Times New Roman"/>
          <w:kern w:val="0"/>
          <w:sz w:val="32"/>
          <w:szCs w:val="32"/>
        </w:rPr>
        <w:t>．资金管理办法制定情况，资金支持具体项目的条件、范围与支持方式概况。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制定了《中共盐边县委机构编制委员会办公室项目资金办法》，严格资金用途管理，专款专用，不挤占、挪用。严格执行政府采购相关规定，在规定限额、标准内采购，杜绝超标准、超规格采买。采购物品及资金支付，严格执行“三重一大”制度。严格合同管理、验收管理、支付审批各个环节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kern w:val="0"/>
          <w:sz w:val="32"/>
          <w:szCs w:val="32"/>
        </w:rPr>
        <w:t>．资金分配的原则及考虑因素。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资金分配遵循办公亟需优先原则，充分考虑工作必须和缓急程度。专款专用，不挤占、挪用，支出依据合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规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（二）项目绩效目标。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kern w:val="0"/>
          <w:sz w:val="32"/>
          <w:szCs w:val="32"/>
        </w:rPr>
        <w:t>．项目主要内容。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为</w:t>
      </w:r>
      <w:r w:rsidRPr="00190DDE">
        <w:rPr>
          <w:rFonts w:ascii="Times New Roman" w:eastAsia="仿宋_GB2312" w:hAnsi="Times New Roman" w:hint="eastAsia"/>
          <w:kern w:val="0"/>
          <w:sz w:val="32"/>
          <w:szCs w:val="32"/>
        </w:rPr>
        <w:t>保障单位公务活动正常、高效开展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，购置办公设备一批。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kern w:val="0"/>
          <w:sz w:val="32"/>
          <w:szCs w:val="32"/>
        </w:rPr>
        <w:t>．项目应实现的具体绩效目标，包括目标的量化、细化情况以及项目实施进度计划等。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项目具体绩效目标</w:t>
      </w:r>
      <w:r w:rsidRPr="00190DDE">
        <w:rPr>
          <w:rFonts w:ascii="Times New Roman" w:eastAsia="仿宋_GB2312" w:hAnsi="Times New Roman" w:hint="eastAsia"/>
          <w:kern w:val="0"/>
          <w:sz w:val="32"/>
          <w:szCs w:val="32"/>
        </w:rPr>
        <w:t>主要体现为</w:t>
      </w:r>
      <w:proofErr w:type="gramStart"/>
      <w:r w:rsidRPr="00190DDE">
        <w:rPr>
          <w:rFonts w:ascii="Times New Roman" w:eastAsia="仿宋_GB2312" w:hAnsi="Times New Roman" w:hint="eastAsia"/>
          <w:kern w:val="0"/>
          <w:sz w:val="32"/>
          <w:szCs w:val="32"/>
        </w:rPr>
        <w:t>为</w:t>
      </w:r>
      <w:proofErr w:type="gramEnd"/>
      <w:r w:rsidRPr="00190DDE">
        <w:rPr>
          <w:rFonts w:ascii="Times New Roman" w:eastAsia="仿宋_GB2312" w:hAnsi="Times New Roman" w:hint="eastAsia"/>
          <w:kern w:val="0"/>
          <w:sz w:val="32"/>
          <w:szCs w:val="32"/>
        </w:rPr>
        <w:t>县级各部门（单位）、各乡镇明确职能职责，理顺职责关系，合理核定各类编制、机构、领导职数等业务工作提供办公条件保障。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具体为新购空调柜机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台、挂机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台、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台式办公电脑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2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笔记本电脑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3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彩色打印机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台、黑白打印机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台、扫描仪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台、投影仪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碎纸机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台、录音笔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支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办公桌椅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批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3</w:t>
      </w:r>
      <w:proofErr w:type="gramStart"/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人位皮</w:t>
      </w:r>
      <w:proofErr w:type="gramEnd"/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沙发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5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个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两门书柜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5</w:t>
      </w:r>
      <w:r w:rsidRPr="00DF6454">
        <w:rPr>
          <w:rFonts w:ascii="Times New Roman" w:eastAsia="仿宋_GB2312" w:hAnsi="Times New Roman" w:hint="eastAsia"/>
          <w:kern w:val="0"/>
          <w:sz w:val="32"/>
          <w:szCs w:val="32"/>
        </w:rPr>
        <w:t>组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、档案柜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批、新建档案室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间、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会议室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间、完成档案数字化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批、大修复印打印一体机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台。项目支出成本控制在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17.3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万元。截止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年底，项目全部支付完毕。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3</w:t>
      </w:r>
      <w:r>
        <w:rPr>
          <w:rFonts w:ascii="Times New Roman" w:eastAsia="仿宋_GB2312" w:hAnsi="Times New Roman"/>
          <w:kern w:val="0"/>
          <w:sz w:val="32"/>
          <w:szCs w:val="32"/>
        </w:rPr>
        <w:t>．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办公设备购置</w:t>
      </w:r>
      <w:r>
        <w:rPr>
          <w:rFonts w:ascii="Times New Roman" w:eastAsia="仿宋_GB2312" w:hAnsi="Times New Roman"/>
          <w:kern w:val="0"/>
          <w:sz w:val="32"/>
          <w:szCs w:val="32"/>
        </w:rPr>
        <w:t>申报内容与实际相符，申报目标合理可行。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二、项目资金申报及使用情况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（一）项目资金申报及批复情况。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该项目资金申请报告于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8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月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日经分管县领导签批后报县财政局，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 2021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6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月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18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日县财政局通过盐财资行</w:t>
      </w:r>
      <w:r w:rsidR="00A36D4A">
        <w:rPr>
          <w:rFonts w:ascii="仿宋_GB2312" w:eastAsia="仿宋_GB2312" w:hAnsi="Times New Roman" w:hint="eastAsia"/>
          <w:kern w:val="0"/>
          <w:sz w:val="32"/>
          <w:szCs w:val="32"/>
        </w:rPr>
        <w:t>〔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 w:rsidR="00A36D4A">
        <w:rPr>
          <w:rFonts w:ascii="仿宋_GB2312" w:eastAsia="仿宋_GB2312" w:hAnsi="Times New Roman" w:hint="eastAsia"/>
          <w:kern w:val="0"/>
          <w:sz w:val="32"/>
          <w:szCs w:val="32"/>
        </w:rPr>
        <w:t>〕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212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号文件批复追加预算，正式下达。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（二）资金计划、到位及使用情况。</w:t>
      </w:r>
    </w:p>
    <w:p w:rsidR="002D2164" w:rsidRPr="00F86773" w:rsidRDefault="002D2164" w:rsidP="002D2164">
      <w:pPr>
        <w:spacing w:line="60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 w:rsidRPr="00F86773">
        <w:rPr>
          <w:rFonts w:ascii="Times New Roman" w:eastAsia="仿宋_GB2312" w:hAnsi="Times New Roman"/>
          <w:b/>
          <w:sz w:val="32"/>
          <w:szCs w:val="32"/>
        </w:rPr>
        <w:t>1.</w:t>
      </w:r>
      <w:r w:rsidRPr="00F86773">
        <w:rPr>
          <w:rFonts w:ascii="Times New Roman" w:eastAsia="仿宋_GB2312" w:hAnsi="Times New Roman"/>
          <w:b/>
          <w:sz w:val="32"/>
          <w:szCs w:val="32"/>
        </w:rPr>
        <w:t>资金计划。</w:t>
      </w:r>
      <w:r w:rsidRPr="00F86773">
        <w:rPr>
          <w:rFonts w:ascii="Times New Roman" w:eastAsia="仿宋_GB2312" w:hAnsi="Times New Roman" w:hint="eastAsia"/>
          <w:sz w:val="32"/>
          <w:szCs w:val="32"/>
        </w:rPr>
        <w:t>项目资金</w:t>
      </w:r>
      <w:r>
        <w:rPr>
          <w:rFonts w:ascii="Times New Roman" w:eastAsia="仿宋_GB2312" w:hAnsi="Times New Roman" w:hint="eastAsia"/>
          <w:sz w:val="32"/>
          <w:szCs w:val="32"/>
        </w:rPr>
        <w:t>17.3</w:t>
      </w:r>
      <w:r w:rsidRPr="00F86773">
        <w:rPr>
          <w:rFonts w:ascii="Times New Roman" w:eastAsia="仿宋_GB2312" w:hAnsi="Times New Roman" w:hint="eastAsia"/>
          <w:sz w:val="32"/>
          <w:szCs w:val="32"/>
        </w:rPr>
        <w:t>万元全部来源于财政拨款，将用于</w:t>
      </w:r>
      <w:r>
        <w:rPr>
          <w:rFonts w:ascii="Times New Roman" w:eastAsia="仿宋_GB2312" w:hAnsi="Times New Roman" w:hint="eastAsia"/>
          <w:sz w:val="32"/>
          <w:szCs w:val="32"/>
        </w:rPr>
        <w:t>办公用房改造及办公设备购置</w:t>
      </w:r>
      <w:r w:rsidRPr="00F86773">
        <w:rPr>
          <w:rFonts w:ascii="Times New Roman" w:eastAsia="仿宋_GB2312" w:hAnsi="Times New Roman" w:hint="eastAsia"/>
          <w:sz w:val="32"/>
          <w:szCs w:val="32"/>
        </w:rPr>
        <w:t>。</w:t>
      </w:r>
      <w:bookmarkStart w:id="0" w:name="_GoBack"/>
      <w:bookmarkEnd w:id="0"/>
    </w:p>
    <w:p w:rsidR="002D2164" w:rsidRPr="00F86773" w:rsidRDefault="002D2164" w:rsidP="002D2164">
      <w:pPr>
        <w:spacing w:line="60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 w:rsidRPr="00F86773">
        <w:rPr>
          <w:rFonts w:ascii="Times New Roman" w:eastAsia="仿宋_GB2312" w:hAnsi="Times New Roman"/>
          <w:b/>
          <w:sz w:val="32"/>
          <w:szCs w:val="32"/>
        </w:rPr>
        <w:t>2.</w:t>
      </w:r>
      <w:r w:rsidRPr="00F86773">
        <w:rPr>
          <w:rFonts w:ascii="Times New Roman" w:eastAsia="仿宋_GB2312" w:hAnsi="Times New Roman"/>
          <w:b/>
          <w:sz w:val="32"/>
          <w:szCs w:val="32"/>
        </w:rPr>
        <w:t>资金到位。</w:t>
      </w:r>
      <w:r>
        <w:rPr>
          <w:rFonts w:ascii="Times New Roman" w:eastAsia="仿宋_GB2312" w:hAnsi="Times New Roman" w:hint="eastAsia"/>
          <w:sz w:val="32"/>
          <w:szCs w:val="32"/>
        </w:rPr>
        <w:t>办公用房改造及办办公设备购置</w:t>
      </w:r>
      <w:r w:rsidRPr="00F86773">
        <w:rPr>
          <w:rFonts w:ascii="Times New Roman" w:eastAsia="仿宋_GB2312" w:hAnsi="Times New Roman" w:hint="eastAsia"/>
          <w:sz w:val="32"/>
          <w:szCs w:val="32"/>
        </w:rPr>
        <w:t>经费</w:t>
      </w:r>
      <w:r>
        <w:rPr>
          <w:rFonts w:ascii="Times New Roman" w:eastAsia="仿宋_GB2312" w:hAnsi="Times New Roman" w:hint="eastAsia"/>
          <w:sz w:val="32"/>
          <w:szCs w:val="32"/>
        </w:rPr>
        <w:t>17.3</w:t>
      </w:r>
      <w:r w:rsidRPr="00F86773">
        <w:rPr>
          <w:rFonts w:ascii="Times New Roman" w:eastAsia="仿宋_GB2312" w:hAnsi="Times New Roman" w:hint="eastAsia"/>
          <w:sz w:val="32"/>
          <w:szCs w:val="32"/>
        </w:rPr>
        <w:t>万元到位及时。</w:t>
      </w:r>
    </w:p>
    <w:p w:rsidR="002D2164" w:rsidRPr="00F86773" w:rsidRDefault="002D2164" w:rsidP="002D2164">
      <w:pPr>
        <w:spacing w:line="60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 w:rsidRPr="00F86773">
        <w:rPr>
          <w:rFonts w:ascii="Times New Roman" w:eastAsia="仿宋_GB2312" w:hAnsi="Times New Roman"/>
          <w:b/>
          <w:sz w:val="32"/>
          <w:szCs w:val="32"/>
        </w:rPr>
        <w:t>3.</w:t>
      </w:r>
      <w:r w:rsidRPr="00F86773">
        <w:rPr>
          <w:rFonts w:ascii="Times New Roman" w:eastAsia="仿宋_GB2312" w:hAnsi="Times New Roman"/>
          <w:b/>
          <w:sz w:val="32"/>
          <w:szCs w:val="32"/>
        </w:rPr>
        <w:t>资金使用。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按采购进度，</w:t>
      </w:r>
      <w:r>
        <w:rPr>
          <w:rFonts w:ascii="Times New Roman" w:eastAsia="仿宋_GB2312" w:hAnsi="Times New Roman" w:hint="eastAsia"/>
          <w:b/>
          <w:sz w:val="32"/>
          <w:szCs w:val="32"/>
        </w:rPr>
        <w:t>截止</w:t>
      </w:r>
      <w:r w:rsidRPr="00F86773">
        <w:rPr>
          <w:rFonts w:ascii="Times New Roman" w:eastAsia="仿宋_GB2312" w:hAnsi="Times New Roman" w:hint="eastAsia"/>
          <w:sz w:val="32"/>
          <w:szCs w:val="32"/>
        </w:rPr>
        <w:t>202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 w:rsidRPr="00F86773"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12</w:t>
      </w:r>
      <w:r w:rsidRPr="00F86773"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底，</w:t>
      </w:r>
      <w:r w:rsidRPr="00F86773">
        <w:rPr>
          <w:rFonts w:ascii="Times New Roman" w:eastAsia="仿宋_GB2312" w:hAnsi="Times New Roman" w:hint="eastAsia"/>
          <w:sz w:val="32"/>
          <w:szCs w:val="32"/>
        </w:rPr>
        <w:t>已完成</w:t>
      </w:r>
      <w:r>
        <w:rPr>
          <w:rFonts w:ascii="Times New Roman" w:eastAsia="仿宋_GB2312" w:hAnsi="Times New Roman" w:hint="eastAsia"/>
          <w:sz w:val="32"/>
          <w:szCs w:val="32"/>
        </w:rPr>
        <w:t>办公用房改造及办公设备购置</w:t>
      </w:r>
      <w:r w:rsidRPr="00F86773">
        <w:rPr>
          <w:rFonts w:ascii="Times New Roman" w:eastAsia="仿宋_GB2312" w:hAnsi="Times New Roman" w:hint="eastAsia"/>
          <w:sz w:val="32"/>
          <w:szCs w:val="32"/>
        </w:rPr>
        <w:t>经费支付</w:t>
      </w:r>
      <w:r>
        <w:rPr>
          <w:rFonts w:ascii="Times New Roman" w:eastAsia="仿宋_GB2312" w:hAnsi="Times New Roman" w:hint="eastAsia"/>
          <w:sz w:val="32"/>
          <w:szCs w:val="32"/>
        </w:rPr>
        <w:t>共计</w:t>
      </w:r>
      <w:r>
        <w:rPr>
          <w:rFonts w:ascii="Times New Roman" w:eastAsia="仿宋_GB2312" w:hAnsi="Times New Roman" w:hint="eastAsia"/>
          <w:sz w:val="32"/>
          <w:szCs w:val="32"/>
        </w:rPr>
        <w:t>17.3</w:t>
      </w:r>
      <w:r>
        <w:rPr>
          <w:rFonts w:ascii="Times New Roman" w:eastAsia="仿宋_GB2312" w:hAnsi="Times New Roman" w:hint="eastAsia"/>
          <w:sz w:val="32"/>
          <w:szCs w:val="32"/>
        </w:rPr>
        <w:t>万元。无超范围、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超</w:t>
      </w:r>
      <w:r>
        <w:rPr>
          <w:rFonts w:ascii="Times New Roman" w:eastAsia="仿宋_GB2312" w:hAnsi="Times New Roman"/>
          <w:kern w:val="0"/>
          <w:sz w:val="32"/>
          <w:szCs w:val="32"/>
        </w:rPr>
        <w:t>标</w:t>
      </w:r>
      <w:proofErr w:type="gramStart"/>
      <w:r>
        <w:rPr>
          <w:rFonts w:ascii="Times New Roman" w:eastAsia="仿宋_GB2312" w:hAnsi="Times New Roman"/>
          <w:kern w:val="0"/>
          <w:sz w:val="32"/>
          <w:szCs w:val="32"/>
        </w:rPr>
        <w:t>准资金</w:t>
      </w:r>
      <w:proofErr w:type="gramEnd"/>
      <w:r>
        <w:rPr>
          <w:rFonts w:ascii="Times New Roman" w:eastAsia="仿宋_GB2312" w:hAnsi="Times New Roman"/>
          <w:kern w:val="0"/>
          <w:sz w:val="32"/>
          <w:szCs w:val="32"/>
        </w:rPr>
        <w:t>支付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kern w:val="0"/>
          <w:sz w:val="32"/>
          <w:szCs w:val="32"/>
        </w:rPr>
        <w:t>支付依据合</w:t>
      </w:r>
      <w:proofErr w:type="gramStart"/>
      <w:r>
        <w:rPr>
          <w:rFonts w:ascii="Times New Roman" w:eastAsia="仿宋_GB2312" w:hAnsi="Times New Roman"/>
          <w:kern w:val="0"/>
          <w:sz w:val="32"/>
          <w:szCs w:val="32"/>
        </w:rPr>
        <w:t>规</w:t>
      </w:r>
      <w:proofErr w:type="gramEnd"/>
      <w:r>
        <w:rPr>
          <w:rFonts w:ascii="Times New Roman" w:eastAsia="仿宋_GB2312" w:hAnsi="Times New Roman"/>
          <w:kern w:val="0"/>
          <w:sz w:val="32"/>
          <w:szCs w:val="32"/>
        </w:rPr>
        <w:t>合法、与预算相符</w:t>
      </w:r>
      <w:r w:rsidRPr="00F86773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（三）项目财务管理情况。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中共盐边县委机构编制委员会办公室</w:t>
      </w:r>
      <w:r>
        <w:rPr>
          <w:rFonts w:ascii="Times New Roman" w:eastAsia="仿宋_GB2312" w:hAnsi="Times New Roman"/>
          <w:kern w:val="0"/>
          <w:sz w:val="32"/>
          <w:szCs w:val="32"/>
        </w:rPr>
        <w:t>财务管理制度健全，严格执行财务管理制度，账务处理及时，会计核算规范。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三、项目实施及管理情况</w:t>
      </w:r>
    </w:p>
    <w:p w:rsidR="002D2164" w:rsidRDefault="002D2164" w:rsidP="002D21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2B97">
        <w:rPr>
          <w:rFonts w:eastAsia="楷体_GB2312" w:hint="eastAsia"/>
          <w:sz w:val="32"/>
          <w:szCs w:val="32"/>
        </w:rPr>
        <w:t>（一）项目组织架构及实施流程。</w:t>
      </w:r>
      <w:r>
        <w:rPr>
          <w:rFonts w:eastAsia="仿宋_GB2312" w:hint="eastAsia"/>
          <w:sz w:val="32"/>
          <w:szCs w:val="32"/>
        </w:rPr>
        <w:t>项目组织架构健全，有专门</w:t>
      </w:r>
      <w:r>
        <w:rPr>
          <w:rFonts w:eastAsia="仿宋_GB2312" w:hint="eastAsia"/>
          <w:sz w:val="32"/>
          <w:szCs w:val="32"/>
        </w:rPr>
        <w:lastRenderedPageBreak/>
        <w:t>工作组进行管理，组长审核把关，各项支出严格按照</w:t>
      </w:r>
      <w:proofErr w:type="gramStart"/>
      <w:r>
        <w:rPr>
          <w:rFonts w:eastAsia="仿宋_GB2312" w:hint="eastAsia"/>
          <w:sz w:val="32"/>
          <w:szCs w:val="32"/>
        </w:rPr>
        <w:t>县文件</w:t>
      </w:r>
      <w:proofErr w:type="gramEnd"/>
      <w:r>
        <w:rPr>
          <w:rFonts w:eastAsia="仿宋_GB2312" w:hint="eastAsia"/>
          <w:sz w:val="32"/>
          <w:szCs w:val="32"/>
        </w:rPr>
        <w:t>要求的支出范围、标准、顺序和财务审批程序办理。</w:t>
      </w:r>
    </w:p>
    <w:p w:rsidR="002D2164" w:rsidRDefault="002D2164" w:rsidP="002D21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  <w:r>
        <w:rPr>
          <w:rFonts w:eastAsia="仿宋_GB2312" w:hint="eastAsia"/>
          <w:sz w:val="32"/>
          <w:szCs w:val="32"/>
        </w:rPr>
        <w:t>本次项目实施单一，不涉及招</w:t>
      </w:r>
      <w:r>
        <w:rPr>
          <w:rFonts w:eastAsia="仿宋_GB2312"/>
          <w:sz w:val="32"/>
          <w:szCs w:val="32"/>
        </w:rPr>
        <w:t>投标</w:t>
      </w:r>
      <w:r>
        <w:rPr>
          <w:rFonts w:eastAsia="仿宋_GB2312" w:hint="eastAsia"/>
          <w:sz w:val="32"/>
          <w:szCs w:val="32"/>
        </w:rPr>
        <w:t>。应纳入政府采购流程办理的均按相关规定进行了挂网竟价、合同签订、</w:t>
      </w:r>
      <w:r>
        <w:rPr>
          <w:rFonts w:eastAsia="仿宋_GB2312"/>
          <w:sz w:val="32"/>
          <w:szCs w:val="32"/>
        </w:rPr>
        <w:t>公示</w:t>
      </w:r>
      <w:r>
        <w:rPr>
          <w:rFonts w:eastAsia="仿宋_GB2312" w:hint="eastAsia"/>
          <w:sz w:val="32"/>
          <w:szCs w:val="32"/>
        </w:rPr>
        <w:t>、验收</w:t>
      </w:r>
      <w:r>
        <w:rPr>
          <w:rFonts w:eastAsia="仿宋_GB2312"/>
          <w:sz w:val="32"/>
          <w:szCs w:val="32"/>
        </w:rPr>
        <w:t>等</w:t>
      </w:r>
      <w:r>
        <w:rPr>
          <w:rFonts w:eastAsia="仿宋_GB2312" w:hint="eastAsia"/>
          <w:sz w:val="32"/>
          <w:szCs w:val="32"/>
        </w:rPr>
        <w:t>。分期分批完成了办公用房改造及办公设备采购，为单位正常业务开展提供了物质保障。</w:t>
      </w:r>
    </w:p>
    <w:p w:rsidR="002D2164" w:rsidRDefault="002D2164" w:rsidP="002D216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  <w:r>
        <w:rPr>
          <w:rFonts w:ascii="仿宋_GB2312" w:eastAsia="仿宋_GB2312" w:hint="eastAsia"/>
          <w:sz w:val="32"/>
          <w:szCs w:val="32"/>
        </w:rPr>
        <w:t>根据相关财经政策要求，认真做好本部门绩效事中监控工作，切实分析本部门在预算绩效管理工作中存在的问题，并针对存在问题提出具体措施加以改进，并将事中绩效评价报告报县财政局备案。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四、项目绩效情况</w:t>
      </w:r>
    </w:p>
    <w:p w:rsidR="002D2164" w:rsidRPr="001649FA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649FA">
        <w:rPr>
          <w:rFonts w:ascii="仿宋_GB2312" w:eastAsia="仿宋_GB2312"/>
          <w:sz w:val="32"/>
          <w:szCs w:val="32"/>
        </w:rPr>
        <w:t>（一）项目完成情况。</w:t>
      </w:r>
    </w:p>
    <w:p w:rsidR="002D2164" w:rsidRPr="001649FA" w:rsidRDefault="002D2164" w:rsidP="002D2164">
      <w:pPr>
        <w:widowControl/>
        <w:shd w:val="clear" w:color="auto" w:fill="FFFFFF"/>
        <w:spacing w:line="600" w:lineRule="exact"/>
        <w:ind w:firstLine="200"/>
        <w:jc w:val="left"/>
        <w:rPr>
          <w:rFonts w:ascii="仿宋_GB2312" w:eastAsia="仿宋_GB2312" w:hint="eastAsia"/>
          <w:sz w:val="32"/>
          <w:szCs w:val="32"/>
        </w:rPr>
      </w:pPr>
      <w:r w:rsidRPr="001649FA">
        <w:rPr>
          <w:rFonts w:ascii="仿宋_GB2312" w:eastAsia="仿宋_GB2312" w:hint="eastAsia"/>
          <w:sz w:val="32"/>
          <w:szCs w:val="32"/>
        </w:rPr>
        <w:t>1、通过政府采购方式购置办公电脑、打印机、扫描仪、投影仪一批，所购产品参数达到配置要求，验收合格率100%，大大提高了办公效率。</w:t>
      </w:r>
      <w:r>
        <w:rPr>
          <w:rFonts w:ascii="仿宋_GB2312" w:eastAsia="仿宋_GB2312" w:hint="eastAsia"/>
          <w:sz w:val="32"/>
          <w:szCs w:val="32"/>
        </w:rPr>
        <w:t>大修打印复印机1台，</w:t>
      </w:r>
      <w:r w:rsidRPr="001649FA">
        <w:rPr>
          <w:rFonts w:ascii="仿宋_GB2312" w:eastAsia="仿宋_GB2312" w:hint="eastAsia"/>
          <w:sz w:val="32"/>
          <w:szCs w:val="32"/>
        </w:rPr>
        <w:t>购买碎纸机、录音笔各</w:t>
      </w:r>
      <w:r>
        <w:rPr>
          <w:rFonts w:ascii="仿宋_GB2312" w:eastAsia="仿宋_GB2312" w:hint="eastAsia"/>
          <w:sz w:val="32"/>
          <w:szCs w:val="32"/>
        </w:rPr>
        <w:t>1</w:t>
      </w:r>
      <w:r w:rsidRPr="001649FA">
        <w:rPr>
          <w:rFonts w:ascii="仿宋_GB2312" w:eastAsia="仿宋_GB2312" w:hint="eastAsia"/>
          <w:sz w:val="32"/>
          <w:szCs w:val="32"/>
        </w:rPr>
        <w:t>件，满足了单位办公和业务保密需求。</w:t>
      </w:r>
    </w:p>
    <w:p w:rsidR="002D2164" w:rsidRPr="001649FA" w:rsidRDefault="002D2164" w:rsidP="002D2164">
      <w:pPr>
        <w:widowControl/>
        <w:shd w:val="clear" w:color="auto" w:fill="FFFFFF"/>
        <w:spacing w:line="600" w:lineRule="exact"/>
        <w:ind w:firstLine="200"/>
        <w:jc w:val="left"/>
        <w:rPr>
          <w:rFonts w:ascii="仿宋_GB2312" w:eastAsia="仿宋_GB2312" w:hint="eastAsia"/>
          <w:sz w:val="32"/>
          <w:szCs w:val="32"/>
        </w:rPr>
      </w:pPr>
      <w:r w:rsidRPr="001649FA">
        <w:rPr>
          <w:rFonts w:ascii="仿宋_GB2312" w:eastAsia="仿宋_GB2312" w:hint="eastAsia"/>
          <w:sz w:val="32"/>
          <w:szCs w:val="32"/>
        </w:rPr>
        <w:t>2、购置办公桌椅</w:t>
      </w:r>
      <w:r>
        <w:rPr>
          <w:rFonts w:ascii="仿宋_GB2312" w:eastAsia="仿宋_GB2312" w:hint="eastAsia"/>
          <w:sz w:val="32"/>
          <w:szCs w:val="32"/>
        </w:rPr>
        <w:t>、档案柜1批</w:t>
      </w:r>
      <w:r w:rsidRPr="001649FA">
        <w:rPr>
          <w:rFonts w:ascii="仿宋_GB2312" w:eastAsia="仿宋_GB2312" w:hint="eastAsia"/>
          <w:sz w:val="32"/>
          <w:szCs w:val="32"/>
        </w:rPr>
        <w:t>，书柜、三人沙发5套，验收合格率100%。</w:t>
      </w:r>
    </w:p>
    <w:p w:rsidR="002D2164" w:rsidRDefault="002D2164" w:rsidP="002D2164">
      <w:pPr>
        <w:widowControl/>
        <w:shd w:val="clear" w:color="auto" w:fill="FFFFFF"/>
        <w:spacing w:line="600" w:lineRule="exact"/>
        <w:ind w:firstLine="200"/>
        <w:jc w:val="left"/>
        <w:rPr>
          <w:rFonts w:ascii="仿宋_GB2312" w:eastAsia="仿宋_GB2312" w:hint="eastAsia"/>
          <w:sz w:val="32"/>
          <w:szCs w:val="32"/>
        </w:rPr>
      </w:pPr>
      <w:r w:rsidRPr="001649FA">
        <w:rPr>
          <w:rFonts w:ascii="仿宋_GB2312" w:eastAsia="仿宋_GB2312" w:hint="eastAsia"/>
          <w:sz w:val="32"/>
          <w:szCs w:val="32"/>
        </w:rPr>
        <w:t>3、为各办公室添置空调共7台，极大的改善了办公条件。</w:t>
      </w:r>
    </w:p>
    <w:p w:rsidR="002D2164" w:rsidRPr="001649FA" w:rsidRDefault="002D2164" w:rsidP="002D2164">
      <w:pPr>
        <w:widowControl/>
        <w:shd w:val="clear" w:color="auto" w:fill="FFFFFF"/>
        <w:spacing w:line="600" w:lineRule="exact"/>
        <w:ind w:firstLine="20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4、建成会议室1间、档案室2间，整理数字化档案1批。</w:t>
      </w:r>
    </w:p>
    <w:p w:rsidR="002D2164" w:rsidRPr="001649FA" w:rsidRDefault="002D2164" w:rsidP="002D216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649FA">
        <w:rPr>
          <w:rFonts w:ascii="仿宋_GB2312" w:eastAsia="仿宋_GB2312"/>
          <w:sz w:val="32"/>
          <w:szCs w:val="32"/>
        </w:rPr>
        <w:t>按照年初预算，支出预算总额为</w:t>
      </w:r>
      <w:r w:rsidRPr="001649FA">
        <w:rPr>
          <w:rFonts w:ascii="仿宋_GB2312" w:eastAsia="仿宋_GB2312" w:hint="eastAsia"/>
          <w:sz w:val="32"/>
          <w:szCs w:val="32"/>
        </w:rPr>
        <w:t>17.3</w:t>
      </w:r>
      <w:r w:rsidRPr="001649FA">
        <w:rPr>
          <w:rFonts w:ascii="仿宋_GB2312" w:eastAsia="仿宋_GB2312"/>
          <w:sz w:val="32"/>
          <w:szCs w:val="32"/>
        </w:rPr>
        <w:t>万元，</w:t>
      </w:r>
      <w:r w:rsidRPr="001649FA">
        <w:rPr>
          <w:rFonts w:ascii="仿宋_GB2312" w:eastAsia="仿宋_GB2312" w:hint="eastAsia"/>
          <w:sz w:val="32"/>
          <w:szCs w:val="32"/>
        </w:rPr>
        <w:t>2021年部门绩效</w:t>
      </w:r>
      <w:r w:rsidRPr="001649FA">
        <w:rPr>
          <w:rFonts w:ascii="仿宋_GB2312" w:eastAsia="仿宋_GB2312" w:hint="eastAsia"/>
          <w:sz w:val="32"/>
          <w:szCs w:val="32"/>
        </w:rPr>
        <w:lastRenderedPageBreak/>
        <w:t>目标已完成。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（二）项目效益情况。</w:t>
      </w:r>
    </w:p>
    <w:p w:rsidR="002D2164" w:rsidRDefault="002D2164" w:rsidP="002D2164">
      <w:pPr>
        <w:spacing w:line="600" w:lineRule="exact"/>
        <w:ind w:firstLineChars="200" w:firstLine="640"/>
        <w:rPr>
          <w:rFonts w:ascii="Times New Roman" w:eastAsia="仿宋_GB2312" w:hAnsi="Times New Roman" w:hint="eastAsia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该项目无直接经济效益和生态效益。</w:t>
      </w:r>
    </w:p>
    <w:p w:rsidR="002D2164" w:rsidRDefault="002D2164" w:rsidP="002D2164">
      <w:pPr>
        <w:spacing w:line="600" w:lineRule="exact"/>
        <w:ind w:firstLineChars="200" w:firstLine="660"/>
        <w:rPr>
          <w:rFonts w:eastAsia="方正仿宋_GBK" w:hint="eastAsia"/>
          <w:sz w:val="33"/>
          <w:szCs w:val="33"/>
        </w:rPr>
      </w:pPr>
      <w:r>
        <w:rPr>
          <w:rFonts w:eastAsia="方正仿宋_GBK"/>
          <w:sz w:val="33"/>
          <w:szCs w:val="33"/>
        </w:rPr>
        <w:t>社会效益：</w:t>
      </w:r>
      <w:r w:rsidRPr="000A46EE">
        <w:rPr>
          <w:rFonts w:eastAsia="方正仿宋_GBK" w:hint="eastAsia"/>
          <w:sz w:val="33"/>
          <w:szCs w:val="33"/>
        </w:rPr>
        <w:t>主要体现为</w:t>
      </w:r>
      <w:proofErr w:type="gramStart"/>
      <w:r w:rsidRPr="000A46EE">
        <w:rPr>
          <w:rFonts w:eastAsia="方正仿宋_GBK" w:hint="eastAsia"/>
          <w:sz w:val="33"/>
          <w:szCs w:val="33"/>
        </w:rPr>
        <w:t>为</w:t>
      </w:r>
      <w:proofErr w:type="gramEnd"/>
      <w:r w:rsidRPr="000A46EE">
        <w:rPr>
          <w:rFonts w:eastAsia="方正仿宋_GBK" w:hint="eastAsia"/>
          <w:sz w:val="33"/>
          <w:szCs w:val="33"/>
        </w:rPr>
        <w:t>县级各部门（单位）、各乡镇明确职能职责，理顺职责关系，合理核定各类编制、机构、领导职数等业务工作提供办公条件保障。</w:t>
      </w:r>
    </w:p>
    <w:p w:rsidR="002D2164" w:rsidRDefault="002D2164" w:rsidP="002D2164">
      <w:pPr>
        <w:spacing w:line="600" w:lineRule="exact"/>
        <w:ind w:firstLineChars="200"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可持续影响指标：为我单位正常运转、完成日常工作任务以及本单位承担的机构编制工作提供了财力保障。</w:t>
      </w:r>
    </w:p>
    <w:p w:rsidR="002D2164" w:rsidRDefault="002D2164" w:rsidP="002D2164">
      <w:pPr>
        <w:pStyle w:val="a3"/>
        <w:spacing w:line="600" w:lineRule="exact"/>
        <w:ind w:firstLineChars="200" w:firstLine="663"/>
        <w:jc w:val="left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/>
          <w:b/>
          <w:bCs/>
          <w:sz w:val="33"/>
          <w:szCs w:val="33"/>
        </w:rPr>
        <w:t>满意度指标完成情况分析：</w:t>
      </w:r>
    </w:p>
    <w:p w:rsidR="002D2164" w:rsidRPr="000A46EE" w:rsidRDefault="002D2164" w:rsidP="002D2164">
      <w:pPr>
        <w:pStyle w:val="a3"/>
        <w:spacing w:line="600" w:lineRule="exact"/>
        <w:ind w:firstLineChars="200" w:firstLine="66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sz w:val="33"/>
          <w:szCs w:val="33"/>
        </w:rPr>
        <w:t>服务对象满意度指标：</w:t>
      </w:r>
      <w:r w:rsidRPr="000A46EE">
        <w:rPr>
          <w:rFonts w:eastAsia="方正仿宋_GBK" w:hint="eastAsia"/>
          <w:sz w:val="33"/>
          <w:szCs w:val="33"/>
        </w:rPr>
        <w:t>经访，满意度达</w:t>
      </w:r>
      <w:r w:rsidRPr="000A46EE">
        <w:rPr>
          <w:rFonts w:eastAsia="方正仿宋_GBK" w:hint="eastAsia"/>
          <w:sz w:val="33"/>
          <w:szCs w:val="33"/>
        </w:rPr>
        <w:t>90</w:t>
      </w:r>
      <w:r w:rsidRPr="000A46EE">
        <w:rPr>
          <w:rFonts w:eastAsia="方正仿宋_GBK" w:hint="eastAsia"/>
          <w:sz w:val="33"/>
          <w:szCs w:val="33"/>
        </w:rPr>
        <w:t>以上</w:t>
      </w:r>
      <w:r>
        <w:rPr>
          <w:rFonts w:eastAsia="方正仿宋_GBK" w:hint="eastAsia"/>
          <w:sz w:val="33"/>
          <w:szCs w:val="33"/>
        </w:rPr>
        <w:t>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五、评价结论及建议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（一）评价结论。</w:t>
      </w:r>
    </w:p>
    <w:p w:rsidR="002D2164" w:rsidRPr="003968AE" w:rsidRDefault="002D2164" w:rsidP="002D2164">
      <w:pPr>
        <w:spacing w:line="600" w:lineRule="exact"/>
        <w:ind w:firstLineChars="200" w:firstLine="660"/>
        <w:jc w:val="left"/>
        <w:rPr>
          <w:rFonts w:ascii="Times New Roman" w:eastAsia="方正仿宋_GBK" w:hAnsi="Times New Roman"/>
          <w:sz w:val="33"/>
          <w:szCs w:val="33"/>
        </w:rPr>
      </w:pPr>
      <w:r w:rsidRPr="003968AE">
        <w:rPr>
          <w:rFonts w:ascii="Times New Roman" w:eastAsia="方正仿宋_GBK" w:hAnsi="Times New Roman"/>
          <w:sz w:val="33"/>
          <w:szCs w:val="33"/>
        </w:rPr>
        <w:t>根据</w:t>
      </w:r>
      <w:r>
        <w:rPr>
          <w:rFonts w:ascii="Times New Roman" w:eastAsia="方正仿宋_GBK" w:hAnsi="Times New Roman" w:hint="eastAsia"/>
          <w:sz w:val="33"/>
          <w:szCs w:val="33"/>
        </w:rPr>
        <w:t>单位</w:t>
      </w:r>
      <w:r w:rsidRPr="003968AE">
        <w:rPr>
          <w:rFonts w:ascii="Times New Roman" w:eastAsia="方正仿宋_GBK" w:hAnsi="Times New Roman"/>
          <w:sz w:val="33"/>
          <w:szCs w:val="33"/>
        </w:rPr>
        <w:t>人员情况及业务开展需要，</w:t>
      </w:r>
      <w:r w:rsidRPr="003968AE">
        <w:rPr>
          <w:rFonts w:ascii="Times New Roman" w:eastAsia="方正仿宋_GBK" w:hAnsi="Times New Roman" w:hint="eastAsia"/>
          <w:sz w:val="33"/>
          <w:szCs w:val="33"/>
        </w:rPr>
        <w:t>本项目</w:t>
      </w:r>
      <w:r w:rsidRPr="003968AE">
        <w:rPr>
          <w:rFonts w:ascii="Times New Roman" w:eastAsia="方正仿宋_GBK" w:hAnsi="Times New Roman"/>
          <w:sz w:val="33"/>
          <w:szCs w:val="33"/>
        </w:rPr>
        <w:t>做出预算计划，预算合理、不留缺口、</w:t>
      </w:r>
      <w:proofErr w:type="gramStart"/>
      <w:r w:rsidRPr="003968AE">
        <w:rPr>
          <w:rFonts w:ascii="Times New Roman" w:eastAsia="方正仿宋_GBK" w:hAnsi="Times New Roman"/>
          <w:sz w:val="33"/>
          <w:szCs w:val="33"/>
        </w:rPr>
        <w:t>不</w:t>
      </w:r>
      <w:proofErr w:type="gramEnd"/>
      <w:r w:rsidRPr="003968AE">
        <w:rPr>
          <w:rFonts w:ascii="Times New Roman" w:eastAsia="方正仿宋_GBK" w:hAnsi="Times New Roman"/>
          <w:sz w:val="33"/>
          <w:szCs w:val="33"/>
        </w:rPr>
        <w:t>留空项</w:t>
      </w:r>
      <w:r w:rsidRPr="003968AE">
        <w:rPr>
          <w:rFonts w:ascii="Times New Roman" w:eastAsia="方正仿宋_GBK" w:hAnsi="Times New Roman" w:hint="eastAsia"/>
          <w:sz w:val="33"/>
          <w:szCs w:val="33"/>
        </w:rPr>
        <w:t>。</w:t>
      </w:r>
      <w:r w:rsidRPr="003968AE">
        <w:rPr>
          <w:rFonts w:ascii="Times New Roman" w:eastAsia="方正仿宋_GBK" w:hAnsi="Times New Roman"/>
          <w:sz w:val="33"/>
          <w:szCs w:val="33"/>
        </w:rPr>
        <w:t>在资金使用和管理方面，进一步强化资金统筹，优化资金结构，明确开支范围，细化资金用途，确保</w:t>
      </w:r>
      <w:r>
        <w:rPr>
          <w:rFonts w:ascii="Times New Roman" w:eastAsia="方正仿宋_GBK" w:hAnsi="Times New Roman" w:hint="eastAsia"/>
          <w:sz w:val="33"/>
          <w:szCs w:val="33"/>
        </w:rPr>
        <w:t>办公用房改造及办公设备购置工作</w:t>
      </w:r>
      <w:r w:rsidRPr="003968AE">
        <w:rPr>
          <w:rFonts w:ascii="Times New Roman" w:eastAsia="方正仿宋_GBK" w:hAnsi="Times New Roman"/>
          <w:sz w:val="33"/>
          <w:szCs w:val="33"/>
        </w:rPr>
        <w:t>顺利完成。保证了部门的正常运行和专项工作的正常开展，达到预期绩效目标，总体较为满意。</w:t>
      </w:r>
      <w:r w:rsidRPr="003968AE">
        <w:rPr>
          <w:rFonts w:ascii="Times New Roman" w:eastAsia="方正仿宋_GBK" w:hAnsi="Times New Roman" w:hint="eastAsia"/>
          <w:sz w:val="33"/>
          <w:szCs w:val="33"/>
        </w:rPr>
        <w:t>评分为</w:t>
      </w:r>
      <w:r w:rsidRPr="003968AE">
        <w:rPr>
          <w:rFonts w:ascii="Times New Roman" w:eastAsia="方正仿宋_GBK" w:hAnsi="Times New Roman" w:hint="eastAsia"/>
          <w:sz w:val="33"/>
          <w:szCs w:val="33"/>
        </w:rPr>
        <w:t>100</w:t>
      </w:r>
      <w:r w:rsidRPr="003968AE">
        <w:rPr>
          <w:rFonts w:ascii="Times New Roman" w:eastAsia="方正仿宋_GBK" w:hAnsi="Times New Roman" w:hint="eastAsia"/>
          <w:sz w:val="33"/>
          <w:szCs w:val="33"/>
        </w:rPr>
        <w:t>分。</w:t>
      </w:r>
    </w:p>
    <w:p w:rsidR="002D2164" w:rsidRDefault="002D2164" w:rsidP="002D2164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（二）存在的问题。</w:t>
      </w:r>
    </w:p>
    <w:p w:rsidR="002D2164" w:rsidRPr="003E0058" w:rsidRDefault="002D2164" w:rsidP="002D2164">
      <w:pPr>
        <w:widowControl/>
        <w:shd w:val="clear" w:color="auto" w:fill="FFFFFF"/>
        <w:spacing w:line="600" w:lineRule="exact"/>
        <w:ind w:firstLine="200"/>
        <w:jc w:val="left"/>
        <w:rPr>
          <w:rFonts w:ascii="Times New Roman" w:eastAsia="方正仿宋_GBK" w:hAnsi="Times New Roman" w:hint="eastAsia"/>
          <w:sz w:val="33"/>
          <w:szCs w:val="33"/>
        </w:rPr>
      </w:pPr>
      <w:r w:rsidRPr="003E0058">
        <w:rPr>
          <w:rFonts w:ascii="Times New Roman" w:eastAsia="方正仿宋_GBK" w:hAnsi="Times New Roman" w:hint="eastAsia"/>
          <w:sz w:val="33"/>
          <w:szCs w:val="33"/>
        </w:rPr>
        <w:t>（</w:t>
      </w:r>
      <w:r w:rsidRPr="003E0058">
        <w:rPr>
          <w:rFonts w:ascii="Times New Roman" w:eastAsia="方正仿宋_GBK" w:hAnsi="Times New Roman" w:hint="eastAsia"/>
          <w:sz w:val="33"/>
          <w:szCs w:val="33"/>
        </w:rPr>
        <w:t>1</w:t>
      </w:r>
      <w:r w:rsidRPr="003E0058">
        <w:rPr>
          <w:rFonts w:ascii="Times New Roman" w:eastAsia="方正仿宋_GBK" w:hAnsi="Times New Roman" w:hint="eastAsia"/>
          <w:sz w:val="33"/>
          <w:szCs w:val="33"/>
        </w:rPr>
        <w:t>）采购计划申报、采购预算编报不够精准、全面。由于临时开展工作的需要，部分办公设备购置</w:t>
      </w:r>
      <w:proofErr w:type="gramStart"/>
      <w:r w:rsidRPr="003E0058">
        <w:rPr>
          <w:rFonts w:ascii="Times New Roman" w:eastAsia="方正仿宋_GBK" w:hAnsi="Times New Roman" w:hint="eastAsia"/>
          <w:sz w:val="33"/>
          <w:szCs w:val="33"/>
        </w:rPr>
        <w:t>采购</w:t>
      </w:r>
      <w:r>
        <w:rPr>
          <w:rFonts w:ascii="Times New Roman" w:eastAsia="方正仿宋_GBK" w:hAnsi="Times New Roman" w:hint="eastAsia"/>
          <w:sz w:val="33"/>
          <w:szCs w:val="33"/>
        </w:rPr>
        <w:t>仍</w:t>
      </w:r>
      <w:proofErr w:type="gramEnd"/>
      <w:r>
        <w:rPr>
          <w:rFonts w:ascii="Times New Roman" w:eastAsia="方正仿宋_GBK" w:hAnsi="Times New Roman" w:hint="eastAsia"/>
          <w:sz w:val="33"/>
          <w:szCs w:val="33"/>
        </w:rPr>
        <w:t>有</w:t>
      </w:r>
      <w:r w:rsidRPr="003E0058">
        <w:rPr>
          <w:rFonts w:ascii="Times New Roman" w:eastAsia="方正仿宋_GBK" w:hAnsi="Times New Roman" w:hint="eastAsia"/>
          <w:sz w:val="33"/>
          <w:szCs w:val="33"/>
        </w:rPr>
        <w:t>随机性。</w:t>
      </w:r>
    </w:p>
    <w:p w:rsidR="002D2164" w:rsidRPr="003E0058" w:rsidRDefault="002D2164" w:rsidP="002D2164">
      <w:pPr>
        <w:widowControl/>
        <w:shd w:val="clear" w:color="auto" w:fill="FFFFFF"/>
        <w:spacing w:line="600" w:lineRule="exact"/>
        <w:ind w:firstLine="200"/>
        <w:jc w:val="left"/>
        <w:rPr>
          <w:rFonts w:ascii="Times New Roman" w:eastAsia="方正仿宋_GBK" w:hAnsi="Times New Roman" w:hint="eastAsia"/>
          <w:sz w:val="33"/>
          <w:szCs w:val="33"/>
        </w:rPr>
      </w:pPr>
      <w:r w:rsidRPr="003E0058">
        <w:rPr>
          <w:rFonts w:ascii="Times New Roman" w:eastAsia="方正仿宋_GBK" w:hAnsi="Times New Roman" w:hint="eastAsia"/>
          <w:sz w:val="33"/>
          <w:szCs w:val="33"/>
        </w:rPr>
        <w:lastRenderedPageBreak/>
        <w:t>（</w:t>
      </w:r>
      <w:r w:rsidRPr="003E0058">
        <w:rPr>
          <w:rFonts w:ascii="Times New Roman" w:eastAsia="方正仿宋_GBK" w:hAnsi="Times New Roman" w:hint="eastAsia"/>
          <w:sz w:val="33"/>
          <w:szCs w:val="33"/>
        </w:rPr>
        <w:t>2</w:t>
      </w:r>
      <w:r w:rsidRPr="003E0058">
        <w:rPr>
          <w:rFonts w:ascii="Times New Roman" w:eastAsia="方正仿宋_GBK" w:hAnsi="Times New Roman" w:hint="eastAsia"/>
          <w:sz w:val="33"/>
          <w:szCs w:val="33"/>
        </w:rPr>
        <w:t>）采购</w:t>
      </w:r>
      <w:r>
        <w:rPr>
          <w:rFonts w:ascii="Times New Roman" w:eastAsia="方正仿宋_GBK" w:hAnsi="Times New Roman" w:hint="eastAsia"/>
          <w:sz w:val="33"/>
          <w:szCs w:val="33"/>
        </w:rPr>
        <w:t>工作</w:t>
      </w:r>
      <w:r w:rsidRPr="003E0058">
        <w:rPr>
          <w:rFonts w:ascii="Times New Roman" w:eastAsia="方正仿宋_GBK" w:hAnsi="Times New Roman" w:hint="eastAsia"/>
          <w:sz w:val="33"/>
          <w:szCs w:val="33"/>
        </w:rPr>
        <w:t>信息</w:t>
      </w:r>
      <w:r>
        <w:rPr>
          <w:rFonts w:ascii="Times New Roman" w:eastAsia="方正仿宋_GBK" w:hAnsi="Times New Roman" w:hint="eastAsia"/>
          <w:sz w:val="33"/>
          <w:szCs w:val="33"/>
        </w:rPr>
        <w:t>化力度大</w:t>
      </w:r>
      <w:r w:rsidRPr="003E0058">
        <w:rPr>
          <w:rFonts w:ascii="Times New Roman" w:eastAsia="方正仿宋_GBK" w:hAnsi="Times New Roman" w:hint="eastAsia"/>
          <w:sz w:val="33"/>
          <w:szCs w:val="33"/>
        </w:rPr>
        <w:t>，经办人员</w:t>
      </w:r>
      <w:r>
        <w:rPr>
          <w:rFonts w:ascii="Times New Roman" w:eastAsia="方正仿宋_GBK" w:hAnsi="Times New Roman" w:hint="eastAsia"/>
          <w:sz w:val="33"/>
          <w:szCs w:val="33"/>
        </w:rPr>
        <w:t>知识老化，</w:t>
      </w:r>
      <w:r w:rsidRPr="003E0058">
        <w:rPr>
          <w:rFonts w:ascii="Times New Roman" w:eastAsia="方正仿宋_GBK" w:hAnsi="Times New Roman" w:hint="eastAsia"/>
          <w:sz w:val="33"/>
          <w:szCs w:val="33"/>
        </w:rPr>
        <w:t>业务素质</w:t>
      </w:r>
      <w:r>
        <w:rPr>
          <w:rFonts w:ascii="Times New Roman" w:eastAsia="方正仿宋_GBK" w:hAnsi="Times New Roman" w:hint="eastAsia"/>
          <w:sz w:val="33"/>
          <w:szCs w:val="33"/>
        </w:rPr>
        <w:t>有待与时俱进</w:t>
      </w:r>
      <w:r w:rsidRPr="003E0058">
        <w:rPr>
          <w:rFonts w:ascii="Times New Roman" w:eastAsia="方正仿宋_GBK" w:hAnsi="Times New Roman" w:hint="eastAsia"/>
          <w:sz w:val="33"/>
          <w:szCs w:val="33"/>
        </w:rPr>
        <w:t>，</w:t>
      </w:r>
      <w:r>
        <w:rPr>
          <w:rFonts w:ascii="Times New Roman" w:eastAsia="方正仿宋_GBK" w:hAnsi="Times New Roman" w:hint="eastAsia"/>
          <w:sz w:val="33"/>
          <w:szCs w:val="33"/>
        </w:rPr>
        <w:t>以</w:t>
      </w:r>
      <w:r w:rsidRPr="003E0058">
        <w:rPr>
          <w:rFonts w:ascii="Times New Roman" w:eastAsia="方正仿宋_GBK" w:hAnsi="Times New Roman" w:hint="eastAsia"/>
          <w:sz w:val="33"/>
          <w:szCs w:val="33"/>
        </w:rPr>
        <w:t>适应不断发展的高新技术。</w:t>
      </w:r>
    </w:p>
    <w:p w:rsidR="002D2164" w:rsidRPr="003E0058" w:rsidRDefault="002D2164" w:rsidP="002D2164">
      <w:pPr>
        <w:widowControl/>
        <w:shd w:val="clear" w:color="auto" w:fill="FFFFFF"/>
        <w:spacing w:line="600" w:lineRule="exact"/>
        <w:ind w:firstLine="200"/>
        <w:jc w:val="left"/>
        <w:rPr>
          <w:rFonts w:ascii="Times New Roman" w:eastAsia="方正仿宋_GBK" w:hAnsi="Times New Roman" w:hint="eastAsia"/>
          <w:sz w:val="33"/>
          <w:szCs w:val="33"/>
        </w:rPr>
      </w:pPr>
      <w:r w:rsidRPr="003E0058">
        <w:rPr>
          <w:rFonts w:ascii="Times New Roman" w:eastAsia="方正仿宋_GBK" w:hAnsi="Times New Roman" w:hint="eastAsia"/>
          <w:sz w:val="33"/>
          <w:szCs w:val="33"/>
        </w:rPr>
        <w:t>（</w:t>
      </w:r>
      <w:r w:rsidRPr="003E0058">
        <w:rPr>
          <w:rFonts w:ascii="Times New Roman" w:eastAsia="方正仿宋_GBK" w:hAnsi="Times New Roman" w:hint="eastAsia"/>
          <w:sz w:val="33"/>
          <w:szCs w:val="33"/>
        </w:rPr>
        <w:t>3</w:t>
      </w:r>
      <w:r w:rsidRPr="003E0058">
        <w:rPr>
          <w:rFonts w:ascii="Times New Roman" w:eastAsia="方正仿宋_GBK" w:hAnsi="Times New Roman" w:hint="eastAsia"/>
          <w:sz w:val="33"/>
          <w:szCs w:val="33"/>
        </w:rPr>
        <w:t>）验收环节专业人员匮乏。需配备专业人才或聘请专家参与。</w:t>
      </w:r>
    </w:p>
    <w:p w:rsidR="002D2164" w:rsidRPr="00B42FEF" w:rsidRDefault="002D2164" w:rsidP="002D2164">
      <w:pPr>
        <w:widowControl/>
        <w:shd w:val="clear" w:color="auto" w:fill="FFFFFF"/>
        <w:spacing w:line="600" w:lineRule="exact"/>
        <w:ind w:firstLine="200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（三）相关建议。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（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）加强财务预算管理知识的培训学习，提高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各部门对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采购预算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工作的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重视程度，在编制部门预算时，力求各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股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室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精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准报实。</w:t>
      </w:r>
    </w:p>
    <w:p w:rsidR="002D2164" w:rsidRPr="004A2B97" w:rsidRDefault="002D2164" w:rsidP="002D2164">
      <w:pPr>
        <w:widowControl/>
        <w:shd w:val="clear" w:color="auto" w:fill="FFFFFF"/>
        <w:spacing w:line="600" w:lineRule="exact"/>
        <w:ind w:firstLine="200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（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2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）加强采购经办人员业务培训指导</w:t>
      </w:r>
      <w:r w:rsidRPr="004A2B97">
        <w:rPr>
          <w:rFonts w:ascii="Times New Roman" w:eastAsia="仿宋_GB2312" w:hAnsi="Times New Roman" w:hint="eastAsia"/>
          <w:kern w:val="0"/>
          <w:sz w:val="36"/>
          <w:szCs w:val="32"/>
        </w:rPr>
        <w:t>，</w:t>
      </w:r>
      <w:r>
        <w:rPr>
          <w:rFonts w:ascii="Times New Roman" w:eastAsia="仿宋_GB2312" w:hAnsi="Times New Roman" w:hint="eastAsia"/>
          <w:kern w:val="0"/>
          <w:sz w:val="36"/>
          <w:szCs w:val="32"/>
        </w:rPr>
        <w:t>调配年轻</w:t>
      </w:r>
      <w:r w:rsidRPr="004A2B97">
        <w:rPr>
          <w:rFonts w:ascii="Times New Roman" w:eastAsia="仿宋_GB2312" w:hAnsi="Times New Roman" w:hint="eastAsia"/>
          <w:kern w:val="0"/>
          <w:sz w:val="36"/>
          <w:szCs w:val="32"/>
        </w:rPr>
        <w:t>人员</w:t>
      </w:r>
      <w:r>
        <w:rPr>
          <w:rFonts w:ascii="Times New Roman" w:eastAsia="仿宋_GB2312" w:hAnsi="Times New Roman" w:hint="eastAsia"/>
          <w:kern w:val="0"/>
          <w:sz w:val="36"/>
          <w:szCs w:val="32"/>
        </w:rPr>
        <w:t>充实</w:t>
      </w:r>
      <w:r w:rsidRPr="004A2B97">
        <w:rPr>
          <w:rFonts w:ascii="Times New Roman" w:eastAsia="仿宋_GB2312" w:hAnsi="Times New Roman" w:hint="eastAsia"/>
          <w:kern w:val="0"/>
          <w:sz w:val="36"/>
          <w:szCs w:val="32"/>
        </w:rPr>
        <w:t>队伍，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以适应不断变化的信息社会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发展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需要</w:t>
      </w:r>
      <w:r w:rsidRPr="004A2B97"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2D2164" w:rsidRDefault="002D2164" w:rsidP="002D2164">
      <w:pPr>
        <w:widowControl/>
        <w:shd w:val="clear" w:color="auto" w:fill="FFFFFF"/>
        <w:spacing w:line="600" w:lineRule="exact"/>
        <w:ind w:firstLine="20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（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3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）建议财政部门加强业务指导，提高部门绩效管理人员的业务水平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，积极探索创建聘请专业人士或专家充实验收队伍的运行体制机制</w:t>
      </w:r>
      <w:r w:rsidRPr="00B42FEF"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2D2164" w:rsidRPr="004A2B97" w:rsidRDefault="002D2164" w:rsidP="002D2164">
      <w:pPr>
        <w:tabs>
          <w:tab w:val="left" w:pos="6286"/>
        </w:tabs>
        <w:spacing w:line="600" w:lineRule="exact"/>
        <w:ind w:firstLine="20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ab/>
      </w:r>
    </w:p>
    <w:p w:rsidR="002D2164" w:rsidRDefault="002D2164" w:rsidP="002D2164">
      <w:pPr>
        <w:pStyle w:val="a3"/>
        <w:spacing w:line="600" w:lineRule="exact"/>
        <w:ind w:firstLineChars="850" w:firstLine="2720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中共盐边县委机构编制委员会办公室</w:t>
      </w:r>
    </w:p>
    <w:p w:rsidR="002D2164" w:rsidRPr="00FD71B8" w:rsidRDefault="002D2164" w:rsidP="002D2164">
      <w:pPr>
        <w:pStyle w:val="a3"/>
        <w:spacing w:line="600" w:lineRule="exact"/>
        <w:ind w:firstLineChars="1250" w:firstLine="4000"/>
        <w:jc w:val="left"/>
        <w:rPr>
          <w:rFonts w:ascii="黑体" w:eastAsia="黑体" w:hAnsi="黑体" w:cs="仿宋_GB2312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2022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月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日</w:t>
      </w:r>
    </w:p>
    <w:p w:rsidR="00091928" w:rsidRDefault="00A61380"/>
    <w:sectPr w:rsidR="00091928">
      <w:pgSz w:w="12240" w:h="15840"/>
      <w:pgMar w:top="1440" w:right="1463" w:bottom="1440" w:left="146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164"/>
    <w:rsid w:val="002D2164"/>
    <w:rsid w:val="00737969"/>
    <w:rsid w:val="00A36D4A"/>
    <w:rsid w:val="00A61380"/>
    <w:rsid w:val="00CE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16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2D2164"/>
    <w:rPr>
      <w:rFonts w:ascii="宋体" w:hAnsi="Courier New"/>
    </w:rPr>
  </w:style>
  <w:style w:type="character" w:customStyle="1" w:styleId="Char">
    <w:name w:val="纯文本 Char"/>
    <w:basedOn w:val="a0"/>
    <w:link w:val="a3"/>
    <w:rsid w:val="002D2164"/>
    <w:rPr>
      <w:rFonts w:ascii="宋体" w:eastAsia="宋体" w:hAnsi="Courier New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16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2D2164"/>
    <w:rPr>
      <w:rFonts w:ascii="宋体" w:hAnsi="Courier New"/>
    </w:rPr>
  </w:style>
  <w:style w:type="character" w:customStyle="1" w:styleId="Char">
    <w:name w:val="纯文本 Char"/>
    <w:basedOn w:val="a0"/>
    <w:link w:val="a3"/>
    <w:rsid w:val="002D2164"/>
    <w:rPr>
      <w:rFonts w:ascii="宋体" w:eastAsia="宋体" w:hAnsi="Courier New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391</Words>
  <Characters>2234</Characters>
  <Application>Microsoft Office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熊孝惠</dc:creator>
  <cp:lastModifiedBy>熊孝惠</cp:lastModifiedBy>
  <cp:revision>3</cp:revision>
  <dcterms:created xsi:type="dcterms:W3CDTF">2022-05-17T03:03:00Z</dcterms:created>
  <dcterms:modified xsi:type="dcterms:W3CDTF">2022-05-17T03:06:00Z</dcterms:modified>
</cp:coreProperties>
</file>