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CBA" w:rsidRDefault="00DC7CBA">
      <w:pPr>
        <w:spacing w:line="600" w:lineRule="exact"/>
        <w:jc w:val="center"/>
        <w:outlineLvl w:val="0"/>
        <w:rPr>
          <w:rFonts w:ascii="方正小标宋简体" w:eastAsia="方正小标宋简体" w:hAnsi="宋体"/>
          <w:color w:val="000000"/>
          <w:sz w:val="72"/>
          <w:szCs w:val="72"/>
        </w:rPr>
      </w:pPr>
      <w:bookmarkStart w:id="0" w:name="_Toc15306267"/>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bookmarkStart w:id="6" w:name="_Toc73373437"/>
      <w:r w:rsidRPr="00954C49">
        <w:rPr>
          <w:rFonts w:ascii="黑体" w:eastAsia="黑体" w:hAnsi="黑体"/>
          <w:color w:val="000000"/>
          <w:sz w:val="72"/>
          <w:szCs w:val="72"/>
        </w:rPr>
        <w:t>201</w:t>
      </w:r>
      <w:r w:rsidRPr="00954C49">
        <w:rPr>
          <w:rFonts w:ascii="黑体" w:eastAsia="黑体" w:hAnsi="黑体" w:hint="eastAsia"/>
          <w:color w:val="000000"/>
          <w:sz w:val="72"/>
          <w:szCs w:val="72"/>
        </w:rPr>
        <w:t>8</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1"/>
      <w:bookmarkEnd w:id="2"/>
      <w:bookmarkEnd w:id="3"/>
      <w:bookmarkEnd w:id="4"/>
      <w:bookmarkEnd w:id="5"/>
      <w:bookmarkEnd w:id="6"/>
    </w:p>
    <w:p w:rsidR="00DC7CBA" w:rsidRDefault="003B1E55"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7" w:name="_Toc15377194"/>
      <w:bookmarkStart w:id="8" w:name="_Toc15377426"/>
      <w:bookmarkStart w:id="9" w:name="_Toc15378442"/>
      <w:bookmarkStart w:id="10" w:name="_Toc15396476"/>
      <w:bookmarkStart w:id="11" w:name="_Toc15396598"/>
      <w:bookmarkStart w:id="12" w:name="_Toc15306268"/>
      <w:bookmarkStart w:id="13" w:name="_Toc73373438"/>
      <w:bookmarkEnd w:id="0"/>
      <w:r>
        <w:rPr>
          <w:rFonts w:ascii="方正小标宋简体" w:eastAsia="方正小标宋简体" w:hAnsi="宋体" w:hint="eastAsia"/>
          <w:color w:val="000000"/>
          <w:sz w:val="72"/>
          <w:szCs w:val="72"/>
        </w:rPr>
        <w:t>惠民乡人民政府</w:t>
      </w:r>
      <w:r w:rsidR="00A268C4" w:rsidRPr="00DC7CBA">
        <w:rPr>
          <w:rFonts w:ascii="方正小标宋简体" w:eastAsia="方正小标宋简体" w:hAnsi="宋体" w:hint="eastAsia"/>
          <w:color w:val="000000"/>
          <w:sz w:val="72"/>
          <w:szCs w:val="72"/>
        </w:rPr>
        <w:t>部门决算</w:t>
      </w:r>
      <w:bookmarkEnd w:id="7"/>
      <w:bookmarkEnd w:id="8"/>
      <w:bookmarkEnd w:id="9"/>
      <w:bookmarkEnd w:id="10"/>
      <w:bookmarkEnd w:id="11"/>
      <w:bookmarkEnd w:id="12"/>
      <w:bookmarkEnd w:id="13"/>
    </w:p>
    <w:p w:rsidR="003E1310" w:rsidRDefault="00DC7CBA"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00FD3CC1" w:rsidRPr="00FD3CC1">
        <w:rPr>
          <w:rFonts w:ascii="黑体" w:eastAsia="黑体" w:hAnsi="黑体" w:hint="eastAsia"/>
          <w:color w:val="000000"/>
          <w:sz w:val="48"/>
          <w:szCs w:val="48"/>
        </w:rPr>
        <w:lastRenderedPageBreak/>
        <w:t>目录</w:t>
      </w:r>
    </w:p>
    <w:p w:rsidR="00333A09" w:rsidRDefault="002A0CBE">
      <w:pPr>
        <w:pStyle w:val="10"/>
        <w:rPr>
          <w:rFonts w:asciiTheme="minorHAnsi" w:eastAsiaTheme="minorEastAsia" w:hAnsiTheme="minorHAnsi" w:cstheme="minorBidi"/>
          <w:sz w:val="21"/>
          <w:szCs w:val="22"/>
        </w:rPr>
      </w:pPr>
      <w:r w:rsidRPr="002A0CBE">
        <w:rPr>
          <w:rFonts w:ascii="黑体" w:eastAsia="黑体" w:hAnsi="黑体"/>
          <w:color w:val="000000"/>
          <w:sz w:val="48"/>
          <w:szCs w:val="48"/>
        </w:rPr>
        <w:fldChar w:fldCharType="begin"/>
      </w:r>
      <w:r w:rsidR="00280496" w:rsidRPr="00FD3CC1">
        <w:rPr>
          <w:rFonts w:ascii="黑体" w:eastAsia="黑体" w:hAnsi="黑体"/>
          <w:color w:val="000000"/>
          <w:sz w:val="48"/>
          <w:szCs w:val="48"/>
        </w:rPr>
        <w:instrText xml:space="preserve"> TOC \o "1-2" \h \z \u </w:instrText>
      </w:r>
      <w:r w:rsidRPr="002A0CBE">
        <w:rPr>
          <w:rFonts w:ascii="黑体" w:eastAsia="黑体" w:hAnsi="黑体"/>
          <w:color w:val="000000"/>
          <w:sz w:val="48"/>
          <w:szCs w:val="48"/>
        </w:rPr>
        <w:fldChar w:fldCharType="separate"/>
      </w:r>
      <w:hyperlink w:anchor="_Toc73373437" w:history="1">
        <w:r w:rsidR="00333A09" w:rsidRPr="00E56D10">
          <w:rPr>
            <w:rStyle w:val="a8"/>
            <w:rFonts w:ascii="黑体" w:eastAsia="黑体" w:hAnsi="黑体"/>
          </w:rPr>
          <w:t>2018</w:t>
        </w:r>
        <w:r w:rsidR="00333A09" w:rsidRPr="00E56D10">
          <w:rPr>
            <w:rStyle w:val="a8"/>
            <w:rFonts w:ascii="方正小标宋简体" w:eastAsia="方正小标宋简体" w:hAnsi="宋体" w:hint="eastAsia"/>
          </w:rPr>
          <w:t>年度</w:t>
        </w:r>
        <w:r w:rsidR="00333A09">
          <w:rPr>
            <w:webHidden/>
          </w:rPr>
          <w:tab/>
        </w:r>
        <w:r>
          <w:rPr>
            <w:webHidden/>
          </w:rPr>
          <w:fldChar w:fldCharType="begin"/>
        </w:r>
        <w:r w:rsidR="00333A09">
          <w:rPr>
            <w:webHidden/>
          </w:rPr>
          <w:instrText xml:space="preserve"> PAGEREF _Toc73373437 \h </w:instrText>
        </w:r>
        <w:r>
          <w:rPr>
            <w:webHidden/>
          </w:rPr>
        </w:r>
        <w:r>
          <w:rPr>
            <w:webHidden/>
          </w:rPr>
          <w:fldChar w:fldCharType="separate"/>
        </w:r>
        <w:r w:rsidR="00333A09">
          <w:rPr>
            <w:webHidden/>
          </w:rPr>
          <w:t>1</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38" w:history="1">
        <w:r w:rsidR="00333A09" w:rsidRPr="00E56D10">
          <w:rPr>
            <w:rStyle w:val="a8"/>
            <w:rFonts w:ascii="方正小标宋简体" w:eastAsia="方正小标宋简体" w:hAnsi="宋体" w:hint="eastAsia"/>
          </w:rPr>
          <w:t>惠民乡人民政府部门决算</w:t>
        </w:r>
        <w:r w:rsidR="00333A09">
          <w:rPr>
            <w:webHidden/>
          </w:rPr>
          <w:tab/>
        </w:r>
        <w:r>
          <w:rPr>
            <w:webHidden/>
          </w:rPr>
          <w:fldChar w:fldCharType="begin"/>
        </w:r>
        <w:r w:rsidR="00333A09">
          <w:rPr>
            <w:webHidden/>
          </w:rPr>
          <w:instrText xml:space="preserve"> PAGEREF _Toc73373438 \h </w:instrText>
        </w:r>
        <w:r>
          <w:rPr>
            <w:webHidden/>
          </w:rPr>
        </w:r>
        <w:r>
          <w:rPr>
            <w:webHidden/>
          </w:rPr>
          <w:fldChar w:fldCharType="separate"/>
        </w:r>
        <w:r w:rsidR="00333A09">
          <w:rPr>
            <w:webHidden/>
          </w:rPr>
          <w:t>1</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39" w:history="1">
        <w:r w:rsidR="00333A09" w:rsidRPr="00E56D10">
          <w:rPr>
            <w:rStyle w:val="a8"/>
            <w:rFonts w:ascii="黑体" w:eastAsia="黑体" w:hAnsi="黑体" w:hint="eastAsia"/>
          </w:rPr>
          <w:t>第一部分</w:t>
        </w:r>
        <w:r w:rsidR="00333A09" w:rsidRPr="00E56D10">
          <w:rPr>
            <w:rStyle w:val="a8"/>
            <w:rFonts w:ascii="黑体" w:eastAsia="黑体" w:hAnsi="黑体"/>
          </w:rPr>
          <w:t xml:space="preserve"> </w:t>
        </w:r>
        <w:r w:rsidR="00333A09" w:rsidRPr="00E56D10">
          <w:rPr>
            <w:rStyle w:val="a8"/>
            <w:rFonts w:ascii="黑体" w:eastAsia="黑体" w:hAnsi="黑体" w:hint="eastAsia"/>
          </w:rPr>
          <w:t>部门概况</w:t>
        </w:r>
        <w:r w:rsidR="00333A09">
          <w:rPr>
            <w:webHidden/>
          </w:rPr>
          <w:tab/>
        </w:r>
        <w:r>
          <w:rPr>
            <w:webHidden/>
          </w:rPr>
          <w:fldChar w:fldCharType="begin"/>
        </w:r>
        <w:r w:rsidR="00333A09">
          <w:rPr>
            <w:webHidden/>
          </w:rPr>
          <w:instrText xml:space="preserve"> PAGEREF _Toc73373439 \h </w:instrText>
        </w:r>
        <w:r>
          <w:rPr>
            <w:webHidden/>
          </w:rPr>
        </w:r>
        <w:r>
          <w:rPr>
            <w:webHidden/>
          </w:rPr>
          <w:fldChar w:fldCharType="separate"/>
        </w:r>
        <w:r w:rsidR="00333A09">
          <w:rPr>
            <w:webHidden/>
          </w:rPr>
          <w:t>5</w:t>
        </w:r>
        <w:r>
          <w:rPr>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40" w:history="1">
        <w:r w:rsidR="00333A09" w:rsidRPr="00E56D10">
          <w:rPr>
            <w:rStyle w:val="a8"/>
            <w:rFonts w:ascii="黑体" w:eastAsia="黑体" w:hAnsi="黑体" w:hint="eastAsia"/>
            <w:noProof/>
          </w:rPr>
          <w:t>一、基本职能及主要工作</w:t>
        </w:r>
        <w:r w:rsidR="00333A09">
          <w:rPr>
            <w:noProof/>
            <w:webHidden/>
          </w:rPr>
          <w:tab/>
        </w:r>
        <w:r>
          <w:rPr>
            <w:noProof/>
            <w:webHidden/>
          </w:rPr>
          <w:fldChar w:fldCharType="begin"/>
        </w:r>
        <w:r w:rsidR="00333A09">
          <w:rPr>
            <w:noProof/>
            <w:webHidden/>
          </w:rPr>
          <w:instrText xml:space="preserve"> PAGEREF _Toc73373440 \h </w:instrText>
        </w:r>
        <w:r>
          <w:rPr>
            <w:noProof/>
            <w:webHidden/>
          </w:rPr>
        </w:r>
        <w:r>
          <w:rPr>
            <w:noProof/>
            <w:webHidden/>
          </w:rPr>
          <w:fldChar w:fldCharType="separate"/>
        </w:r>
        <w:r w:rsidR="00333A09">
          <w:rPr>
            <w:noProof/>
            <w:webHidden/>
          </w:rPr>
          <w:t>5</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41" w:history="1">
        <w:r w:rsidR="00333A09" w:rsidRPr="00E56D10">
          <w:rPr>
            <w:rStyle w:val="a8"/>
            <w:rFonts w:ascii="黑体" w:eastAsia="黑体" w:hint="eastAsia"/>
            <w:noProof/>
          </w:rPr>
          <w:t>二、</w:t>
        </w:r>
        <w:r w:rsidR="00333A09" w:rsidRPr="00E56D10">
          <w:rPr>
            <w:rStyle w:val="a8"/>
            <w:rFonts w:ascii="黑体" w:eastAsia="黑体" w:hAnsi="黑体" w:hint="eastAsia"/>
            <w:noProof/>
          </w:rPr>
          <w:t>机构设置</w:t>
        </w:r>
        <w:r w:rsidR="00333A09">
          <w:rPr>
            <w:noProof/>
            <w:webHidden/>
          </w:rPr>
          <w:tab/>
        </w:r>
        <w:r>
          <w:rPr>
            <w:noProof/>
            <w:webHidden/>
          </w:rPr>
          <w:fldChar w:fldCharType="begin"/>
        </w:r>
        <w:r w:rsidR="00333A09">
          <w:rPr>
            <w:noProof/>
            <w:webHidden/>
          </w:rPr>
          <w:instrText xml:space="preserve"> PAGEREF _Toc73373441 \h </w:instrText>
        </w:r>
        <w:r>
          <w:rPr>
            <w:noProof/>
            <w:webHidden/>
          </w:rPr>
        </w:r>
        <w:r>
          <w:rPr>
            <w:noProof/>
            <w:webHidden/>
          </w:rPr>
          <w:fldChar w:fldCharType="separate"/>
        </w:r>
        <w:r w:rsidR="00333A09">
          <w:rPr>
            <w:noProof/>
            <w:webHidden/>
          </w:rPr>
          <w:t>6</w:t>
        </w:r>
        <w:r>
          <w:rPr>
            <w:noProof/>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42" w:history="1">
        <w:r w:rsidR="00333A09" w:rsidRPr="00E56D10">
          <w:rPr>
            <w:rStyle w:val="a8"/>
            <w:rFonts w:ascii="黑体" w:eastAsia="黑体" w:hAnsi="黑体" w:hint="eastAsia"/>
          </w:rPr>
          <w:t>第二部分</w:t>
        </w:r>
        <w:r w:rsidR="00333A09" w:rsidRPr="00E56D10">
          <w:rPr>
            <w:rStyle w:val="a8"/>
            <w:rFonts w:ascii="黑体" w:eastAsia="黑体" w:hAnsi="黑体"/>
          </w:rPr>
          <w:t>2018</w:t>
        </w:r>
        <w:r w:rsidR="00333A09" w:rsidRPr="00E56D10">
          <w:rPr>
            <w:rStyle w:val="a8"/>
            <w:rFonts w:ascii="黑体" w:eastAsia="黑体" w:hAnsi="黑体" w:hint="eastAsia"/>
          </w:rPr>
          <w:t>年度部门决算情况说明</w:t>
        </w:r>
        <w:r w:rsidR="00333A09">
          <w:rPr>
            <w:webHidden/>
          </w:rPr>
          <w:tab/>
        </w:r>
        <w:r>
          <w:rPr>
            <w:webHidden/>
          </w:rPr>
          <w:fldChar w:fldCharType="begin"/>
        </w:r>
        <w:r w:rsidR="00333A09">
          <w:rPr>
            <w:webHidden/>
          </w:rPr>
          <w:instrText xml:space="preserve"> PAGEREF _Toc73373442 \h </w:instrText>
        </w:r>
        <w:r>
          <w:rPr>
            <w:webHidden/>
          </w:rPr>
        </w:r>
        <w:r>
          <w:rPr>
            <w:webHidden/>
          </w:rPr>
          <w:fldChar w:fldCharType="separate"/>
        </w:r>
        <w:r w:rsidR="00333A09">
          <w:rPr>
            <w:webHidden/>
          </w:rPr>
          <w:t>7</w:t>
        </w:r>
        <w:r>
          <w:rPr>
            <w:webHidden/>
          </w:rPr>
          <w:fldChar w:fldCharType="end"/>
        </w:r>
      </w:hyperlink>
    </w:p>
    <w:p w:rsidR="00333A09" w:rsidRDefault="002A0CBE">
      <w:pPr>
        <w:pStyle w:val="20"/>
        <w:tabs>
          <w:tab w:val="left" w:pos="1260"/>
        </w:tabs>
        <w:rPr>
          <w:rFonts w:asciiTheme="minorHAnsi" w:eastAsiaTheme="minorEastAsia" w:hAnsiTheme="minorHAnsi" w:cstheme="minorBidi"/>
          <w:noProof/>
          <w:szCs w:val="22"/>
        </w:rPr>
      </w:pPr>
      <w:hyperlink w:anchor="_Toc73373443" w:history="1">
        <w:r w:rsidR="00333A09" w:rsidRPr="00E56D10">
          <w:rPr>
            <w:rStyle w:val="a8"/>
            <w:rFonts w:ascii="黑体" w:eastAsia="黑体" w:hAnsi="黑体" w:cstheme="majorBidi" w:hint="eastAsia"/>
            <w:bCs/>
            <w:noProof/>
          </w:rPr>
          <w:t>一、</w:t>
        </w:r>
        <w:r w:rsidR="00333A09">
          <w:rPr>
            <w:rFonts w:asciiTheme="minorHAnsi" w:eastAsiaTheme="minorEastAsia" w:hAnsiTheme="minorHAnsi" w:cstheme="minorBidi"/>
            <w:noProof/>
            <w:szCs w:val="22"/>
          </w:rPr>
          <w:tab/>
        </w:r>
        <w:r w:rsidR="00333A09" w:rsidRPr="00E56D10">
          <w:rPr>
            <w:rStyle w:val="a8"/>
            <w:rFonts w:ascii="黑体" w:eastAsia="黑体" w:hAnsi="黑体" w:hint="eastAsia"/>
            <w:noProof/>
          </w:rPr>
          <w:t>收</w:t>
        </w:r>
        <w:r w:rsidR="00333A09" w:rsidRPr="00E56D10">
          <w:rPr>
            <w:rStyle w:val="a8"/>
            <w:rFonts w:ascii="黑体" w:eastAsia="黑体" w:hAnsi="黑体" w:cstheme="majorBidi" w:hint="eastAsia"/>
            <w:bCs/>
            <w:noProof/>
          </w:rPr>
          <w:t>入支出决算总体情况说明</w:t>
        </w:r>
        <w:r w:rsidR="00333A09">
          <w:rPr>
            <w:noProof/>
            <w:webHidden/>
          </w:rPr>
          <w:tab/>
        </w:r>
        <w:r>
          <w:rPr>
            <w:noProof/>
            <w:webHidden/>
          </w:rPr>
          <w:fldChar w:fldCharType="begin"/>
        </w:r>
        <w:r w:rsidR="00333A09">
          <w:rPr>
            <w:noProof/>
            <w:webHidden/>
          </w:rPr>
          <w:instrText xml:space="preserve"> PAGEREF _Toc73373443 \h </w:instrText>
        </w:r>
        <w:r>
          <w:rPr>
            <w:noProof/>
            <w:webHidden/>
          </w:rPr>
        </w:r>
        <w:r>
          <w:rPr>
            <w:noProof/>
            <w:webHidden/>
          </w:rPr>
          <w:fldChar w:fldCharType="separate"/>
        </w:r>
        <w:r w:rsidR="00333A09">
          <w:rPr>
            <w:noProof/>
            <w:webHidden/>
          </w:rPr>
          <w:t>7</w:t>
        </w:r>
        <w:r>
          <w:rPr>
            <w:noProof/>
            <w:webHidden/>
          </w:rPr>
          <w:fldChar w:fldCharType="end"/>
        </w:r>
      </w:hyperlink>
    </w:p>
    <w:p w:rsidR="00333A09" w:rsidRDefault="002A0CBE">
      <w:pPr>
        <w:pStyle w:val="20"/>
        <w:tabs>
          <w:tab w:val="left" w:pos="1260"/>
        </w:tabs>
        <w:rPr>
          <w:rFonts w:asciiTheme="minorHAnsi" w:eastAsiaTheme="minorEastAsia" w:hAnsiTheme="minorHAnsi" w:cstheme="minorBidi"/>
          <w:noProof/>
          <w:szCs w:val="22"/>
        </w:rPr>
      </w:pPr>
      <w:hyperlink w:anchor="_Toc73373444" w:history="1">
        <w:r w:rsidR="00333A09" w:rsidRPr="00E56D10">
          <w:rPr>
            <w:rStyle w:val="a8"/>
            <w:rFonts w:ascii="黑体" w:eastAsia="黑体" w:hAnsi="黑体" w:cstheme="majorBidi" w:hint="eastAsia"/>
            <w:bCs/>
            <w:noProof/>
          </w:rPr>
          <w:t>二、</w:t>
        </w:r>
        <w:r w:rsidR="00333A09">
          <w:rPr>
            <w:rFonts w:asciiTheme="minorHAnsi" w:eastAsiaTheme="minorEastAsia" w:hAnsiTheme="minorHAnsi" w:cstheme="minorBidi"/>
            <w:noProof/>
            <w:szCs w:val="22"/>
          </w:rPr>
          <w:tab/>
        </w:r>
        <w:r w:rsidR="00333A09" w:rsidRPr="00E56D10">
          <w:rPr>
            <w:rStyle w:val="a8"/>
            <w:rFonts w:ascii="黑体" w:eastAsia="黑体" w:hAnsi="黑体" w:hint="eastAsia"/>
            <w:noProof/>
          </w:rPr>
          <w:t>收</w:t>
        </w:r>
        <w:r w:rsidR="00333A09" w:rsidRPr="00E56D10">
          <w:rPr>
            <w:rStyle w:val="a8"/>
            <w:rFonts w:ascii="黑体" w:eastAsia="黑体" w:hAnsi="黑体" w:cstheme="majorBidi" w:hint="eastAsia"/>
            <w:bCs/>
            <w:noProof/>
          </w:rPr>
          <w:t>入决算情况说明</w:t>
        </w:r>
        <w:r w:rsidR="00333A09">
          <w:rPr>
            <w:noProof/>
            <w:webHidden/>
          </w:rPr>
          <w:tab/>
        </w:r>
        <w:r>
          <w:rPr>
            <w:noProof/>
            <w:webHidden/>
          </w:rPr>
          <w:fldChar w:fldCharType="begin"/>
        </w:r>
        <w:r w:rsidR="00333A09">
          <w:rPr>
            <w:noProof/>
            <w:webHidden/>
          </w:rPr>
          <w:instrText xml:space="preserve"> PAGEREF _Toc73373444 \h </w:instrText>
        </w:r>
        <w:r>
          <w:rPr>
            <w:noProof/>
            <w:webHidden/>
          </w:rPr>
        </w:r>
        <w:r>
          <w:rPr>
            <w:noProof/>
            <w:webHidden/>
          </w:rPr>
          <w:fldChar w:fldCharType="separate"/>
        </w:r>
        <w:r w:rsidR="00333A09">
          <w:rPr>
            <w:noProof/>
            <w:webHidden/>
          </w:rPr>
          <w:t>7</w:t>
        </w:r>
        <w:r>
          <w:rPr>
            <w:noProof/>
            <w:webHidden/>
          </w:rPr>
          <w:fldChar w:fldCharType="end"/>
        </w:r>
      </w:hyperlink>
    </w:p>
    <w:p w:rsidR="00333A09" w:rsidRDefault="002A0CBE">
      <w:pPr>
        <w:pStyle w:val="20"/>
        <w:tabs>
          <w:tab w:val="left" w:pos="1260"/>
        </w:tabs>
        <w:rPr>
          <w:rFonts w:asciiTheme="minorHAnsi" w:eastAsiaTheme="minorEastAsia" w:hAnsiTheme="minorHAnsi" w:cstheme="minorBidi"/>
          <w:noProof/>
          <w:szCs w:val="22"/>
        </w:rPr>
      </w:pPr>
      <w:hyperlink w:anchor="_Toc73373445" w:history="1">
        <w:r w:rsidR="00333A09" w:rsidRPr="00E56D10">
          <w:rPr>
            <w:rStyle w:val="a8"/>
            <w:rFonts w:ascii="黑体" w:eastAsia="黑体" w:hAnsi="黑体" w:cstheme="majorBidi" w:hint="eastAsia"/>
            <w:bCs/>
            <w:noProof/>
          </w:rPr>
          <w:t>三、</w:t>
        </w:r>
        <w:r w:rsidR="00333A09">
          <w:rPr>
            <w:rFonts w:asciiTheme="minorHAnsi" w:eastAsiaTheme="minorEastAsia" w:hAnsiTheme="minorHAnsi" w:cstheme="minorBidi"/>
            <w:noProof/>
            <w:szCs w:val="22"/>
          </w:rPr>
          <w:tab/>
        </w:r>
        <w:r w:rsidR="00333A09" w:rsidRPr="00E56D10">
          <w:rPr>
            <w:rStyle w:val="a8"/>
            <w:rFonts w:ascii="黑体" w:eastAsia="黑体" w:hAnsi="黑体" w:hint="eastAsia"/>
            <w:noProof/>
          </w:rPr>
          <w:t>支</w:t>
        </w:r>
        <w:r w:rsidR="00333A09" w:rsidRPr="00E56D10">
          <w:rPr>
            <w:rStyle w:val="a8"/>
            <w:rFonts w:ascii="黑体" w:eastAsia="黑体" w:hAnsi="黑体" w:cstheme="majorBidi" w:hint="eastAsia"/>
            <w:bCs/>
            <w:noProof/>
          </w:rPr>
          <w:t>出决算情况说明</w:t>
        </w:r>
        <w:r w:rsidR="00333A09">
          <w:rPr>
            <w:noProof/>
            <w:webHidden/>
          </w:rPr>
          <w:tab/>
        </w:r>
        <w:r>
          <w:rPr>
            <w:noProof/>
            <w:webHidden/>
          </w:rPr>
          <w:fldChar w:fldCharType="begin"/>
        </w:r>
        <w:r w:rsidR="00333A09">
          <w:rPr>
            <w:noProof/>
            <w:webHidden/>
          </w:rPr>
          <w:instrText xml:space="preserve"> PAGEREF _Toc73373445 \h </w:instrText>
        </w:r>
        <w:r>
          <w:rPr>
            <w:noProof/>
            <w:webHidden/>
          </w:rPr>
        </w:r>
        <w:r>
          <w:rPr>
            <w:noProof/>
            <w:webHidden/>
          </w:rPr>
          <w:fldChar w:fldCharType="separate"/>
        </w:r>
        <w:r w:rsidR="00333A09">
          <w:rPr>
            <w:noProof/>
            <w:webHidden/>
          </w:rPr>
          <w:t>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46" w:history="1">
        <w:r w:rsidR="00333A09" w:rsidRPr="00E56D10">
          <w:rPr>
            <w:rStyle w:val="a8"/>
            <w:rFonts w:ascii="黑体" w:eastAsia="黑体" w:hAnsi="黑体" w:hint="eastAsia"/>
            <w:noProof/>
          </w:rPr>
          <w:t>四、财</w:t>
        </w:r>
        <w:r w:rsidR="00333A09" w:rsidRPr="00E56D10">
          <w:rPr>
            <w:rStyle w:val="a8"/>
            <w:rFonts w:ascii="黑体" w:eastAsia="黑体" w:hAnsi="黑体" w:cstheme="majorBidi" w:hint="eastAsia"/>
            <w:bCs/>
            <w:noProof/>
          </w:rPr>
          <w:t>政拨款收入支出决算总体情况说明</w:t>
        </w:r>
        <w:r w:rsidR="00333A09">
          <w:rPr>
            <w:noProof/>
            <w:webHidden/>
          </w:rPr>
          <w:tab/>
        </w:r>
        <w:r>
          <w:rPr>
            <w:noProof/>
            <w:webHidden/>
          </w:rPr>
          <w:fldChar w:fldCharType="begin"/>
        </w:r>
        <w:r w:rsidR="00333A09">
          <w:rPr>
            <w:noProof/>
            <w:webHidden/>
          </w:rPr>
          <w:instrText xml:space="preserve"> PAGEREF _Toc73373446 \h </w:instrText>
        </w:r>
        <w:r>
          <w:rPr>
            <w:noProof/>
            <w:webHidden/>
          </w:rPr>
        </w:r>
        <w:r>
          <w:rPr>
            <w:noProof/>
            <w:webHidden/>
          </w:rPr>
          <w:fldChar w:fldCharType="separate"/>
        </w:r>
        <w:r w:rsidR="00333A09">
          <w:rPr>
            <w:noProof/>
            <w:webHidden/>
          </w:rPr>
          <w:t>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47" w:history="1">
        <w:r w:rsidR="00333A09" w:rsidRPr="00E56D10">
          <w:rPr>
            <w:rStyle w:val="a8"/>
            <w:rFonts w:ascii="黑体" w:eastAsia="黑体" w:hAnsi="黑体" w:hint="eastAsia"/>
            <w:noProof/>
          </w:rPr>
          <w:t>五、</w:t>
        </w:r>
        <w:r w:rsidR="00333A09" w:rsidRPr="00E56D10">
          <w:rPr>
            <w:rStyle w:val="a8"/>
            <w:rFonts w:ascii="黑体" w:eastAsia="黑体" w:hAnsi="黑体" w:hint="eastAsia"/>
            <w:b/>
            <w:noProof/>
          </w:rPr>
          <w:t>一</w:t>
        </w:r>
        <w:r w:rsidR="00333A09" w:rsidRPr="00E56D10">
          <w:rPr>
            <w:rStyle w:val="a8"/>
            <w:rFonts w:ascii="黑体" w:eastAsia="黑体" w:hAnsi="黑体" w:cstheme="majorBidi" w:hint="eastAsia"/>
            <w:bCs/>
            <w:noProof/>
          </w:rPr>
          <w:t>般公共预算财政拨款支出决算情况说明</w:t>
        </w:r>
        <w:r w:rsidR="00333A09">
          <w:rPr>
            <w:noProof/>
            <w:webHidden/>
          </w:rPr>
          <w:tab/>
        </w:r>
        <w:r>
          <w:rPr>
            <w:noProof/>
            <w:webHidden/>
          </w:rPr>
          <w:fldChar w:fldCharType="begin"/>
        </w:r>
        <w:r w:rsidR="00333A09">
          <w:rPr>
            <w:noProof/>
            <w:webHidden/>
          </w:rPr>
          <w:instrText xml:space="preserve"> PAGEREF _Toc73373447 \h </w:instrText>
        </w:r>
        <w:r>
          <w:rPr>
            <w:noProof/>
            <w:webHidden/>
          </w:rPr>
        </w:r>
        <w:r>
          <w:rPr>
            <w:noProof/>
            <w:webHidden/>
          </w:rPr>
          <w:fldChar w:fldCharType="separate"/>
        </w:r>
        <w:r w:rsidR="00333A09">
          <w:rPr>
            <w:noProof/>
            <w:webHidden/>
          </w:rPr>
          <w:t>8</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48" w:history="1">
        <w:r w:rsidR="00333A09" w:rsidRPr="00E56D10">
          <w:rPr>
            <w:rStyle w:val="a8"/>
            <w:rFonts w:ascii="黑体" w:eastAsia="黑体" w:hint="eastAsia"/>
            <w:noProof/>
          </w:rPr>
          <w:t>六</w:t>
        </w:r>
        <w:r w:rsidR="00333A09" w:rsidRPr="00E56D10">
          <w:rPr>
            <w:rStyle w:val="a8"/>
            <w:rFonts w:ascii="黑体" w:eastAsia="黑体" w:hint="eastAsia"/>
            <w:b/>
            <w:noProof/>
          </w:rPr>
          <w:t>、</w:t>
        </w:r>
        <w:r w:rsidR="00333A09" w:rsidRPr="00E56D10">
          <w:rPr>
            <w:rStyle w:val="a8"/>
            <w:rFonts w:ascii="黑体" w:eastAsia="黑体" w:hAnsi="黑体" w:hint="eastAsia"/>
            <w:b/>
            <w:noProof/>
          </w:rPr>
          <w:t>一</w:t>
        </w:r>
        <w:r w:rsidR="00333A09" w:rsidRPr="00E56D10">
          <w:rPr>
            <w:rStyle w:val="a8"/>
            <w:rFonts w:ascii="黑体" w:eastAsia="黑体" w:hAnsi="黑体" w:cstheme="majorBidi" w:hint="eastAsia"/>
            <w:bCs/>
            <w:noProof/>
          </w:rPr>
          <w:t>般公共预算财政拨款基本支出决算情况说明</w:t>
        </w:r>
        <w:r w:rsidR="00333A09">
          <w:rPr>
            <w:noProof/>
            <w:webHidden/>
          </w:rPr>
          <w:tab/>
        </w:r>
        <w:r>
          <w:rPr>
            <w:noProof/>
            <w:webHidden/>
          </w:rPr>
          <w:fldChar w:fldCharType="begin"/>
        </w:r>
        <w:r w:rsidR="00333A09">
          <w:rPr>
            <w:noProof/>
            <w:webHidden/>
          </w:rPr>
          <w:instrText xml:space="preserve"> PAGEREF _Toc73373448 \h </w:instrText>
        </w:r>
        <w:r>
          <w:rPr>
            <w:noProof/>
            <w:webHidden/>
          </w:rPr>
        </w:r>
        <w:r>
          <w:rPr>
            <w:noProof/>
            <w:webHidden/>
          </w:rPr>
          <w:fldChar w:fldCharType="separate"/>
        </w:r>
        <w:r w:rsidR="00333A09">
          <w:rPr>
            <w:noProof/>
            <w:webHidden/>
          </w:rPr>
          <w:t>11</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49" w:history="1">
        <w:r w:rsidR="00333A09" w:rsidRPr="00E56D10">
          <w:rPr>
            <w:rStyle w:val="a8"/>
            <w:rFonts w:ascii="方正仿宋_GBK" w:eastAsia="方正仿宋_GBK" w:hAnsi="仿宋"/>
            <w:noProof/>
          </w:rPr>
          <w:t>2018</w:t>
        </w:r>
        <w:r w:rsidR="00333A09" w:rsidRPr="00E56D10">
          <w:rPr>
            <w:rStyle w:val="a8"/>
            <w:rFonts w:ascii="方正仿宋_GBK" w:eastAsia="方正仿宋_GBK" w:hAnsi="仿宋" w:hint="eastAsia"/>
            <w:noProof/>
          </w:rPr>
          <w:t>年一般公共预算财政拨款基本支出</w:t>
        </w:r>
        <w:r w:rsidR="00333A09" w:rsidRPr="00E56D10">
          <w:rPr>
            <w:rStyle w:val="a8"/>
            <w:rFonts w:ascii="方正仿宋_GBK" w:eastAsia="方正仿宋_GBK" w:hAnsi="仿宋"/>
            <w:noProof/>
          </w:rPr>
          <w:t>1234.95</w:t>
        </w:r>
        <w:r w:rsidR="00333A09" w:rsidRPr="00E56D10">
          <w:rPr>
            <w:rStyle w:val="a8"/>
            <w:rFonts w:ascii="方正仿宋_GBK" w:eastAsia="方正仿宋_GBK" w:hAnsi="仿宋" w:hint="eastAsia"/>
            <w:noProof/>
          </w:rPr>
          <w:t>万元，其中：人员经费</w:t>
        </w:r>
        <w:r w:rsidR="00333A09" w:rsidRPr="00E56D10">
          <w:rPr>
            <w:rStyle w:val="a8"/>
            <w:rFonts w:ascii="方正仿宋_GBK" w:eastAsia="方正仿宋_GBK" w:hAnsi="仿宋"/>
            <w:noProof/>
          </w:rPr>
          <w:t>655.75</w:t>
        </w:r>
        <w:r w:rsidR="00333A09" w:rsidRPr="00E56D10">
          <w:rPr>
            <w:rStyle w:val="a8"/>
            <w:rFonts w:ascii="方正仿宋_GBK" w:eastAsia="方正仿宋_GBK" w:hAnsi="仿宋" w:hint="eastAsia"/>
            <w:noProof/>
          </w:rPr>
          <w:t>万元，主要包括：基本工资</w:t>
        </w:r>
        <w:r w:rsidR="00333A09" w:rsidRPr="00E56D10">
          <w:rPr>
            <w:rStyle w:val="a8"/>
            <w:rFonts w:ascii="方正仿宋_GBK" w:eastAsia="方正仿宋_GBK" w:hAnsi="仿宋"/>
            <w:noProof/>
          </w:rPr>
          <w:t>119.38</w:t>
        </w:r>
        <w:r w:rsidR="00333A09" w:rsidRPr="00E56D10">
          <w:rPr>
            <w:rStyle w:val="a8"/>
            <w:rFonts w:ascii="方正仿宋_GBK" w:eastAsia="方正仿宋_GBK" w:hAnsi="仿宋" w:hint="eastAsia"/>
            <w:noProof/>
          </w:rPr>
          <w:t>万元、津贴补贴</w:t>
        </w:r>
        <w:r w:rsidR="00333A09" w:rsidRPr="00E56D10">
          <w:rPr>
            <w:rStyle w:val="a8"/>
            <w:rFonts w:ascii="方正仿宋_GBK" w:eastAsia="方正仿宋_GBK" w:hAnsi="仿宋"/>
            <w:noProof/>
          </w:rPr>
          <w:t>153.13</w:t>
        </w:r>
        <w:r w:rsidR="00333A09" w:rsidRPr="00E56D10">
          <w:rPr>
            <w:rStyle w:val="a8"/>
            <w:rFonts w:ascii="方正仿宋_GBK" w:eastAsia="方正仿宋_GBK" w:hAnsi="仿宋" w:hint="eastAsia"/>
            <w:noProof/>
          </w:rPr>
          <w:t>万元、奖金</w:t>
        </w:r>
        <w:r w:rsidR="00333A09" w:rsidRPr="00E56D10">
          <w:rPr>
            <w:rStyle w:val="a8"/>
            <w:rFonts w:ascii="方正仿宋_GBK" w:eastAsia="方正仿宋_GBK" w:hAnsi="仿宋"/>
            <w:noProof/>
          </w:rPr>
          <w:t>10.66</w:t>
        </w:r>
        <w:r w:rsidR="00333A09" w:rsidRPr="00E56D10">
          <w:rPr>
            <w:rStyle w:val="a8"/>
            <w:rFonts w:ascii="方正仿宋_GBK" w:eastAsia="方正仿宋_GBK" w:hAnsi="仿宋" w:hint="eastAsia"/>
            <w:noProof/>
          </w:rPr>
          <w:t>万元、绩效工资</w:t>
        </w:r>
        <w:r w:rsidR="00333A09" w:rsidRPr="00E56D10">
          <w:rPr>
            <w:rStyle w:val="a8"/>
            <w:rFonts w:ascii="方正仿宋_GBK" w:eastAsia="方正仿宋_GBK" w:hAnsi="仿宋"/>
            <w:noProof/>
          </w:rPr>
          <w:t>19.72</w:t>
        </w:r>
        <w:r w:rsidR="00333A09" w:rsidRPr="00E56D10">
          <w:rPr>
            <w:rStyle w:val="a8"/>
            <w:rFonts w:ascii="方正仿宋_GBK" w:eastAsia="方正仿宋_GBK" w:hAnsi="仿宋" w:hint="eastAsia"/>
            <w:noProof/>
          </w:rPr>
          <w:t>万元、机关事业单位基本养老保险缴费</w:t>
        </w:r>
        <w:r w:rsidR="00333A09" w:rsidRPr="00E56D10">
          <w:rPr>
            <w:rStyle w:val="a8"/>
            <w:rFonts w:ascii="方正仿宋_GBK" w:eastAsia="方正仿宋_GBK" w:hAnsi="仿宋"/>
            <w:noProof/>
          </w:rPr>
          <w:t>46.43</w:t>
        </w:r>
        <w:r w:rsidR="00333A09" w:rsidRPr="00E56D10">
          <w:rPr>
            <w:rStyle w:val="a8"/>
            <w:rFonts w:ascii="方正仿宋_GBK" w:eastAsia="方正仿宋_GBK" w:hAnsi="仿宋" w:hint="eastAsia"/>
            <w:noProof/>
          </w:rPr>
          <w:t>万元、职工基本医疗保险缴费</w:t>
        </w:r>
        <w:r w:rsidR="00333A09" w:rsidRPr="00E56D10">
          <w:rPr>
            <w:rStyle w:val="a8"/>
            <w:rFonts w:ascii="方正仿宋_GBK" w:eastAsia="方正仿宋_GBK" w:hAnsi="仿宋"/>
            <w:noProof/>
          </w:rPr>
          <w:t>21.8</w:t>
        </w:r>
        <w:r w:rsidR="00333A09" w:rsidRPr="00E56D10">
          <w:rPr>
            <w:rStyle w:val="a8"/>
            <w:rFonts w:ascii="方正仿宋_GBK" w:eastAsia="方正仿宋_GBK" w:hAnsi="仿宋" w:hint="eastAsia"/>
            <w:noProof/>
          </w:rPr>
          <w:t>万元、公务员医疗补助缴费</w:t>
        </w:r>
        <w:r w:rsidR="00333A09" w:rsidRPr="00E56D10">
          <w:rPr>
            <w:rStyle w:val="a8"/>
            <w:rFonts w:ascii="方正仿宋_GBK" w:eastAsia="方正仿宋_GBK" w:hAnsi="仿宋"/>
            <w:noProof/>
          </w:rPr>
          <w:t>2.88</w:t>
        </w:r>
        <w:r w:rsidR="00333A09" w:rsidRPr="00E56D10">
          <w:rPr>
            <w:rStyle w:val="a8"/>
            <w:rFonts w:ascii="方正仿宋_GBK" w:eastAsia="方正仿宋_GBK" w:hAnsi="仿宋" w:hint="eastAsia"/>
            <w:noProof/>
          </w:rPr>
          <w:t>万元、其他社会保障缴费</w:t>
        </w:r>
        <w:r w:rsidR="00333A09" w:rsidRPr="00E56D10">
          <w:rPr>
            <w:rStyle w:val="a8"/>
            <w:rFonts w:ascii="方正仿宋_GBK" w:eastAsia="方正仿宋_GBK" w:hAnsi="仿宋"/>
            <w:noProof/>
          </w:rPr>
          <w:t>1.55</w:t>
        </w:r>
        <w:r w:rsidR="00333A09" w:rsidRPr="00E56D10">
          <w:rPr>
            <w:rStyle w:val="a8"/>
            <w:rFonts w:ascii="方正仿宋_GBK" w:eastAsia="方正仿宋_GBK" w:hAnsi="仿宋" w:hint="eastAsia"/>
            <w:noProof/>
          </w:rPr>
          <w:t>万元、住房公积金</w:t>
        </w:r>
        <w:r w:rsidR="00333A09" w:rsidRPr="00E56D10">
          <w:rPr>
            <w:rStyle w:val="a8"/>
            <w:rFonts w:ascii="方正仿宋_GBK" w:eastAsia="方正仿宋_GBK" w:hAnsi="仿宋"/>
            <w:noProof/>
          </w:rPr>
          <w:t>47.07</w:t>
        </w:r>
        <w:r w:rsidR="00333A09" w:rsidRPr="00E56D10">
          <w:rPr>
            <w:rStyle w:val="a8"/>
            <w:rFonts w:ascii="方正仿宋_GBK" w:eastAsia="方正仿宋_GBK" w:hAnsi="仿宋" w:hint="eastAsia"/>
            <w:noProof/>
          </w:rPr>
          <w:t>万元、退休费</w:t>
        </w:r>
        <w:r w:rsidR="00333A09" w:rsidRPr="00E56D10">
          <w:rPr>
            <w:rStyle w:val="a8"/>
            <w:rFonts w:ascii="方正仿宋_GBK" w:eastAsia="方正仿宋_GBK" w:hAnsi="仿宋"/>
            <w:noProof/>
          </w:rPr>
          <w:t>0.67</w:t>
        </w:r>
        <w:r w:rsidR="00333A09" w:rsidRPr="00E56D10">
          <w:rPr>
            <w:rStyle w:val="a8"/>
            <w:rFonts w:ascii="方正仿宋_GBK" w:eastAsia="方正仿宋_GBK" w:hAnsi="仿宋" w:hint="eastAsia"/>
            <w:noProof/>
          </w:rPr>
          <w:t>万元、生活补助</w:t>
        </w:r>
        <w:r w:rsidR="00333A09" w:rsidRPr="00E56D10">
          <w:rPr>
            <w:rStyle w:val="a8"/>
            <w:rFonts w:ascii="方正仿宋_GBK" w:eastAsia="方正仿宋_GBK" w:hAnsi="仿宋"/>
            <w:noProof/>
          </w:rPr>
          <w:t>230.28</w:t>
        </w:r>
        <w:r w:rsidR="00333A09" w:rsidRPr="00E56D10">
          <w:rPr>
            <w:rStyle w:val="a8"/>
            <w:rFonts w:ascii="方正仿宋_GBK" w:eastAsia="方正仿宋_GBK" w:hAnsi="仿宋" w:hint="eastAsia"/>
            <w:noProof/>
          </w:rPr>
          <w:t>万元、医疗费</w:t>
        </w:r>
        <w:r w:rsidR="00333A09" w:rsidRPr="00E56D10">
          <w:rPr>
            <w:rStyle w:val="a8"/>
            <w:rFonts w:ascii="方正仿宋_GBK" w:eastAsia="方正仿宋_GBK" w:hAnsi="仿宋"/>
            <w:noProof/>
          </w:rPr>
          <w:t>1.36</w:t>
        </w:r>
        <w:r w:rsidR="00333A09" w:rsidRPr="00E56D10">
          <w:rPr>
            <w:rStyle w:val="a8"/>
            <w:rFonts w:ascii="方正仿宋_GBK" w:eastAsia="方正仿宋_GBK" w:hAnsi="仿宋" w:hint="eastAsia"/>
            <w:noProof/>
          </w:rPr>
          <w:t>万元、奖励金</w:t>
        </w:r>
        <w:r w:rsidR="00333A09" w:rsidRPr="00E56D10">
          <w:rPr>
            <w:rStyle w:val="a8"/>
            <w:rFonts w:ascii="方正仿宋_GBK" w:eastAsia="方正仿宋_GBK" w:hAnsi="仿宋"/>
            <w:noProof/>
          </w:rPr>
          <w:t>0.09</w:t>
        </w:r>
        <w:r w:rsidR="00333A09" w:rsidRPr="00E56D10">
          <w:rPr>
            <w:rStyle w:val="a8"/>
            <w:rFonts w:ascii="方正仿宋_GBK" w:eastAsia="方正仿宋_GBK" w:hAnsi="仿宋" w:hint="eastAsia"/>
            <w:noProof/>
          </w:rPr>
          <w:t>万元、其他对个人和家庭的补助</w:t>
        </w:r>
        <w:r w:rsidR="00333A09" w:rsidRPr="00E56D10">
          <w:rPr>
            <w:rStyle w:val="a8"/>
            <w:rFonts w:ascii="方正仿宋_GBK" w:eastAsia="方正仿宋_GBK" w:hAnsi="仿宋"/>
            <w:noProof/>
          </w:rPr>
          <w:t>0.72</w:t>
        </w:r>
        <w:r w:rsidR="00333A09" w:rsidRPr="00E56D10">
          <w:rPr>
            <w:rStyle w:val="a8"/>
            <w:rFonts w:ascii="方正仿宋_GBK" w:eastAsia="方正仿宋_GBK" w:hAnsi="仿宋" w:hint="eastAsia"/>
            <w:noProof/>
          </w:rPr>
          <w:t>万元等。</w:t>
        </w:r>
        <w:r w:rsidR="00333A09">
          <w:rPr>
            <w:noProof/>
            <w:webHidden/>
          </w:rPr>
          <w:tab/>
        </w:r>
        <w:r>
          <w:rPr>
            <w:noProof/>
            <w:webHidden/>
          </w:rPr>
          <w:fldChar w:fldCharType="begin"/>
        </w:r>
        <w:r w:rsidR="00333A09">
          <w:rPr>
            <w:noProof/>
            <w:webHidden/>
          </w:rPr>
          <w:instrText xml:space="preserve"> PAGEREF _Toc73373449 \h </w:instrText>
        </w:r>
        <w:r>
          <w:rPr>
            <w:noProof/>
            <w:webHidden/>
          </w:rPr>
        </w:r>
        <w:r>
          <w:rPr>
            <w:noProof/>
            <w:webHidden/>
          </w:rPr>
          <w:fldChar w:fldCharType="separate"/>
        </w:r>
        <w:r w:rsidR="00333A09">
          <w:rPr>
            <w:noProof/>
            <w:webHidden/>
          </w:rPr>
          <w:t>11</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50" w:history="1">
        <w:r w:rsidR="00333A09" w:rsidRPr="00E56D10">
          <w:rPr>
            <w:rStyle w:val="a8"/>
            <w:rFonts w:ascii="方正仿宋_GBK" w:eastAsia="方正仿宋_GBK" w:hAnsi="仿宋" w:hint="eastAsia"/>
            <w:noProof/>
          </w:rPr>
          <w:t>公用经费</w:t>
        </w:r>
        <w:r w:rsidR="00333A09" w:rsidRPr="00E56D10">
          <w:rPr>
            <w:rStyle w:val="a8"/>
            <w:rFonts w:ascii="方正仿宋_GBK" w:eastAsia="方正仿宋_GBK" w:hAnsi="仿宋"/>
            <w:noProof/>
          </w:rPr>
          <w:t>171.04</w:t>
        </w:r>
        <w:r w:rsidR="00333A09" w:rsidRPr="00E56D10">
          <w:rPr>
            <w:rStyle w:val="a8"/>
            <w:rFonts w:ascii="方正仿宋_GBK" w:eastAsia="方正仿宋_GBK" w:hAnsi="仿宋" w:hint="eastAsia"/>
            <w:noProof/>
          </w:rPr>
          <w:t>万元，主要包括：办公费</w:t>
        </w:r>
        <w:r w:rsidR="00333A09" w:rsidRPr="00E56D10">
          <w:rPr>
            <w:rStyle w:val="a8"/>
            <w:rFonts w:ascii="方正仿宋_GBK" w:eastAsia="方正仿宋_GBK" w:hAnsi="仿宋"/>
            <w:noProof/>
          </w:rPr>
          <w:t>72.08</w:t>
        </w:r>
        <w:r w:rsidR="00333A09" w:rsidRPr="00E56D10">
          <w:rPr>
            <w:rStyle w:val="a8"/>
            <w:rFonts w:ascii="方正仿宋_GBK" w:eastAsia="方正仿宋_GBK" w:hAnsi="仿宋" w:hint="eastAsia"/>
            <w:noProof/>
          </w:rPr>
          <w:t>万元、电费</w:t>
        </w:r>
        <w:r w:rsidR="00333A09" w:rsidRPr="00E56D10">
          <w:rPr>
            <w:rStyle w:val="a8"/>
            <w:rFonts w:ascii="方正仿宋_GBK" w:eastAsia="方正仿宋_GBK" w:hAnsi="仿宋"/>
            <w:noProof/>
          </w:rPr>
          <w:t>3.05</w:t>
        </w:r>
        <w:r w:rsidR="00333A09" w:rsidRPr="00E56D10">
          <w:rPr>
            <w:rStyle w:val="a8"/>
            <w:rFonts w:ascii="方正仿宋_GBK" w:eastAsia="方正仿宋_GBK" w:hAnsi="仿宋" w:hint="eastAsia"/>
            <w:noProof/>
          </w:rPr>
          <w:t>万元、邮电费</w:t>
        </w:r>
        <w:r w:rsidR="00333A09" w:rsidRPr="00E56D10">
          <w:rPr>
            <w:rStyle w:val="a8"/>
            <w:rFonts w:ascii="方正仿宋_GBK" w:eastAsia="方正仿宋_GBK" w:hAnsi="仿宋"/>
            <w:noProof/>
          </w:rPr>
          <w:t>3.28</w:t>
        </w:r>
        <w:r w:rsidR="00333A09" w:rsidRPr="00E56D10">
          <w:rPr>
            <w:rStyle w:val="a8"/>
            <w:rFonts w:ascii="方正仿宋_GBK" w:eastAsia="方正仿宋_GBK" w:hAnsi="仿宋" w:hint="eastAsia"/>
            <w:noProof/>
          </w:rPr>
          <w:t>万元、差旅费</w:t>
        </w:r>
        <w:r w:rsidR="00333A09" w:rsidRPr="00E56D10">
          <w:rPr>
            <w:rStyle w:val="a8"/>
            <w:rFonts w:ascii="方正仿宋_GBK" w:eastAsia="方正仿宋_GBK" w:hAnsi="仿宋"/>
            <w:noProof/>
          </w:rPr>
          <w:t>22.21</w:t>
        </w:r>
        <w:r w:rsidR="00333A09" w:rsidRPr="00E56D10">
          <w:rPr>
            <w:rStyle w:val="a8"/>
            <w:rFonts w:ascii="方正仿宋_GBK" w:eastAsia="方正仿宋_GBK" w:hAnsi="仿宋" w:hint="eastAsia"/>
            <w:noProof/>
          </w:rPr>
          <w:t>万元、会议费</w:t>
        </w:r>
        <w:r w:rsidR="00333A09" w:rsidRPr="00E56D10">
          <w:rPr>
            <w:rStyle w:val="a8"/>
            <w:rFonts w:ascii="方正仿宋_GBK" w:eastAsia="方正仿宋_GBK" w:hAnsi="仿宋"/>
            <w:noProof/>
          </w:rPr>
          <w:t>6.31</w:t>
        </w:r>
        <w:r w:rsidR="00333A09" w:rsidRPr="00E56D10">
          <w:rPr>
            <w:rStyle w:val="a8"/>
            <w:rFonts w:ascii="方正仿宋_GBK" w:eastAsia="方正仿宋_GBK" w:hAnsi="仿宋" w:hint="eastAsia"/>
            <w:noProof/>
          </w:rPr>
          <w:t>万元、培训费</w:t>
        </w:r>
        <w:r w:rsidR="00333A09" w:rsidRPr="00E56D10">
          <w:rPr>
            <w:rStyle w:val="a8"/>
            <w:rFonts w:ascii="方正仿宋_GBK" w:eastAsia="方正仿宋_GBK" w:hAnsi="仿宋"/>
            <w:noProof/>
          </w:rPr>
          <w:t>2.51</w:t>
        </w:r>
        <w:r w:rsidR="00333A09" w:rsidRPr="00E56D10">
          <w:rPr>
            <w:rStyle w:val="a8"/>
            <w:rFonts w:ascii="方正仿宋_GBK" w:eastAsia="方正仿宋_GBK" w:hAnsi="仿宋" w:hint="eastAsia"/>
            <w:noProof/>
          </w:rPr>
          <w:t>万元、公务接待费</w:t>
        </w:r>
        <w:r w:rsidR="00333A09" w:rsidRPr="00E56D10">
          <w:rPr>
            <w:rStyle w:val="a8"/>
            <w:rFonts w:ascii="方正仿宋_GBK" w:eastAsia="方正仿宋_GBK" w:hAnsi="仿宋"/>
            <w:noProof/>
          </w:rPr>
          <w:t>1.44</w:t>
        </w:r>
        <w:r w:rsidR="00333A09" w:rsidRPr="00E56D10">
          <w:rPr>
            <w:rStyle w:val="a8"/>
            <w:rFonts w:ascii="方正仿宋_GBK" w:eastAsia="方正仿宋_GBK" w:hAnsi="仿宋" w:hint="eastAsia"/>
            <w:noProof/>
          </w:rPr>
          <w:t>万元、劳务费</w:t>
        </w:r>
        <w:r w:rsidR="00333A09" w:rsidRPr="00E56D10">
          <w:rPr>
            <w:rStyle w:val="a8"/>
            <w:rFonts w:ascii="方正仿宋_GBK" w:eastAsia="方正仿宋_GBK" w:hAnsi="仿宋"/>
            <w:noProof/>
          </w:rPr>
          <w:t>23.38</w:t>
        </w:r>
        <w:r w:rsidR="00333A09" w:rsidRPr="00E56D10">
          <w:rPr>
            <w:rStyle w:val="a8"/>
            <w:rFonts w:ascii="方正仿宋_GBK" w:eastAsia="方正仿宋_GBK" w:hAnsi="仿宋" w:hint="eastAsia"/>
            <w:noProof/>
          </w:rPr>
          <w:t>万元、工会经费</w:t>
        </w:r>
        <w:r w:rsidR="00333A09" w:rsidRPr="00E56D10">
          <w:rPr>
            <w:rStyle w:val="a8"/>
            <w:rFonts w:ascii="方正仿宋_GBK" w:eastAsia="方正仿宋_GBK" w:hAnsi="仿宋"/>
            <w:noProof/>
          </w:rPr>
          <w:t>5.03</w:t>
        </w:r>
        <w:r w:rsidR="00333A09" w:rsidRPr="00E56D10">
          <w:rPr>
            <w:rStyle w:val="a8"/>
            <w:rFonts w:ascii="方正仿宋_GBK" w:eastAsia="方正仿宋_GBK" w:hAnsi="仿宋" w:hint="eastAsia"/>
            <w:noProof/>
          </w:rPr>
          <w:t>万元、福利费</w:t>
        </w:r>
        <w:r w:rsidR="00333A09" w:rsidRPr="00E56D10">
          <w:rPr>
            <w:rStyle w:val="a8"/>
            <w:rFonts w:ascii="方正仿宋_GBK" w:eastAsia="方正仿宋_GBK" w:hAnsi="仿宋"/>
            <w:noProof/>
          </w:rPr>
          <w:t>3.21</w:t>
        </w:r>
        <w:r w:rsidR="00333A09" w:rsidRPr="00E56D10">
          <w:rPr>
            <w:rStyle w:val="a8"/>
            <w:rFonts w:ascii="方正仿宋_GBK" w:eastAsia="方正仿宋_GBK" w:hAnsi="仿宋" w:hint="eastAsia"/>
            <w:noProof/>
          </w:rPr>
          <w:t>万元、公务用车运行维护费</w:t>
        </w:r>
        <w:r w:rsidR="00333A09" w:rsidRPr="00E56D10">
          <w:rPr>
            <w:rStyle w:val="a8"/>
            <w:rFonts w:ascii="方正仿宋_GBK" w:eastAsia="方正仿宋_GBK" w:hAnsi="仿宋"/>
            <w:noProof/>
          </w:rPr>
          <w:t>10.33</w:t>
        </w:r>
        <w:r w:rsidR="00333A09" w:rsidRPr="00E56D10">
          <w:rPr>
            <w:rStyle w:val="a8"/>
            <w:rFonts w:ascii="方正仿宋_GBK" w:eastAsia="方正仿宋_GBK" w:hAnsi="仿宋" w:hint="eastAsia"/>
            <w:noProof/>
          </w:rPr>
          <w:t>万元、其他交通费</w:t>
        </w:r>
        <w:r w:rsidR="00333A09" w:rsidRPr="00E56D10">
          <w:rPr>
            <w:rStyle w:val="a8"/>
            <w:rFonts w:ascii="方正仿宋_GBK" w:eastAsia="方正仿宋_GBK" w:hAnsi="仿宋"/>
            <w:noProof/>
          </w:rPr>
          <w:t>18.22</w:t>
        </w:r>
        <w:r w:rsidR="00333A09" w:rsidRPr="00E56D10">
          <w:rPr>
            <w:rStyle w:val="a8"/>
            <w:rFonts w:ascii="方正仿宋_GBK" w:eastAsia="方正仿宋_GBK" w:hAnsi="仿宋" w:hint="eastAsia"/>
            <w:noProof/>
          </w:rPr>
          <w:t>万元等。</w:t>
        </w:r>
        <w:r w:rsidR="00333A09">
          <w:rPr>
            <w:noProof/>
            <w:webHidden/>
          </w:rPr>
          <w:tab/>
        </w:r>
        <w:r>
          <w:rPr>
            <w:noProof/>
            <w:webHidden/>
          </w:rPr>
          <w:fldChar w:fldCharType="begin"/>
        </w:r>
        <w:r w:rsidR="00333A09">
          <w:rPr>
            <w:noProof/>
            <w:webHidden/>
          </w:rPr>
          <w:instrText xml:space="preserve"> PAGEREF _Toc73373450 \h </w:instrText>
        </w:r>
        <w:r>
          <w:rPr>
            <w:noProof/>
            <w:webHidden/>
          </w:rPr>
        </w:r>
        <w:r>
          <w:rPr>
            <w:noProof/>
            <w:webHidden/>
          </w:rPr>
          <w:fldChar w:fldCharType="separate"/>
        </w:r>
        <w:r w:rsidR="00333A09">
          <w:rPr>
            <w:noProof/>
            <w:webHidden/>
          </w:rPr>
          <w:t>11</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51" w:history="1">
        <w:r w:rsidR="00333A09" w:rsidRPr="00E56D10">
          <w:rPr>
            <w:rStyle w:val="a8"/>
            <w:rFonts w:ascii="黑体" w:eastAsia="黑体" w:hint="eastAsia"/>
            <w:noProof/>
          </w:rPr>
          <w:t>七、</w:t>
        </w:r>
        <w:r w:rsidR="00333A09" w:rsidRPr="00E56D10">
          <w:rPr>
            <w:rStyle w:val="a8"/>
            <w:rFonts w:ascii="黑体" w:eastAsia="黑体" w:hAnsi="黑体" w:cstheme="majorBidi"/>
            <w:b/>
            <w:bCs/>
            <w:noProof/>
          </w:rPr>
          <w:t>“</w:t>
        </w:r>
        <w:r w:rsidR="00333A09" w:rsidRPr="00E56D10">
          <w:rPr>
            <w:rStyle w:val="a8"/>
            <w:rFonts w:ascii="黑体" w:eastAsia="黑体" w:hAnsi="黑体" w:cstheme="majorBidi" w:hint="eastAsia"/>
            <w:bCs/>
            <w:noProof/>
          </w:rPr>
          <w:t>三公”经费财政拨款支出决算情况说明</w:t>
        </w:r>
        <w:r w:rsidR="00333A09">
          <w:rPr>
            <w:noProof/>
            <w:webHidden/>
          </w:rPr>
          <w:tab/>
        </w:r>
        <w:r>
          <w:rPr>
            <w:noProof/>
            <w:webHidden/>
          </w:rPr>
          <w:fldChar w:fldCharType="begin"/>
        </w:r>
        <w:r w:rsidR="00333A09">
          <w:rPr>
            <w:noProof/>
            <w:webHidden/>
          </w:rPr>
          <w:instrText xml:space="preserve"> PAGEREF _Toc73373451 \h </w:instrText>
        </w:r>
        <w:r>
          <w:rPr>
            <w:noProof/>
            <w:webHidden/>
          </w:rPr>
        </w:r>
        <w:r>
          <w:rPr>
            <w:noProof/>
            <w:webHidden/>
          </w:rPr>
          <w:fldChar w:fldCharType="separate"/>
        </w:r>
        <w:r w:rsidR="00333A09">
          <w:rPr>
            <w:noProof/>
            <w:webHidden/>
          </w:rPr>
          <w:t>12</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52" w:history="1">
        <w:r w:rsidR="00333A09" w:rsidRPr="00E56D10">
          <w:rPr>
            <w:rStyle w:val="a8"/>
            <w:rFonts w:ascii="黑体" w:eastAsia="黑体" w:hint="eastAsia"/>
            <w:noProof/>
          </w:rPr>
          <w:t>八、</w:t>
        </w:r>
        <w:r w:rsidR="00333A09" w:rsidRPr="00E56D10">
          <w:rPr>
            <w:rStyle w:val="a8"/>
            <w:rFonts w:ascii="黑体" w:eastAsia="黑体" w:hAnsi="黑体" w:cstheme="majorBidi" w:hint="eastAsia"/>
            <w:bCs/>
            <w:noProof/>
          </w:rPr>
          <w:t>政府性基金预算支出决算情况说明</w:t>
        </w:r>
        <w:r w:rsidR="00333A09">
          <w:rPr>
            <w:noProof/>
            <w:webHidden/>
          </w:rPr>
          <w:tab/>
        </w:r>
        <w:r>
          <w:rPr>
            <w:noProof/>
            <w:webHidden/>
          </w:rPr>
          <w:fldChar w:fldCharType="begin"/>
        </w:r>
        <w:r w:rsidR="00333A09">
          <w:rPr>
            <w:noProof/>
            <w:webHidden/>
          </w:rPr>
          <w:instrText xml:space="preserve"> PAGEREF _Toc73373452 \h </w:instrText>
        </w:r>
        <w:r>
          <w:rPr>
            <w:noProof/>
            <w:webHidden/>
          </w:rPr>
        </w:r>
        <w:r>
          <w:rPr>
            <w:noProof/>
            <w:webHidden/>
          </w:rPr>
          <w:fldChar w:fldCharType="separate"/>
        </w:r>
        <w:r w:rsidR="00333A09">
          <w:rPr>
            <w:noProof/>
            <w:webHidden/>
          </w:rPr>
          <w:t>13</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53" w:history="1">
        <w:r w:rsidR="00333A09" w:rsidRPr="00E56D10">
          <w:rPr>
            <w:rStyle w:val="a8"/>
            <w:rFonts w:ascii="黑体" w:eastAsia="黑体" w:hAnsi="黑体" w:cstheme="majorBidi" w:hint="eastAsia"/>
            <w:bCs/>
            <w:noProof/>
          </w:rPr>
          <w:t>九、 国有资本经营预算支出决算情况说明</w:t>
        </w:r>
        <w:r w:rsidR="00333A09">
          <w:rPr>
            <w:noProof/>
            <w:webHidden/>
          </w:rPr>
          <w:tab/>
        </w:r>
        <w:r>
          <w:rPr>
            <w:noProof/>
            <w:webHidden/>
          </w:rPr>
          <w:fldChar w:fldCharType="begin"/>
        </w:r>
        <w:r w:rsidR="00333A09">
          <w:rPr>
            <w:noProof/>
            <w:webHidden/>
          </w:rPr>
          <w:instrText xml:space="preserve"> PAGEREF _Toc73373453 \h </w:instrText>
        </w:r>
        <w:r>
          <w:rPr>
            <w:noProof/>
            <w:webHidden/>
          </w:rPr>
        </w:r>
        <w:r>
          <w:rPr>
            <w:noProof/>
            <w:webHidden/>
          </w:rPr>
          <w:fldChar w:fldCharType="separate"/>
        </w:r>
        <w:r w:rsidR="00333A09">
          <w:rPr>
            <w:noProof/>
            <w:webHidden/>
          </w:rPr>
          <w:t>13</w:t>
        </w:r>
        <w:r>
          <w:rPr>
            <w:noProof/>
            <w:webHidden/>
          </w:rPr>
          <w:fldChar w:fldCharType="end"/>
        </w:r>
      </w:hyperlink>
    </w:p>
    <w:p w:rsidR="00333A09" w:rsidRDefault="002A0CBE">
      <w:pPr>
        <w:pStyle w:val="20"/>
        <w:tabs>
          <w:tab w:val="left" w:pos="1260"/>
        </w:tabs>
        <w:rPr>
          <w:rFonts w:asciiTheme="minorHAnsi" w:eastAsiaTheme="minorEastAsia" w:hAnsiTheme="minorHAnsi" w:cstheme="minorBidi"/>
          <w:noProof/>
          <w:szCs w:val="22"/>
        </w:rPr>
      </w:pPr>
      <w:hyperlink w:anchor="_Toc73373454" w:history="1">
        <w:r w:rsidR="00333A09" w:rsidRPr="00E56D10">
          <w:rPr>
            <w:rStyle w:val="a8"/>
            <w:rFonts w:ascii="黑体" w:eastAsia="黑体" w:hAnsi="黑体" w:hint="eastAsia"/>
            <w:noProof/>
          </w:rPr>
          <w:t>十、</w:t>
        </w:r>
        <w:r w:rsidR="00333A09">
          <w:rPr>
            <w:rFonts w:asciiTheme="minorHAnsi" w:eastAsiaTheme="minorEastAsia" w:hAnsiTheme="minorHAnsi" w:cstheme="minorBidi"/>
            <w:noProof/>
            <w:szCs w:val="22"/>
          </w:rPr>
          <w:tab/>
        </w:r>
        <w:r w:rsidR="00333A09" w:rsidRPr="00E56D10">
          <w:rPr>
            <w:rStyle w:val="a8"/>
            <w:rFonts w:ascii="黑体" w:eastAsia="黑体" w:hAnsi="黑体" w:hint="eastAsia"/>
            <w:noProof/>
          </w:rPr>
          <w:t>预算绩效情况说明</w:t>
        </w:r>
        <w:r w:rsidR="00333A09">
          <w:rPr>
            <w:noProof/>
            <w:webHidden/>
          </w:rPr>
          <w:tab/>
        </w:r>
        <w:r>
          <w:rPr>
            <w:noProof/>
            <w:webHidden/>
          </w:rPr>
          <w:fldChar w:fldCharType="begin"/>
        </w:r>
        <w:r w:rsidR="00333A09">
          <w:rPr>
            <w:noProof/>
            <w:webHidden/>
          </w:rPr>
          <w:instrText xml:space="preserve"> PAGEREF _Toc73373454 \h </w:instrText>
        </w:r>
        <w:r>
          <w:rPr>
            <w:noProof/>
            <w:webHidden/>
          </w:rPr>
        </w:r>
        <w:r>
          <w:rPr>
            <w:noProof/>
            <w:webHidden/>
          </w:rPr>
          <w:fldChar w:fldCharType="separate"/>
        </w:r>
        <w:r w:rsidR="00333A09">
          <w:rPr>
            <w:noProof/>
            <w:webHidden/>
          </w:rPr>
          <w:t>13</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55" w:history="1">
        <w:r w:rsidR="00333A09" w:rsidRPr="00E56D10">
          <w:rPr>
            <w:rStyle w:val="a8"/>
            <w:rFonts w:ascii="黑体" w:eastAsia="黑体" w:hAnsi="黑体" w:hint="eastAsia"/>
            <w:noProof/>
          </w:rPr>
          <w:t>十</w:t>
        </w:r>
        <w:r w:rsidR="00333A09" w:rsidRPr="00E56D10">
          <w:rPr>
            <w:rStyle w:val="a8"/>
            <w:rFonts w:ascii="黑体" w:eastAsia="黑体" w:hAnsi="黑体" w:cstheme="majorBidi" w:hint="eastAsia"/>
            <w:b/>
            <w:bCs/>
            <w:noProof/>
          </w:rPr>
          <w:t>一、</w:t>
        </w:r>
        <w:r w:rsidR="00333A09" w:rsidRPr="00E56D10">
          <w:rPr>
            <w:rStyle w:val="a8"/>
            <w:rFonts w:ascii="黑体" w:eastAsia="黑体" w:hAnsi="黑体" w:cstheme="majorBidi" w:hint="eastAsia"/>
            <w:bCs/>
            <w:noProof/>
          </w:rPr>
          <w:t>其他重要事项的情况说明</w:t>
        </w:r>
        <w:r w:rsidR="00333A09">
          <w:rPr>
            <w:noProof/>
            <w:webHidden/>
          </w:rPr>
          <w:tab/>
        </w:r>
        <w:r>
          <w:rPr>
            <w:noProof/>
            <w:webHidden/>
          </w:rPr>
          <w:fldChar w:fldCharType="begin"/>
        </w:r>
        <w:r w:rsidR="00333A09">
          <w:rPr>
            <w:noProof/>
            <w:webHidden/>
          </w:rPr>
          <w:instrText xml:space="preserve"> PAGEREF _Toc73373455 \h </w:instrText>
        </w:r>
        <w:r>
          <w:rPr>
            <w:noProof/>
            <w:webHidden/>
          </w:rPr>
        </w:r>
        <w:r>
          <w:rPr>
            <w:noProof/>
            <w:webHidden/>
          </w:rPr>
          <w:fldChar w:fldCharType="separate"/>
        </w:r>
        <w:r w:rsidR="00333A09">
          <w:rPr>
            <w:noProof/>
            <w:webHidden/>
          </w:rPr>
          <w:t>22</w:t>
        </w:r>
        <w:r>
          <w:rPr>
            <w:noProof/>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56" w:history="1">
        <w:r w:rsidR="00333A09" w:rsidRPr="00E56D10">
          <w:rPr>
            <w:rStyle w:val="a8"/>
            <w:rFonts w:ascii="黑体" w:eastAsia="黑体" w:hAnsi="黑体" w:hint="eastAsia"/>
            <w:bCs/>
            <w:kern w:val="44"/>
          </w:rPr>
          <w:t>第三部分</w:t>
        </w:r>
        <w:r w:rsidR="00333A09" w:rsidRPr="00E56D10">
          <w:rPr>
            <w:rStyle w:val="a8"/>
            <w:rFonts w:ascii="黑体" w:eastAsia="黑体" w:hAnsi="黑体" w:hint="eastAsia"/>
            <w:b/>
          </w:rPr>
          <w:t xml:space="preserve"> 名</w:t>
        </w:r>
        <w:r w:rsidR="00333A09" w:rsidRPr="00E56D10">
          <w:rPr>
            <w:rStyle w:val="a8"/>
            <w:rFonts w:ascii="黑体" w:eastAsia="黑体" w:hAnsi="黑体" w:hint="eastAsia"/>
            <w:bCs/>
            <w:kern w:val="44"/>
          </w:rPr>
          <w:t>词解释</w:t>
        </w:r>
        <w:r w:rsidR="00333A09">
          <w:rPr>
            <w:webHidden/>
          </w:rPr>
          <w:tab/>
        </w:r>
        <w:r>
          <w:rPr>
            <w:webHidden/>
          </w:rPr>
          <w:fldChar w:fldCharType="begin"/>
        </w:r>
        <w:r w:rsidR="00333A09">
          <w:rPr>
            <w:webHidden/>
          </w:rPr>
          <w:instrText xml:space="preserve"> PAGEREF _Toc73373456 \h </w:instrText>
        </w:r>
        <w:r>
          <w:rPr>
            <w:webHidden/>
          </w:rPr>
        </w:r>
        <w:r>
          <w:rPr>
            <w:webHidden/>
          </w:rPr>
          <w:fldChar w:fldCharType="separate"/>
        </w:r>
        <w:r w:rsidR="00333A09">
          <w:rPr>
            <w:webHidden/>
          </w:rPr>
          <w:t>24</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57" w:history="1">
        <w:r w:rsidR="00333A09" w:rsidRPr="00E56D10">
          <w:rPr>
            <w:rStyle w:val="a8"/>
            <w:rFonts w:ascii="黑体" w:eastAsia="黑体" w:hAnsi="黑体" w:hint="eastAsia"/>
          </w:rPr>
          <w:t>第</w:t>
        </w:r>
        <w:r w:rsidR="00333A09" w:rsidRPr="00E56D10">
          <w:rPr>
            <w:rStyle w:val="a8"/>
            <w:rFonts w:ascii="黑体" w:eastAsia="黑体" w:hAnsi="黑体" w:hint="eastAsia"/>
            <w:bCs/>
            <w:kern w:val="44"/>
          </w:rPr>
          <w:t>四部分</w:t>
        </w:r>
        <w:r w:rsidR="00333A09" w:rsidRPr="00E56D10">
          <w:rPr>
            <w:rStyle w:val="a8"/>
            <w:rFonts w:ascii="黑体" w:eastAsia="黑体" w:hAnsi="黑体"/>
            <w:bCs/>
            <w:kern w:val="44"/>
          </w:rPr>
          <w:t xml:space="preserve"> </w:t>
        </w:r>
        <w:r w:rsidR="00333A09" w:rsidRPr="00E56D10">
          <w:rPr>
            <w:rStyle w:val="a8"/>
            <w:rFonts w:ascii="黑体" w:eastAsia="黑体" w:hAnsi="黑体" w:hint="eastAsia"/>
            <w:bCs/>
            <w:kern w:val="44"/>
          </w:rPr>
          <w:t>附件</w:t>
        </w:r>
        <w:r w:rsidR="00333A09">
          <w:rPr>
            <w:webHidden/>
          </w:rPr>
          <w:tab/>
        </w:r>
        <w:r>
          <w:rPr>
            <w:webHidden/>
          </w:rPr>
          <w:fldChar w:fldCharType="begin"/>
        </w:r>
        <w:r w:rsidR="00333A09">
          <w:rPr>
            <w:webHidden/>
          </w:rPr>
          <w:instrText xml:space="preserve"> PAGEREF _Toc73373457 \h </w:instrText>
        </w:r>
        <w:r>
          <w:rPr>
            <w:webHidden/>
          </w:rPr>
        </w:r>
        <w:r>
          <w:rPr>
            <w:webHidden/>
          </w:rPr>
          <w:fldChar w:fldCharType="separate"/>
        </w:r>
        <w:r w:rsidR="00333A09">
          <w:rPr>
            <w:webHidden/>
          </w:rPr>
          <w:t>29</w:t>
        </w:r>
        <w:r>
          <w:rPr>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58" w:history="1">
        <w:r w:rsidR="00333A09" w:rsidRPr="00E56D10">
          <w:rPr>
            <w:rStyle w:val="a8"/>
            <w:rFonts w:ascii="仿宋" w:eastAsia="仿宋" w:hAnsi="仿宋" w:hint="eastAsia"/>
            <w:noProof/>
            <w:kern w:val="44"/>
          </w:rPr>
          <w:t>附件</w:t>
        </w:r>
        <w:r w:rsidR="00333A09" w:rsidRPr="00E56D10">
          <w:rPr>
            <w:rStyle w:val="a8"/>
            <w:rFonts w:ascii="仿宋" w:eastAsia="仿宋" w:hAnsi="仿宋"/>
            <w:noProof/>
            <w:kern w:val="44"/>
          </w:rPr>
          <w:t>1</w:t>
        </w:r>
        <w:r w:rsidR="00333A09">
          <w:rPr>
            <w:noProof/>
            <w:webHidden/>
          </w:rPr>
          <w:tab/>
        </w:r>
        <w:r>
          <w:rPr>
            <w:noProof/>
            <w:webHidden/>
          </w:rPr>
          <w:fldChar w:fldCharType="begin"/>
        </w:r>
        <w:r w:rsidR="00333A09">
          <w:rPr>
            <w:noProof/>
            <w:webHidden/>
          </w:rPr>
          <w:instrText xml:space="preserve"> PAGEREF _Toc73373458 \h </w:instrText>
        </w:r>
        <w:r>
          <w:rPr>
            <w:noProof/>
            <w:webHidden/>
          </w:rPr>
        </w:r>
        <w:r>
          <w:rPr>
            <w:noProof/>
            <w:webHidden/>
          </w:rPr>
          <w:fldChar w:fldCharType="separate"/>
        </w:r>
        <w:r w:rsidR="00333A09">
          <w:rPr>
            <w:noProof/>
            <w:webHidden/>
          </w:rPr>
          <w:t>29</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59" w:history="1">
        <w:r w:rsidR="00333A09" w:rsidRPr="00E56D10">
          <w:rPr>
            <w:rStyle w:val="a8"/>
            <w:rFonts w:ascii="仿宋" w:eastAsia="仿宋" w:hAnsi="仿宋" w:hint="eastAsia"/>
            <w:noProof/>
            <w:kern w:val="44"/>
          </w:rPr>
          <w:t>附件</w:t>
        </w:r>
        <w:r w:rsidR="00333A09" w:rsidRPr="00E56D10">
          <w:rPr>
            <w:rStyle w:val="a8"/>
            <w:rFonts w:ascii="仿宋" w:eastAsia="仿宋" w:hAnsi="仿宋"/>
            <w:noProof/>
            <w:kern w:val="44"/>
          </w:rPr>
          <w:t>2</w:t>
        </w:r>
        <w:r w:rsidR="00333A09">
          <w:rPr>
            <w:noProof/>
            <w:webHidden/>
          </w:rPr>
          <w:tab/>
        </w:r>
        <w:r>
          <w:rPr>
            <w:noProof/>
            <w:webHidden/>
          </w:rPr>
          <w:fldChar w:fldCharType="begin"/>
        </w:r>
        <w:r w:rsidR="00333A09">
          <w:rPr>
            <w:noProof/>
            <w:webHidden/>
          </w:rPr>
          <w:instrText xml:space="preserve"> PAGEREF _Toc73373459 \h </w:instrText>
        </w:r>
        <w:r>
          <w:rPr>
            <w:noProof/>
            <w:webHidden/>
          </w:rPr>
        </w:r>
        <w:r>
          <w:rPr>
            <w:noProof/>
            <w:webHidden/>
          </w:rPr>
          <w:fldChar w:fldCharType="separate"/>
        </w:r>
        <w:r w:rsidR="00333A09">
          <w:rPr>
            <w:noProof/>
            <w:webHidden/>
          </w:rPr>
          <w:t>34</w:t>
        </w:r>
        <w:r>
          <w:rPr>
            <w:noProof/>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60" w:history="1">
        <w:r w:rsidR="00333A09" w:rsidRPr="00E56D10">
          <w:rPr>
            <w:rStyle w:val="a8"/>
            <w:rFonts w:cs="仿宋_GB2312" w:hint="eastAsia"/>
          </w:rPr>
          <w:t>建设性的项目根据各村实际情况，经过村社干部及征求广大群众的意见和见意形成各村实施点的方案，一并选择施工方进行全工程承包实施；其余服务性项目以乡政府实际开展情况支出为准。</w:t>
        </w:r>
        <w:r w:rsidR="00333A09">
          <w:rPr>
            <w:webHidden/>
          </w:rPr>
          <w:tab/>
        </w:r>
        <w:r>
          <w:rPr>
            <w:webHidden/>
          </w:rPr>
          <w:fldChar w:fldCharType="begin"/>
        </w:r>
        <w:r w:rsidR="00333A09">
          <w:rPr>
            <w:webHidden/>
          </w:rPr>
          <w:instrText xml:space="preserve"> PAGEREF _Toc73373460 \h </w:instrText>
        </w:r>
        <w:r>
          <w:rPr>
            <w:webHidden/>
          </w:rPr>
        </w:r>
        <w:r>
          <w:rPr>
            <w:webHidden/>
          </w:rPr>
          <w:fldChar w:fldCharType="separate"/>
        </w:r>
        <w:r w:rsidR="00333A09">
          <w:rPr>
            <w:webHidden/>
          </w:rPr>
          <w:t>34</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61" w:history="1">
        <w:r w:rsidR="00333A09" w:rsidRPr="00E56D10">
          <w:rPr>
            <w:rStyle w:val="a8"/>
            <w:rFonts w:ascii="方正楷体_GBK" w:eastAsia="方正楷体_GBK" w:cs="仿宋_GB2312" w:hint="eastAsia"/>
          </w:rPr>
          <w:t>（二）项目总体评价（包括项目评价得分表）。</w:t>
        </w:r>
        <w:r w:rsidR="00333A09">
          <w:rPr>
            <w:webHidden/>
          </w:rPr>
          <w:tab/>
        </w:r>
        <w:r>
          <w:rPr>
            <w:webHidden/>
          </w:rPr>
          <w:fldChar w:fldCharType="begin"/>
        </w:r>
        <w:r w:rsidR="00333A09">
          <w:rPr>
            <w:webHidden/>
          </w:rPr>
          <w:instrText xml:space="preserve"> PAGEREF _Toc73373461 \h </w:instrText>
        </w:r>
        <w:r>
          <w:rPr>
            <w:webHidden/>
          </w:rPr>
        </w:r>
        <w:r>
          <w:rPr>
            <w:webHidden/>
          </w:rPr>
          <w:fldChar w:fldCharType="separate"/>
        </w:r>
        <w:r w:rsidR="00333A09">
          <w:rPr>
            <w:webHidden/>
          </w:rPr>
          <w:t>34</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62" w:history="1">
        <w:r w:rsidR="00333A09" w:rsidRPr="00E56D10">
          <w:rPr>
            <w:rStyle w:val="a8"/>
            <w:rFonts w:cs="仿宋_GB2312" w:hint="eastAsia"/>
          </w:rPr>
          <w:t>乡自评得分</w:t>
        </w:r>
        <w:r w:rsidR="00333A09" w:rsidRPr="00E56D10">
          <w:rPr>
            <w:rStyle w:val="a8"/>
            <w:rFonts w:cs="仿宋_GB2312"/>
          </w:rPr>
          <w:t>96.5</w:t>
        </w:r>
        <w:r w:rsidR="00333A09" w:rsidRPr="00E56D10">
          <w:rPr>
            <w:rStyle w:val="a8"/>
            <w:rFonts w:cs="仿宋_GB2312" w:hint="eastAsia"/>
          </w:rPr>
          <w:t>分。</w:t>
        </w:r>
        <w:r w:rsidR="00333A09">
          <w:rPr>
            <w:webHidden/>
          </w:rPr>
          <w:tab/>
        </w:r>
        <w:r>
          <w:rPr>
            <w:webHidden/>
          </w:rPr>
          <w:fldChar w:fldCharType="begin"/>
        </w:r>
        <w:r w:rsidR="00333A09">
          <w:rPr>
            <w:webHidden/>
          </w:rPr>
          <w:instrText xml:space="preserve"> PAGEREF _Toc73373462 \h </w:instrText>
        </w:r>
        <w:r>
          <w:rPr>
            <w:webHidden/>
          </w:rPr>
        </w:r>
        <w:r>
          <w:rPr>
            <w:webHidden/>
          </w:rPr>
          <w:fldChar w:fldCharType="separate"/>
        </w:r>
        <w:r w:rsidR="00333A09">
          <w:rPr>
            <w:webHidden/>
          </w:rPr>
          <w:t>34</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63" w:history="1">
        <w:r w:rsidR="00333A09" w:rsidRPr="00E56D10">
          <w:rPr>
            <w:rStyle w:val="a8"/>
            <w:rFonts w:ascii="方正黑体_GBK" w:eastAsia="方正黑体_GBK" w:hint="eastAsia"/>
          </w:rPr>
          <w:t>二、评价结论及绩效分析</w:t>
        </w:r>
        <w:r w:rsidR="00333A09">
          <w:rPr>
            <w:webHidden/>
          </w:rPr>
          <w:tab/>
        </w:r>
        <w:r>
          <w:rPr>
            <w:webHidden/>
          </w:rPr>
          <w:fldChar w:fldCharType="begin"/>
        </w:r>
        <w:r w:rsidR="00333A09">
          <w:rPr>
            <w:webHidden/>
          </w:rPr>
          <w:instrText xml:space="preserve"> PAGEREF _Toc73373463 \h </w:instrText>
        </w:r>
        <w:r>
          <w:rPr>
            <w:webHidden/>
          </w:rPr>
        </w:r>
        <w:r>
          <w:rPr>
            <w:webHidden/>
          </w:rPr>
          <w:fldChar w:fldCharType="separate"/>
        </w:r>
        <w:r w:rsidR="00333A09">
          <w:rPr>
            <w:webHidden/>
          </w:rPr>
          <w:t>34</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64" w:history="1">
        <w:r w:rsidR="00333A09" w:rsidRPr="00E56D10">
          <w:rPr>
            <w:rStyle w:val="a8"/>
            <w:rFonts w:ascii="方正楷体_GBK" w:eastAsia="方正楷体_GBK" w:hint="eastAsia"/>
          </w:rPr>
          <w:t>（一）评价结论</w:t>
        </w:r>
        <w:r w:rsidR="00333A09">
          <w:rPr>
            <w:webHidden/>
          </w:rPr>
          <w:tab/>
        </w:r>
        <w:r>
          <w:rPr>
            <w:webHidden/>
          </w:rPr>
          <w:fldChar w:fldCharType="begin"/>
        </w:r>
        <w:r w:rsidR="00333A09">
          <w:rPr>
            <w:webHidden/>
          </w:rPr>
          <w:instrText xml:space="preserve"> PAGEREF _Toc73373464 \h </w:instrText>
        </w:r>
        <w:r>
          <w:rPr>
            <w:webHidden/>
          </w:rPr>
        </w:r>
        <w:r>
          <w:rPr>
            <w:webHidden/>
          </w:rPr>
          <w:fldChar w:fldCharType="separate"/>
        </w:r>
        <w:r w:rsidR="00333A09">
          <w:rPr>
            <w:webHidden/>
          </w:rPr>
          <w:t>34</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65" w:history="1">
        <w:r w:rsidR="00333A09" w:rsidRPr="00E56D10">
          <w:rPr>
            <w:rStyle w:val="a8"/>
            <w:rFonts w:ascii="方正仿宋_GBK" w:eastAsia="方正仿宋_GBK"/>
          </w:rPr>
          <w:t>2018</w:t>
        </w:r>
        <w:r w:rsidR="00333A09" w:rsidRPr="00E56D10">
          <w:rPr>
            <w:rStyle w:val="a8"/>
            <w:rFonts w:ascii="方正仿宋_GBK" w:eastAsia="方正仿宋_GBK" w:hint="eastAsia"/>
          </w:rPr>
          <w:t>年全乡</w:t>
        </w:r>
        <w:r w:rsidR="00333A09" w:rsidRPr="00E56D10">
          <w:rPr>
            <w:rStyle w:val="a8"/>
            <w:rFonts w:ascii="方正仿宋_GBK" w:eastAsia="方正仿宋_GBK"/>
          </w:rPr>
          <w:t>14</w:t>
        </w:r>
        <w:r w:rsidR="00333A09" w:rsidRPr="00E56D10">
          <w:rPr>
            <w:rStyle w:val="a8"/>
            <w:rFonts w:ascii="方正仿宋_GBK" w:eastAsia="方正仿宋_GBK" w:hint="eastAsia"/>
          </w:rPr>
          <w:t>个项目整体支出绩效评价自我评分为</w:t>
        </w:r>
        <w:r w:rsidR="00333A09" w:rsidRPr="00E56D10">
          <w:rPr>
            <w:rStyle w:val="a8"/>
            <w:rFonts w:ascii="方正仿宋_GBK" w:eastAsia="方正仿宋_GBK"/>
          </w:rPr>
          <w:t>97.5</w:t>
        </w:r>
        <w:r w:rsidR="00333A09" w:rsidRPr="00E56D10">
          <w:rPr>
            <w:rStyle w:val="a8"/>
            <w:rFonts w:ascii="方正仿宋_GBK" w:eastAsia="方正仿宋_GBK" w:hint="eastAsia"/>
          </w:rPr>
          <w:t>分，评价总体效果较好，项目自身有针对性的解决了各方面运行难的实际困难，绩效目标按期实现，按照各项政策要求，不断提高项目的绩效效率。</w:t>
        </w:r>
        <w:r w:rsidR="00333A09">
          <w:rPr>
            <w:webHidden/>
          </w:rPr>
          <w:tab/>
        </w:r>
        <w:r>
          <w:rPr>
            <w:webHidden/>
          </w:rPr>
          <w:fldChar w:fldCharType="begin"/>
        </w:r>
        <w:r w:rsidR="00333A09">
          <w:rPr>
            <w:webHidden/>
          </w:rPr>
          <w:instrText xml:space="preserve"> PAGEREF _Toc73373465 \h </w:instrText>
        </w:r>
        <w:r>
          <w:rPr>
            <w:webHidden/>
          </w:rPr>
        </w:r>
        <w:r>
          <w:rPr>
            <w:webHidden/>
          </w:rPr>
          <w:fldChar w:fldCharType="separate"/>
        </w:r>
        <w:r w:rsidR="00333A09">
          <w:rPr>
            <w:webHidden/>
          </w:rPr>
          <w:t>34</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66" w:history="1">
        <w:r w:rsidR="00333A09" w:rsidRPr="00E56D10">
          <w:rPr>
            <w:rStyle w:val="a8"/>
            <w:rFonts w:ascii="方正楷体_GBK" w:eastAsia="方正楷体_GBK" w:hint="eastAsia"/>
          </w:rPr>
          <w:t>（二）绩效分析</w:t>
        </w:r>
        <w:r w:rsidR="00333A09">
          <w:rPr>
            <w:webHidden/>
          </w:rPr>
          <w:tab/>
        </w:r>
        <w:r>
          <w:rPr>
            <w:webHidden/>
          </w:rPr>
          <w:fldChar w:fldCharType="begin"/>
        </w:r>
        <w:r w:rsidR="00333A09">
          <w:rPr>
            <w:webHidden/>
          </w:rPr>
          <w:instrText xml:space="preserve"> PAGEREF _Toc73373466 \h </w:instrText>
        </w:r>
        <w:r>
          <w:rPr>
            <w:webHidden/>
          </w:rPr>
        </w:r>
        <w:r>
          <w:rPr>
            <w:webHidden/>
          </w:rPr>
          <w:fldChar w:fldCharType="separate"/>
        </w:r>
        <w:r w:rsidR="00333A09">
          <w:rPr>
            <w:webHidden/>
          </w:rPr>
          <w:t>34</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67" w:history="1">
        <w:r w:rsidR="00333A09" w:rsidRPr="00E56D10">
          <w:rPr>
            <w:rStyle w:val="a8"/>
            <w:rFonts w:ascii="方正仿宋_GBK" w:eastAsia="方正仿宋_GBK"/>
          </w:rPr>
          <w:t>1</w:t>
        </w:r>
        <w:r w:rsidR="00333A09" w:rsidRPr="00E56D10">
          <w:rPr>
            <w:rStyle w:val="a8"/>
            <w:rFonts w:ascii="方正仿宋_GBK" w:eastAsia="方正仿宋_GBK" w:hint="eastAsia"/>
          </w:rPr>
          <w:t>、项目决策</w:t>
        </w:r>
        <w:r w:rsidR="00333A09">
          <w:rPr>
            <w:webHidden/>
          </w:rPr>
          <w:tab/>
        </w:r>
        <w:r>
          <w:rPr>
            <w:webHidden/>
          </w:rPr>
          <w:fldChar w:fldCharType="begin"/>
        </w:r>
        <w:r w:rsidR="00333A09">
          <w:rPr>
            <w:webHidden/>
          </w:rPr>
          <w:instrText xml:space="preserve"> PAGEREF _Toc73373467 \h </w:instrText>
        </w:r>
        <w:r>
          <w:rPr>
            <w:webHidden/>
          </w:rPr>
        </w:r>
        <w:r>
          <w:rPr>
            <w:webHidden/>
          </w:rPr>
          <w:fldChar w:fldCharType="separate"/>
        </w:r>
        <w:r w:rsidR="00333A09">
          <w:rPr>
            <w:webHidden/>
          </w:rPr>
          <w:t>34</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68" w:history="1">
        <w:r w:rsidR="00333A09" w:rsidRPr="00E56D10">
          <w:rPr>
            <w:rStyle w:val="a8"/>
            <w:rFonts w:ascii="方正仿宋_GBK" w:eastAsia="方正仿宋_GBK" w:hint="eastAsia"/>
          </w:rPr>
          <w:t>绩效目标情况。年初按要求报送完整、合理、清晰的绩效目标情况表；各实施项目均制定有效的项目实施方案进行施工；</w:t>
        </w:r>
        <w:r w:rsidR="00333A09">
          <w:rPr>
            <w:webHidden/>
          </w:rPr>
          <w:tab/>
        </w:r>
        <w:r>
          <w:rPr>
            <w:webHidden/>
          </w:rPr>
          <w:fldChar w:fldCharType="begin"/>
        </w:r>
        <w:r w:rsidR="00333A09">
          <w:rPr>
            <w:webHidden/>
          </w:rPr>
          <w:instrText xml:space="preserve"> PAGEREF _Toc73373468 \h </w:instrText>
        </w:r>
        <w:r>
          <w:rPr>
            <w:webHidden/>
          </w:rPr>
        </w:r>
        <w:r>
          <w:rPr>
            <w:webHidden/>
          </w:rPr>
          <w:fldChar w:fldCharType="separate"/>
        </w:r>
        <w:r w:rsidR="00333A09">
          <w:rPr>
            <w:webHidden/>
          </w:rPr>
          <w:t>34</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69" w:history="1">
        <w:r w:rsidR="00333A09" w:rsidRPr="00E56D10">
          <w:rPr>
            <w:rStyle w:val="a8"/>
            <w:rFonts w:ascii="方正仿宋_GBK" w:eastAsia="方正仿宋_GBK"/>
          </w:rPr>
          <w:t>2</w:t>
        </w:r>
        <w:r w:rsidR="00333A09" w:rsidRPr="00E56D10">
          <w:rPr>
            <w:rStyle w:val="a8"/>
            <w:rFonts w:ascii="方正仿宋_GBK" w:eastAsia="方正仿宋_GBK" w:hint="eastAsia"/>
          </w:rPr>
          <w:t>、项目管理</w:t>
        </w:r>
        <w:r w:rsidR="00333A09">
          <w:rPr>
            <w:webHidden/>
          </w:rPr>
          <w:tab/>
        </w:r>
        <w:r>
          <w:rPr>
            <w:webHidden/>
          </w:rPr>
          <w:fldChar w:fldCharType="begin"/>
        </w:r>
        <w:r w:rsidR="00333A09">
          <w:rPr>
            <w:webHidden/>
          </w:rPr>
          <w:instrText xml:space="preserve"> PAGEREF _Toc73373469 \h </w:instrText>
        </w:r>
        <w:r>
          <w:rPr>
            <w:webHidden/>
          </w:rPr>
        </w:r>
        <w:r>
          <w:rPr>
            <w:webHidden/>
          </w:rPr>
          <w:fldChar w:fldCharType="separate"/>
        </w:r>
        <w:r w:rsidR="00333A09">
          <w:rPr>
            <w:webHidden/>
          </w:rPr>
          <w:t>34</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70" w:history="1">
        <w:r w:rsidR="00333A09" w:rsidRPr="00E56D10">
          <w:rPr>
            <w:rStyle w:val="a8"/>
            <w:rFonts w:ascii="方正仿宋_GBK" w:eastAsia="方正仿宋_GBK" w:hint="eastAsia"/>
          </w:rPr>
          <w:t>资金到位情况。</w:t>
        </w:r>
        <w:r w:rsidR="00333A09">
          <w:rPr>
            <w:webHidden/>
          </w:rPr>
          <w:tab/>
        </w:r>
        <w:r>
          <w:rPr>
            <w:webHidden/>
          </w:rPr>
          <w:fldChar w:fldCharType="begin"/>
        </w:r>
        <w:r w:rsidR="00333A09">
          <w:rPr>
            <w:webHidden/>
          </w:rPr>
          <w:instrText xml:space="preserve"> PAGEREF _Toc73373470 \h </w:instrText>
        </w:r>
        <w:r>
          <w:rPr>
            <w:webHidden/>
          </w:rPr>
        </w:r>
        <w:r>
          <w:rPr>
            <w:webHidden/>
          </w:rPr>
          <w:fldChar w:fldCharType="separate"/>
        </w:r>
        <w:r w:rsidR="00333A09">
          <w:rPr>
            <w:webHidden/>
          </w:rPr>
          <w:t>35</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71" w:history="1">
        <w:r w:rsidR="00333A09" w:rsidRPr="00E56D10">
          <w:rPr>
            <w:rStyle w:val="a8"/>
            <w:rFonts w:ascii="方正仿宋_GBK" w:eastAsia="方正仿宋_GBK"/>
          </w:rPr>
          <w:t>3</w:t>
        </w:r>
        <w:r w:rsidR="00333A09" w:rsidRPr="00E56D10">
          <w:rPr>
            <w:rStyle w:val="a8"/>
            <w:rFonts w:ascii="方正仿宋_GBK" w:eastAsia="方正仿宋_GBK" w:hint="eastAsia"/>
          </w:rPr>
          <w:t>、项目绩效</w:t>
        </w:r>
        <w:r w:rsidR="00333A09">
          <w:rPr>
            <w:webHidden/>
          </w:rPr>
          <w:tab/>
        </w:r>
        <w:r>
          <w:rPr>
            <w:webHidden/>
          </w:rPr>
          <w:fldChar w:fldCharType="begin"/>
        </w:r>
        <w:r w:rsidR="00333A09">
          <w:rPr>
            <w:webHidden/>
          </w:rPr>
          <w:instrText xml:space="preserve"> PAGEREF _Toc73373471 \h </w:instrText>
        </w:r>
        <w:r>
          <w:rPr>
            <w:webHidden/>
          </w:rPr>
        </w:r>
        <w:r>
          <w:rPr>
            <w:webHidden/>
          </w:rPr>
          <w:fldChar w:fldCharType="separate"/>
        </w:r>
        <w:r w:rsidR="00333A09">
          <w:rPr>
            <w:webHidden/>
          </w:rPr>
          <w:t>35</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72" w:history="1">
        <w:r w:rsidR="00333A09" w:rsidRPr="00E56D10">
          <w:rPr>
            <w:rStyle w:val="a8"/>
          </w:rPr>
          <w:t>1.</w:t>
        </w:r>
        <w:r w:rsidR="00333A09" w:rsidRPr="00E56D10">
          <w:rPr>
            <w:rStyle w:val="a8"/>
            <w:rFonts w:hint="eastAsia"/>
          </w:rPr>
          <w:t>完成数量。</w:t>
        </w:r>
        <w:r w:rsidR="00333A09">
          <w:rPr>
            <w:webHidden/>
          </w:rPr>
          <w:tab/>
        </w:r>
        <w:r>
          <w:rPr>
            <w:webHidden/>
          </w:rPr>
          <w:fldChar w:fldCharType="begin"/>
        </w:r>
        <w:r w:rsidR="00333A09">
          <w:rPr>
            <w:webHidden/>
          </w:rPr>
          <w:instrText xml:space="preserve"> PAGEREF _Toc73373472 \h </w:instrText>
        </w:r>
        <w:r>
          <w:rPr>
            <w:webHidden/>
          </w:rPr>
        </w:r>
        <w:r>
          <w:rPr>
            <w:webHidden/>
          </w:rPr>
          <w:fldChar w:fldCharType="separate"/>
        </w:r>
        <w:r w:rsidR="00333A09">
          <w:rPr>
            <w:webHidden/>
          </w:rPr>
          <w:t>35</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73" w:history="1">
        <w:r w:rsidR="00333A09" w:rsidRPr="00E56D10">
          <w:rPr>
            <w:rStyle w:val="a8"/>
            <w:rFonts w:ascii="方正仿宋_GBK" w:eastAsia="方正仿宋_GBK" w:hint="eastAsia"/>
          </w:rPr>
          <w:t>全乡</w:t>
        </w:r>
        <w:r w:rsidR="00333A09" w:rsidRPr="00E56D10">
          <w:rPr>
            <w:rStyle w:val="a8"/>
            <w:rFonts w:ascii="方正仿宋_GBK" w:eastAsia="方正仿宋_GBK"/>
          </w:rPr>
          <w:t>14</w:t>
        </w:r>
        <w:r w:rsidR="00333A09" w:rsidRPr="00E56D10">
          <w:rPr>
            <w:rStyle w:val="a8"/>
            <w:rFonts w:ascii="方正仿宋_GBK" w:eastAsia="方正仿宋_GBK" w:hint="eastAsia"/>
          </w:rPr>
          <w:t>个项目有</w:t>
        </w:r>
        <w:r w:rsidR="00333A09" w:rsidRPr="00E56D10">
          <w:rPr>
            <w:rStyle w:val="a8"/>
            <w:rFonts w:ascii="方正仿宋_GBK" w:eastAsia="方正仿宋_GBK"/>
          </w:rPr>
          <w:t>14</w:t>
        </w:r>
        <w:r w:rsidR="00333A09" w:rsidRPr="00E56D10">
          <w:rPr>
            <w:rStyle w:val="a8"/>
            <w:rFonts w:ascii="方正仿宋_GBK" w:eastAsia="方正仿宋_GBK" w:hint="eastAsia"/>
          </w:rPr>
          <w:t>个项目完工报账。</w:t>
        </w:r>
        <w:r w:rsidR="00333A09">
          <w:rPr>
            <w:webHidden/>
          </w:rPr>
          <w:tab/>
        </w:r>
        <w:r>
          <w:rPr>
            <w:webHidden/>
          </w:rPr>
          <w:fldChar w:fldCharType="begin"/>
        </w:r>
        <w:r w:rsidR="00333A09">
          <w:rPr>
            <w:webHidden/>
          </w:rPr>
          <w:instrText xml:space="preserve"> PAGEREF _Toc73373473 \h </w:instrText>
        </w:r>
        <w:r>
          <w:rPr>
            <w:webHidden/>
          </w:rPr>
        </w:r>
        <w:r>
          <w:rPr>
            <w:webHidden/>
          </w:rPr>
          <w:fldChar w:fldCharType="separate"/>
        </w:r>
        <w:r w:rsidR="00333A09">
          <w:rPr>
            <w:webHidden/>
          </w:rPr>
          <w:t>35</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74" w:history="1">
        <w:r w:rsidR="00333A09" w:rsidRPr="00E56D10">
          <w:rPr>
            <w:rStyle w:val="a8"/>
          </w:rPr>
          <w:t>2.</w:t>
        </w:r>
        <w:r w:rsidR="00333A09" w:rsidRPr="00E56D10">
          <w:rPr>
            <w:rStyle w:val="a8"/>
            <w:rFonts w:hint="eastAsia"/>
          </w:rPr>
          <w:t>完成质量。</w:t>
        </w:r>
        <w:r w:rsidR="00333A09">
          <w:rPr>
            <w:webHidden/>
          </w:rPr>
          <w:tab/>
        </w:r>
        <w:r>
          <w:rPr>
            <w:webHidden/>
          </w:rPr>
          <w:fldChar w:fldCharType="begin"/>
        </w:r>
        <w:r w:rsidR="00333A09">
          <w:rPr>
            <w:webHidden/>
          </w:rPr>
          <w:instrText xml:space="preserve"> PAGEREF _Toc73373474 \h </w:instrText>
        </w:r>
        <w:r>
          <w:rPr>
            <w:webHidden/>
          </w:rPr>
        </w:r>
        <w:r>
          <w:rPr>
            <w:webHidden/>
          </w:rPr>
          <w:fldChar w:fldCharType="separate"/>
        </w:r>
        <w:r w:rsidR="00333A09">
          <w:rPr>
            <w:webHidden/>
          </w:rPr>
          <w:t>35</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75" w:history="1">
        <w:r w:rsidR="00333A09" w:rsidRPr="00E56D10">
          <w:rPr>
            <w:rStyle w:val="a8"/>
          </w:rPr>
          <w:t>3.</w:t>
        </w:r>
        <w:r w:rsidR="00333A09" w:rsidRPr="00E56D10">
          <w:rPr>
            <w:rStyle w:val="a8"/>
            <w:rFonts w:hint="eastAsia"/>
          </w:rPr>
          <w:t>完成时效。</w:t>
        </w:r>
        <w:r w:rsidR="00333A09">
          <w:rPr>
            <w:webHidden/>
          </w:rPr>
          <w:tab/>
        </w:r>
        <w:r>
          <w:rPr>
            <w:webHidden/>
          </w:rPr>
          <w:fldChar w:fldCharType="begin"/>
        </w:r>
        <w:r w:rsidR="00333A09">
          <w:rPr>
            <w:webHidden/>
          </w:rPr>
          <w:instrText xml:space="preserve"> PAGEREF _Toc73373475 \h </w:instrText>
        </w:r>
        <w:r>
          <w:rPr>
            <w:webHidden/>
          </w:rPr>
        </w:r>
        <w:r>
          <w:rPr>
            <w:webHidden/>
          </w:rPr>
          <w:fldChar w:fldCharType="separate"/>
        </w:r>
        <w:r w:rsidR="00333A09">
          <w:rPr>
            <w:webHidden/>
          </w:rPr>
          <w:t>35</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76" w:history="1">
        <w:r w:rsidR="00333A09" w:rsidRPr="00E56D10">
          <w:rPr>
            <w:rStyle w:val="a8"/>
          </w:rPr>
          <w:t>4.</w:t>
        </w:r>
        <w:r w:rsidR="00333A09" w:rsidRPr="00E56D10">
          <w:rPr>
            <w:rStyle w:val="a8"/>
            <w:rFonts w:hint="eastAsia"/>
          </w:rPr>
          <w:t>完成成本。</w:t>
        </w:r>
        <w:r w:rsidR="00333A09">
          <w:rPr>
            <w:webHidden/>
          </w:rPr>
          <w:tab/>
        </w:r>
        <w:r>
          <w:rPr>
            <w:webHidden/>
          </w:rPr>
          <w:fldChar w:fldCharType="begin"/>
        </w:r>
        <w:r w:rsidR="00333A09">
          <w:rPr>
            <w:webHidden/>
          </w:rPr>
          <w:instrText xml:space="preserve"> PAGEREF _Toc73373476 \h </w:instrText>
        </w:r>
        <w:r>
          <w:rPr>
            <w:webHidden/>
          </w:rPr>
        </w:r>
        <w:r>
          <w:rPr>
            <w:webHidden/>
          </w:rPr>
          <w:fldChar w:fldCharType="separate"/>
        </w:r>
        <w:r w:rsidR="00333A09">
          <w:rPr>
            <w:webHidden/>
          </w:rPr>
          <w:t>35</w:t>
        </w:r>
        <w:r>
          <w:rPr>
            <w:webHidden/>
          </w:rPr>
          <w:fldChar w:fldCharType="end"/>
        </w:r>
      </w:hyperlink>
    </w:p>
    <w:p w:rsidR="00333A09" w:rsidRDefault="002A0CBE">
      <w:pPr>
        <w:pStyle w:val="10"/>
        <w:tabs>
          <w:tab w:val="left" w:pos="840"/>
        </w:tabs>
        <w:rPr>
          <w:rFonts w:asciiTheme="minorHAnsi" w:eastAsiaTheme="minorEastAsia" w:hAnsiTheme="minorHAnsi" w:cstheme="minorBidi"/>
          <w:sz w:val="21"/>
          <w:szCs w:val="22"/>
        </w:rPr>
      </w:pPr>
      <w:hyperlink w:anchor="_Toc73373477" w:history="1">
        <w:r w:rsidR="00333A09" w:rsidRPr="00E56D10">
          <w:rPr>
            <w:rStyle w:val="a8"/>
            <w:rFonts w:hint="eastAsia"/>
          </w:rPr>
          <w:t>四、</w:t>
        </w:r>
        <w:r w:rsidR="00333A09">
          <w:rPr>
            <w:rFonts w:asciiTheme="minorHAnsi" w:eastAsiaTheme="minorEastAsia" w:hAnsiTheme="minorHAnsi" w:cstheme="minorBidi"/>
            <w:sz w:val="21"/>
            <w:szCs w:val="22"/>
          </w:rPr>
          <w:tab/>
        </w:r>
        <w:r w:rsidR="00333A09" w:rsidRPr="00E56D10">
          <w:rPr>
            <w:rStyle w:val="a8"/>
            <w:rFonts w:hint="eastAsia"/>
          </w:rPr>
          <w:t>存在主要问题</w:t>
        </w:r>
        <w:r w:rsidR="00333A09">
          <w:rPr>
            <w:webHidden/>
          </w:rPr>
          <w:tab/>
        </w:r>
        <w:r>
          <w:rPr>
            <w:webHidden/>
          </w:rPr>
          <w:fldChar w:fldCharType="begin"/>
        </w:r>
        <w:r w:rsidR="00333A09">
          <w:rPr>
            <w:webHidden/>
          </w:rPr>
          <w:instrText xml:space="preserve"> PAGEREF _Toc73373477 \h </w:instrText>
        </w:r>
        <w:r>
          <w:rPr>
            <w:webHidden/>
          </w:rPr>
        </w:r>
        <w:r>
          <w:rPr>
            <w:webHidden/>
          </w:rPr>
          <w:fldChar w:fldCharType="separate"/>
        </w:r>
        <w:r w:rsidR="00333A09">
          <w:rPr>
            <w:webHidden/>
          </w:rPr>
          <w:t>35</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78" w:history="1">
        <w:r w:rsidR="00333A09" w:rsidRPr="00E56D10">
          <w:rPr>
            <w:rStyle w:val="a8"/>
            <w:rFonts w:ascii="方正仿宋_GBK" w:eastAsia="方正仿宋_GBK" w:hint="eastAsia"/>
          </w:rPr>
          <w:t>有部份资金报账相对滞后，导致资金滞留在乡财政所；部份项目报账单据及项目资料不够完善，报账不规范。</w:t>
        </w:r>
        <w:r w:rsidR="00333A09">
          <w:rPr>
            <w:webHidden/>
          </w:rPr>
          <w:tab/>
        </w:r>
        <w:r>
          <w:rPr>
            <w:webHidden/>
          </w:rPr>
          <w:fldChar w:fldCharType="begin"/>
        </w:r>
        <w:r w:rsidR="00333A09">
          <w:rPr>
            <w:webHidden/>
          </w:rPr>
          <w:instrText xml:space="preserve"> PAGEREF _Toc73373478 \h </w:instrText>
        </w:r>
        <w:r>
          <w:rPr>
            <w:webHidden/>
          </w:rPr>
        </w:r>
        <w:r>
          <w:rPr>
            <w:webHidden/>
          </w:rPr>
          <w:fldChar w:fldCharType="separate"/>
        </w:r>
        <w:r w:rsidR="00333A09">
          <w:rPr>
            <w:webHidden/>
          </w:rPr>
          <w:t>35</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79" w:history="1">
        <w:r w:rsidR="00333A09" w:rsidRPr="00E56D10">
          <w:rPr>
            <w:rStyle w:val="a8"/>
            <w:rFonts w:ascii="方正仿宋_GBK" w:eastAsia="方正仿宋_GBK" w:cs="仿宋_GB2312" w:hint="eastAsia"/>
          </w:rPr>
          <w:t>在今后的工作中，我们将加大项目资金的使用力度，加快进度，争取每年的项目当年报账完成。</w:t>
        </w:r>
        <w:r w:rsidR="00333A09">
          <w:rPr>
            <w:webHidden/>
          </w:rPr>
          <w:tab/>
        </w:r>
        <w:r>
          <w:rPr>
            <w:webHidden/>
          </w:rPr>
          <w:fldChar w:fldCharType="begin"/>
        </w:r>
        <w:r w:rsidR="00333A09">
          <w:rPr>
            <w:webHidden/>
          </w:rPr>
          <w:instrText xml:space="preserve"> PAGEREF _Toc73373479 \h </w:instrText>
        </w:r>
        <w:r>
          <w:rPr>
            <w:webHidden/>
          </w:rPr>
        </w:r>
        <w:r>
          <w:rPr>
            <w:webHidden/>
          </w:rPr>
          <w:fldChar w:fldCharType="separate"/>
        </w:r>
        <w:r w:rsidR="00333A09">
          <w:rPr>
            <w:webHidden/>
          </w:rPr>
          <w:t>36</w:t>
        </w:r>
        <w:r>
          <w:rPr>
            <w:webHidden/>
          </w:rPr>
          <w:fldChar w:fldCharType="end"/>
        </w:r>
      </w:hyperlink>
    </w:p>
    <w:p w:rsidR="00333A09" w:rsidRDefault="002A0CBE">
      <w:pPr>
        <w:pStyle w:val="10"/>
        <w:rPr>
          <w:rFonts w:asciiTheme="minorHAnsi" w:eastAsiaTheme="minorEastAsia" w:hAnsiTheme="minorHAnsi" w:cstheme="minorBidi"/>
          <w:sz w:val="21"/>
          <w:szCs w:val="22"/>
        </w:rPr>
      </w:pPr>
      <w:hyperlink w:anchor="_Toc73373480" w:history="1">
        <w:r w:rsidR="00333A09" w:rsidRPr="00E56D10">
          <w:rPr>
            <w:rStyle w:val="a8"/>
            <w:rFonts w:ascii="黑体" w:eastAsia="黑体" w:hAnsi="黑体" w:hint="eastAsia"/>
          </w:rPr>
          <w:t>第</w:t>
        </w:r>
        <w:r w:rsidR="00333A09" w:rsidRPr="00E56D10">
          <w:rPr>
            <w:rStyle w:val="a8"/>
            <w:rFonts w:ascii="黑体" w:eastAsia="黑体" w:hAnsi="黑体" w:hint="eastAsia"/>
            <w:bCs/>
            <w:kern w:val="44"/>
          </w:rPr>
          <w:t>五部分</w:t>
        </w:r>
        <w:r w:rsidR="00333A09" w:rsidRPr="00E56D10">
          <w:rPr>
            <w:rStyle w:val="a8"/>
            <w:rFonts w:ascii="黑体" w:eastAsia="黑体" w:hAnsi="黑体"/>
            <w:bCs/>
            <w:kern w:val="44"/>
          </w:rPr>
          <w:t xml:space="preserve"> </w:t>
        </w:r>
        <w:r w:rsidR="00333A09" w:rsidRPr="00E56D10">
          <w:rPr>
            <w:rStyle w:val="a8"/>
            <w:rFonts w:ascii="黑体" w:eastAsia="黑体" w:hAnsi="黑体" w:hint="eastAsia"/>
            <w:bCs/>
            <w:kern w:val="44"/>
          </w:rPr>
          <w:t>附表</w:t>
        </w:r>
        <w:r w:rsidR="00333A09">
          <w:rPr>
            <w:webHidden/>
          </w:rPr>
          <w:tab/>
        </w:r>
        <w:r>
          <w:rPr>
            <w:webHidden/>
          </w:rPr>
          <w:fldChar w:fldCharType="begin"/>
        </w:r>
        <w:r w:rsidR="00333A09">
          <w:rPr>
            <w:webHidden/>
          </w:rPr>
          <w:instrText xml:space="preserve"> PAGEREF _Toc73373480 \h </w:instrText>
        </w:r>
        <w:r>
          <w:rPr>
            <w:webHidden/>
          </w:rPr>
        </w:r>
        <w:r>
          <w:rPr>
            <w:webHidden/>
          </w:rPr>
          <w:fldChar w:fldCharType="separate"/>
        </w:r>
        <w:r w:rsidR="00333A09">
          <w:rPr>
            <w:webHidden/>
          </w:rPr>
          <w:t>37</w:t>
        </w:r>
        <w:r>
          <w:rPr>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81" w:history="1">
        <w:r w:rsidR="00333A09" w:rsidRPr="00E56D10">
          <w:rPr>
            <w:rStyle w:val="a8"/>
            <w:rFonts w:ascii="仿宋" w:eastAsia="仿宋" w:hAnsi="仿宋" w:hint="eastAsia"/>
            <w:noProof/>
          </w:rPr>
          <w:t>一、收入支出决算总表</w:t>
        </w:r>
        <w:r w:rsidR="00333A09">
          <w:rPr>
            <w:noProof/>
            <w:webHidden/>
          </w:rPr>
          <w:tab/>
        </w:r>
        <w:r>
          <w:rPr>
            <w:noProof/>
            <w:webHidden/>
          </w:rPr>
          <w:fldChar w:fldCharType="begin"/>
        </w:r>
        <w:r w:rsidR="00333A09">
          <w:rPr>
            <w:noProof/>
            <w:webHidden/>
          </w:rPr>
          <w:instrText xml:space="preserve"> PAGEREF _Toc73373481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82" w:history="1">
        <w:r w:rsidR="00333A09" w:rsidRPr="00E56D10">
          <w:rPr>
            <w:rStyle w:val="a8"/>
            <w:rFonts w:ascii="仿宋" w:eastAsia="仿宋" w:hAnsi="仿宋" w:hint="eastAsia"/>
            <w:noProof/>
          </w:rPr>
          <w:t>二、收入总表</w:t>
        </w:r>
        <w:r w:rsidR="00333A09">
          <w:rPr>
            <w:noProof/>
            <w:webHidden/>
          </w:rPr>
          <w:tab/>
        </w:r>
        <w:r>
          <w:rPr>
            <w:noProof/>
            <w:webHidden/>
          </w:rPr>
          <w:fldChar w:fldCharType="begin"/>
        </w:r>
        <w:r w:rsidR="00333A09">
          <w:rPr>
            <w:noProof/>
            <w:webHidden/>
          </w:rPr>
          <w:instrText xml:space="preserve"> PAGEREF _Toc73373482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83" w:history="1">
        <w:r w:rsidR="00333A09" w:rsidRPr="00E56D10">
          <w:rPr>
            <w:rStyle w:val="a8"/>
            <w:rFonts w:ascii="仿宋" w:eastAsia="仿宋" w:hAnsi="仿宋" w:hint="eastAsia"/>
            <w:noProof/>
          </w:rPr>
          <w:t>三、支出总表</w:t>
        </w:r>
        <w:r w:rsidR="00333A09">
          <w:rPr>
            <w:noProof/>
            <w:webHidden/>
          </w:rPr>
          <w:tab/>
        </w:r>
        <w:r>
          <w:rPr>
            <w:noProof/>
            <w:webHidden/>
          </w:rPr>
          <w:fldChar w:fldCharType="begin"/>
        </w:r>
        <w:r w:rsidR="00333A09">
          <w:rPr>
            <w:noProof/>
            <w:webHidden/>
          </w:rPr>
          <w:instrText xml:space="preserve"> PAGEREF _Toc73373483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84" w:history="1">
        <w:r w:rsidR="00333A09" w:rsidRPr="00E56D10">
          <w:rPr>
            <w:rStyle w:val="a8"/>
            <w:rFonts w:ascii="仿宋" w:eastAsia="仿宋" w:hAnsi="仿宋" w:hint="eastAsia"/>
            <w:noProof/>
          </w:rPr>
          <w:t>四、财政拨款收入支出决算总表</w:t>
        </w:r>
        <w:r w:rsidR="00333A09">
          <w:rPr>
            <w:noProof/>
            <w:webHidden/>
          </w:rPr>
          <w:tab/>
        </w:r>
        <w:r>
          <w:rPr>
            <w:noProof/>
            <w:webHidden/>
          </w:rPr>
          <w:fldChar w:fldCharType="begin"/>
        </w:r>
        <w:r w:rsidR="00333A09">
          <w:rPr>
            <w:noProof/>
            <w:webHidden/>
          </w:rPr>
          <w:instrText xml:space="preserve"> PAGEREF _Toc73373484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85" w:history="1">
        <w:r w:rsidR="00333A09" w:rsidRPr="00E56D10">
          <w:rPr>
            <w:rStyle w:val="a8"/>
            <w:rFonts w:ascii="仿宋" w:eastAsia="仿宋" w:hAnsi="仿宋" w:hint="eastAsia"/>
            <w:noProof/>
          </w:rPr>
          <w:t>五、财政拨款支出决算明细表（政府经济分类科目）</w:t>
        </w:r>
        <w:r w:rsidR="00333A09">
          <w:rPr>
            <w:noProof/>
            <w:webHidden/>
          </w:rPr>
          <w:tab/>
        </w:r>
        <w:r>
          <w:rPr>
            <w:noProof/>
            <w:webHidden/>
          </w:rPr>
          <w:fldChar w:fldCharType="begin"/>
        </w:r>
        <w:r w:rsidR="00333A09">
          <w:rPr>
            <w:noProof/>
            <w:webHidden/>
          </w:rPr>
          <w:instrText xml:space="preserve"> PAGEREF _Toc73373485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86" w:history="1">
        <w:r w:rsidR="00333A09" w:rsidRPr="00E56D10">
          <w:rPr>
            <w:rStyle w:val="a8"/>
            <w:rFonts w:ascii="仿宋" w:eastAsia="仿宋" w:hAnsi="仿宋" w:hint="eastAsia"/>
            <w:noProof/>
          </w:rPr>
          <w:t>六、一般公共预算财政拨款支出决算表</w:t>
        </w:r>
        <w:r w:rsidR="00333A09">
          <w:rPr>
            <w:noProof/>
            <w:webHidden/>
          </w:rPr>
          <w:tab/>
        </w:r>
        <w:r>
          <w:rPr>
            <w:noProof/>
            <w:webHidden/>
          </w:rPr>
          <w:fldChar w:fldCharType="begin"/>
        </w:r>
        <w:r w:rsidR="00333A09">
          <w:rPr>
            <w:noProof/>
            <w:webHidden/>
          </w:rPr>
          <w:instrText xml:space="preserve"> PAGEREF _Toc73373486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87" w:history="1">
        <w:r w:rsidR="00333A09" w:rsidRPr="00E56D10">
          <w:rPr>
            <w:rStyle w:val="a8"/>
            <w:rFonts w:ascii="仿宋" w:eastAsia="仿宋" w:hAnsi="仿宋" w:hint="eastAsia"/>
            <w:noProof/>
          </w:rPr>
          <w:t>七、一般公共预算财政拨款支出决算明细表</w:t>
        </w:r>
        <w:r w:rsidR="00333A09">
          <w:rPr>
            <w:noProof/>
            <w:webHidden/>
          </w:rPr>
          <w:tab/>
        </w:r>
        <w:r>
          <w:rPr>
            <w:noProof/>
            <w:webHidden/>
          </w:rPr>
          <w:fldChar w:fldCharType="begin"/>
        </w:r>
        <w:r w:rsidR="00333A09">
          <w:rPr>
            <w:noProof/>
            <w:webHidden/>
          </w:rPr>
          <w:instrText xml:space="preserve"> PAGEREF _Toc73373487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88" w:history="1">
        <w:r w:rsidR="00333A09" w:rsidRPr="00E56D10">
          <w:rPr>
            <w:rStyle w:val="a8"/>
            <w:rFonts w:ascii="仿宋" w:eastAsia="仿宋" w:hAnsi="仿宋" w:hint="eastAsia"/>
            <w:noProof/>
          </w:rPr>
          <w:t>八、一般公共预算财政拨款基本支出决算表</w:t>
        </w:r>
        <w:r w:rsidR="00333A09">
          <w:rPr>
            <w:noProof/>
            <w:webHidden/>
          </w:rPr>
          <w:tab/>
        </w:r>
        <w:r>
          <w:rPr>
            <w:noProof/>
            <w:webHidden/>
          </w:rPr>
          <w:fldChar w:fldCharType="begin"/>
        </w:r>
        <w:r w:rsidR="00333A09">
          <w:rPr>
            <w:noProof/>
            <w:webHidden/>
          </w:rPr>
          <w:instrText xml:space="preserve"> PAGEREF _Toc73373488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89" w:history="1">
        <w:r w:rsidR="00333A09" w:rsidRPr="00E56D10">
          <w:rPr>
            <w:rStyle w:val="a8"/>
            <w:rFonts w:ascii="仿宋" w:eastAsia="仿宋" w:hAnsi="仿宋" w:hint="eastAsia"/>
            <w:noProof/>
          </w:rPr>
          <w:t>九、一般公共预算财政拨款项目支出决算表</w:t>
        </w:r>
        <w:r w:rsidR="00333A09">
          <w:rPr>
            <w:noProof/>
            <w:webHidden/>
          </w:rPr>
          <w:tab/>
        </w:r>
        <w:r>
          <w:rPr>
            <w:noProof/>
            <w:webHidden/>
          </w:rPr>
          <w:fldChar w:fldCharType="begin"/>
        </w:r>
        <w:r w:rsidR="00333A09">
          <w:rPr>
            <w:noProof/>
            <w:webHidden/>
          </w:rPr>
          <w:instrText xml:space="preserve"> PAGEREF _Toc73373489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90" w:history="1">
        <w:r w:rsidR="00333A09" w:rsidRPr="00E56D10">
          <w:rPr>
            <w:rStyle w:val="a8"/>
            <w:rFonts w:ascii="仿宋" w:eastAsia="仿宋" w:hAnsi="仿宋" w:hint="eastAsia"/>
            <w:noProof/>
          </w:rPr>
          <w:t>十、一般公共预算财政拨款“三公”经费支出决算表</w:t>
        </w:r>
        <w:r w:rsidR="00333A09">
          <w:rPr>
            <w:noProof/>
            <w:webHidden/>
          </w:rPr>
          <w:tab/>
        </w:r>
        <w:r>
          <w:rPr>
            <w:noProof/>
            <w:webHidden/>
          </w:rPr>
          <w:fldChar w:fldCharType="begin"/>
        </w:r>
        <w:r w:rsidR="00333A09">
          <w:rPr>
            <w:noProof/>
            <w:webHidden/>
          </w:rPr>
          <w:instrText xml:space="preserve"> PAGEREF _Toc73373490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91" w:history="1">
        <w:r w:rsidR="00333A09" w:rsidRPr="00E56D10">
          <w:rPr>
            <w:rStyle w:val="a8"/>
            <w:rFonts w:ascii="仿宋" w:eastAsia="仿宋" w:hAnsi="仿宋" w:hint="eastAsia"/>
            <w:noProof/>
          </w:rPr>
          <w:t>十一、政府性基金预算财政拨款收入支出决算表</w:t>
        </w:r>
        <w:r w:rsidR="00333A09">
          <w:rPr>
            <w:noProof/>
            <w:webHidden/>
          </w:rPr>
          <w:tab/>
        </w:r>
        <w:r>
          <w:rPr>
            <w:noProof/>
            <w:webHidden/>
          </w:rPr>
          <w:fldChar w:fldCharType="begin"/>
        </w:r>
        <w:r w:rsidR="00333A09">
          <w:rPr>
            <w:noProof/>
            <w:webHidden/>
          </w:rPr>
          <w:instrText xml:space="preserve"> PAGEREF _Toc73373491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92" w:history="1">
        <w:r w:rsidR="00333A09" w:rsidRPr="00E56D10">
          <w:rPr>
            <w:rStyle w:val="a8"/>
            <w:rFonts w:ascii="仿宋" w:eastAsia="仿宋" w:hAnsi="仿宋" w:hint="eastAsia"/>
            <w:noProof/>
          </w:rPr>
          <w:t>十二、政府性基金预算财政拨款“三公”经费支出决算表</w:t>
        </w:r>
        <w:r w:rsidR="00333A09">
          <w:rPr>
            <w:noProof/>
            <w:webHidden/>
          </w:rPr>
          <w:tab/>
        </w:r>
        <w:r>
          <w:rPr>
            <w:noProof/>
            <w:webHidden/>
          </w:rPr>
          <w:fldChar w:fldCharType="begin"/>
        </w:r>
        <w:r w:rsidR="00333A09">
          <w:rPr>
            <w:noProof/>
            <w:webHidden/>
          </w:rPr>
          <w:instrText xml:space="preserve"> PAGEREF _Toc73373492 \h </w:instrText>
        </w:r>
        <w:r>
          <w:rPr>
            <w:noProof/>
            <w:webHidden/>
          </w:rPr>
        </w:r>
        <w:r>
          <w:rPr>
            <w:noProof/>
            <w:webHidden/>
          </w:rPr>
          <w:fldChar w:fldCharType="separate"/>
        </w:r>
        <w:r w:rsidR="00333A09">
          <w:rPr>
            <w:noProof/>
            <w:webHidden/>
          </w:rPr>
          <w:t>37</w:t>
        </w:r>
        <w:r>
          <w:rPr>
            <w:noProof/>
            <w:webHidden/>
          </w:rPr>
          <w:fldChar w:fldCharType="end"/>
        </w:r>
      </w:hyperlink>
    </w:p>
    <w:p w:rsidR="00333A09" w:rsidRDefault="002A0CBE">
      <w:pPr>
        <w:pStyle w:val="20"/>
        <w:rPr>
          <w:rFonts w:asciiTheme="minorHAnsi" w:eastAsiaTheme="minorEastAsia" w:hAnsiTheme="minorHAnsi" w:cstheme="minorBidi"/>
          <w:noProof/>
          <w:szCs w:val="22"/>
        </w:rPr>
      </w:pPr>
      <w:hyperlink w:anchor="_Toc73373493" w:history="1">
        <w:r w:rsidR="00333A09" w:rsidRPr="00E56D10">
          <w:rPr>
            <w:rStyle w:val="a8"/>
            <w:rFonts w:ascii="仿宋" w:eastAsia="仿宋" w:hAnsi="仿宋" w:hint="eastAsia"/>
            <w:noProof/>
          </w:rPr>
          <w:t>十三、国有资本经营预算支出决算表</w:t>
        </w:r>
        <w:r w:rsidR="00333A09">
          <w:rPr>
            <w:noProof/>
            <w:webHidden/>
          </w:rPr>
          <w:tab/>
        </w:r>
        <w:r>
          <w:rPr>
            <w:noProof/>
            <w:webHidden/>
          </w:rPr>
          <w:fldChar w:fldCharType="begin"/>
        </w:r>
        <w:r w:rsidR="00333A09">
          <w:rPr>
            <w:noProof/>
            <w:webHidden/>
          </w:rPr>
          <w:instrText xml:space="preserve"> PAGEREF _Toc73373493 \h </w:instrText>
        </w:r>
        <w:r>
          <w:rPr>
            <w:noProof/>
            <w:webHidden/>
          </w:rPr>
        </w:r>
        <w:r>
          <w:rPr>
            <w:noProof/>
            <w:webHidden/>
          </w:rPr>
          <w:fldChar w:fldCharType="separate"/>
        </w:r>
        <w:r w:rsidR="00333A09">
          <w:rPr>
            <w:noProof/>
            <w:webHidden/>
          </w:rPr>
          <w:t>37</w:t>
        </w:r>
        <w:r>
          <w:rPr>
            <w:noProof/>
            <w:webHidden/>
          </w:rPr>
          <w:fldChar w:fldCharType="end"/>
        </w:r>
      </w:hyperlink>
    </w:p>
    <w:p w:rsidR="000D1D50" w:rsidRPr="00FD3CC1" w:rsidRDefault="002A0CBE" w:rsidP="00DC7CBA">
      <w:pPr>
        <w:widowControl/>
        <w:jc w:val="left"/>
        <w:rPr>
          <w:rFonts w:ascii="仿宋" w:eastAsia="仿宋" w:hAnsi="仿宋"/>
          <w:color w:val="000000"/>
          <w:sz w:val="24"/>
        </w:rPr>
      </w:pPr>
      <w:r w:rsidRPr="00FD3CC1">
        <w:rPr>
          <w:rFonts w:ascii="仿宋" w:eastAsia="仿宋" w:hAnsi="仿宋"/>
          <w:color w:val="000000"/>
          <w:sz w:val="24"/>
        </w:rPr>
        <w:fldChar w:fldCharType="end"/>
      </w:r>
    </w:p>
    <w:p w:rsidR="006748A4" w:rsidRDefault="006748A4">
      <w:pPr>
        <w:widowControl/>
        <w:jc w:val="left"/>
        <w:rPr>
          <w:rFonts w:ascii="黑体" w:eastAsia="黑体" w:hAnsi="黑体"/>
          <w:bCs/>
          <w:kern w:val="44"/>
          <w:sz w:val="44"/>
          <w:szCs w:val="44"/>
        </w:rPr>
      </w:pPr>
      <w:bookmarkStart w:id="14" w:name="_Toc15377196"/>
      <w:r>
        <w:rPr>
          <w:rFonts w:ascii="黑体" w:eastAsia="黑体" w:hAnsi="黑体"/>
          <w:b/>
        </w:rPr>
        <w:br w:type="page"/>
      </w:r>
    </w:p>
    <w:p w:rsidR="000D1D50" w:rsidRPr="00622830" w:rsidRDefault="00A268C4" w:rsidP="00220536">
      <w:pPr>
        <w:pStyle w:val="1"/>
        <w:jc w:val="center"/>
        <w:rPr>
          <w:rStyle w:val="1Char"/>
          <w:rFonts w:ascii="黑体" w:eastAsia="黑体" w:hAnsi="黑体"/>
          <w:b/>
        </w:rPr>
      </w:pPr>
      <w:bookmarkStart w:id="15" w:name="_Toc73373439"/>
      <w:r w:rsidRPr="00622830">
        <w:rPr>
          <w:rFonts w:ascii="黑体" w:eastAsia="黑体" w:hAnsi="黑体" w:hint="eastAsia"/>
          <w:b w:val="0"/>
        </w:rPr>
        <w:lastRenderedPageBreak/>
        <w:t xml:space="preserve">第一部分 </w:t>
      </w:r>
      <w:r w:rsidRPr="00622830">
        <w:rPr>
          <w:rStyle w:val="1Char"/>
          <w:rFonts w:ascii="黑体" w:eastAsia="黑体" w:hAnsi="黑体" w:hint="eastAsia"/>
        </w:rPr>
        <w:t>部门概况</w:t>
      </w:r>
      <w:bookmarkEnd w:id="14"/>
      <w:bookmarkEnd w:id="15"/>
    </w:p>
    <w:p w:rsidR="000D1D50" w:rsidRPr="00CE49DA" w:rsidRDefault="000D1D50">
      <w:pPr>
        <w:widowControl/>
        <w:jc w:val="left"/>
        <w:rPr>
          <w:rFonts w:ascii="黑体" w:eastAsia="黑体"/>
          <w:color w:val="000000"/>
          <w:sz w:val="32"/>
          <w:szCs w:val="32"/>
        </w:rPr>
      </w:pPr>
    </w:p>
    <w:p w:rsidR="000D1D50" w:rsidRPr="00CE49DA" w:rsidRDefault="00622830" w:rsidP="00971997">
      <w:pPr>
        <w:pStyle w:val="2"/>
        <w:rPr>
          <w:rStyle w:val="2Char"/>
          <w:rFonts w:ascii="仿宋" w:eastAsia="仿宋" w:hAnsi="仿宋"/>
        </w:rPr>
      </w:pPr>
      <w:bookmarkStart w:id="16" w:name="_Toc15377197"/>
      <w:bookmarkStart w:id="17" w:name="_Toc73373440"/>
      <w:r w:rsidRPr="00622830">
        <w:rPr>
          <w:rFonts w:ascii="黑体" w:eastAsia="黑体" w:hAnsi="黑体" w:hint="eastAsia"/>
          <w:b w:val="0"/>
          <w:color w:val="000000"/>
        </w:rPr>
        <w:t>一、</w:t>
      </w:r>
      <w:r w:rsidR="00A268C4" w:rsidRPr="00CE49DA">
        <w:rPr>
          <w:rFonts w:ascii="黑体" w:eastAsia="黑体" w:hAnsi="黑体" w:hint="eastAsia"/>
          <w:b w:val="0"/>
          <w:color w:val="000000"/>
        </w:rPr>
        <w:t>基</w:t>
      </w:r>
      <w:r w:rsidR="00A268C4" w:rsidRPr="00CE49DA">
        <w:rPr>
          <w:rStyle w:val="2Char"/>
          <w:rFonts w:ascii="黑体" w:eastAsia="黑体" w:hAnsi="黑体" w:hint="eastAsia"/>
        </w:rPr>
        <w:t>本职能及主要工作</w:t>
      </w:r>
      <w:bookmarkEnd w:id="16"/>
      <w:bookmarkEnd w:id="17"/>
    </w:p>
    <w:p w:rsidR="003B1E55" w:rsidRDefault="00A268C4" w:rsidP="003B1E5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Chars="200" w:firstLine="640"/>
        <w:jc w:val="left"/>
        <w:rPr>
          <w:rFonts w:ascii="仿宋" w:eastAsia="仿宋" w:hAnsi="仿宋"/>
          <w:bCs/>
          <w:color w:val="000000"/>
          <w:sz w:val="32"/>
          <w:szCs w:val="32"/>
        </w:rPr>
      </w:pPr>
      <w:bookmarkStart w:id="18" w:name="_Toc15377198"/>
      <w:bookmarkStart w:id="19" w:name="_Toc15378445"/>
      <w:r w:rsidRPr="00CE49DA">
        <w:rPr>
          <w:rFonts w:ascii="仿宋" w:eastAsia="仿宋" w:hAnsi="仿宋" w:hint="eastAsia"/>
          <w:bCs/>
          <w:color w:val="000000"/>
          <w:sz w:val="32"/>
          <w:szCs w:val="32"/>
        </w:rPr>
        <w:t>（一）主要职能。</w:t>
      </w:r>
      <w:bookmarkStart w:id="20" w:name="_Toc15377199"/>
      <w:bookmarkStart w:id="21" w:name="_Toc15378446"/>
      <w:bookmarkEnd w:id="18"/>
      <w:bookmarkEnd w:id="19"/>
    </w:p>
    <w:p w:rsidR="003B1E55" w:rsidRPr="000D7811" w:rsidRDefault="003B1E55" w:rsidP="000D781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Chars="200" w:firstLine="660"/>
        <w:jc w:val="left"/>
        <w:rPr>
          <w:rFonts w:ascii="方正仿宋_GBK" w:eastAsia="方正仿宋_GBK" w:hAnsi="宋体" w:cs="宋体"/>
          <w:color w:val="000000"/>
          <w:kern w:val="0"/>
          <w:sz w:val="33"/>
          <w:szCs w:val="33"/>
        </w:rPr>
      </w:pPr>
      <w:r w:rsidRPr="000D7811">
        <w:rPr>
          <w:rFonts w:ascii="方正仿宋_GBK" w:eastAsia="方正仿宋_GBK" w:hAnsi="宋体" w:cs="宋体" w:hint="eastAsia"/>
          <w:color w:val="000000"/>
          <w:kern w:val="0"/>
          <w:sz w:val="33"/>
          <w:szCs w:val="33"/>
        </w:rPr>
        <w:t>1、制定和组织实施经济、科技和社会发展计划，制定资源开发技术改造和产业结构调整方案，组织指导好各业生产搞好</w:t>
      </w:r>
      <w:hyperlink r:id="rId9" w:tgtFrame="_blank" w:history="1">
        <w:r w:rsidRPr="000D7811">
          <w:rPr>
            <w:rFonts w:ascii="方正仿宋_GBK" w:eastAsia="方正仿宋_GBK" w:hAnsi="宋体" w:cs="宋体" w:hint="eastAsia"/>
            <w:color w:val="000000"/>
            <w:kern w:val="0"/>
            <w:sz w:val="33"/>
            <w:szCs w:val="33"/>
          </w:rPr>
          <w:t>商品流通</w:t>
        </w:r>
      </w:hyperlink>
      <w:r w:rsidRPr="000D7811">
        <w:rPr>
          <w:rFonts w:ascii="方正仿宋_GBK" w:eastAsia="方正仿宋_GBK" w:hAnsi="宋体" w:cs="宋体" w:hint="eastAsia"/>
          <w:color w:val="000000"/>
          <w:kern w:val="0"/>
          <w:sz w:val="33"/>
          <w:szCs w:val="33"/>
        </w:rPr>
        <w:t>，协调好本乡与外地区的经济交流与合作，抓好招商引资，</w:t>
      </w:r>
      <w:hyperlink r:id="rId10" w:tgtFrame="_blank" w:history="1">
        <w:r w:rsidRPr="000D7811">
          <w:rPr>
            <w:rFonts w:ascii="方正仿宋_GBK" w:eastAsia="方正仿宋_GBK" w:hAnsi="宋体" w:cs="宋体" w:hint="eastAsia"/>
            <w:color w:val="000000"/>
            <w:kern w:val="0"/>
            <w:sz w:val="33"/>
            <w:szCs w:val="33"/>
          </w:rPr>
          <w:t>人才引进</w:t>
        </w:r>
      </w:hyperlink>
      <w:r w:rsidRPr="000D7811">
        <w:rPr>
          <w:rFonts w:ascii="方正仿宋_GBK" w:eastAsia="方正仿宋_GBK" w:hAnsi="宋体" w:cs="宋体" w:hint="eastAsia"/>
          <w:color w:val="000000"/>
          <w:kern w:val="0"/>
          <w:sz w:val="33"/>
          <w:szCs w:val="33"/>
        </w:rPr>
        <w:t>项目开发，不断培育市场体系，组织经济运行，促进经济发展。</w:t>
      </w:r>
    </w:p>
    <w:p w:rsidR="000D7811" w:rsidRDefault="003B1E55" w:rsidP="000D781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Chars="200" w:firstLine="660"/>
        <w:jc w:val="left"/>
        <w:rPr>
          <w:rFonts w:ascii="方正仿宋_GBK" w:eastAsia="方正仿宋_GBK" w:hAnsi="宋体" w:cs="宋体"/>
          <w:color w:val="000000"/>
          <w:kern w:val="0"/>
          <w:sz w:val="33"/>
          <w:szCs w:val="33"/>
        </w:rPr>
      </w:pPr>
      <w:r w:rsidRPr="000D7811">
        <w:rPr>
          <w:rFonts w:ascii="方正仿宋_GBK" w:eastAsia="方正仿宋_GBK" w:hAnsi="宋体" w:cs="宋体" w:hint="eastAsia"/>
          <w:color w:val="000000"/>
          <w:kern w:val="0"/>
          <w:sz w:val="33"/>
          <w:szCs w:val="33"/>
        </w:rPr>
        <w:t>2、制定并组织实施村镇建设规划，部署重点工程建设，地方道路建设及公共设施，水利设施的管理，负责土地、林木、水等自然资源和生态环境的保护，做好护林防火工作。</w:t>
      </w:r>
    </w:p>
    <w:p w:rsidR="000D7811" w:rsidRDefault="003B1E55" w:rsidP="000D781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Chars="200" w:firstLine="660"/>
        <w:jc w:val="left"/>
        <w:rPr>
          <w:rFonts w:ascii="方正仿宋_GBK" w:eastAsia="方正仿宋_GBK" w:hAnsi="宋体" w:cs="宋体"/>
          <w:color w:val="000000"/>
          <w:kern w:val="0"/>
          <w:sz w:val="33"/>
          <w:szCs w:val="33"/>
        </w:rPr>
      </w:pPr>
      <w:r w:rsidRPr="000D7811">
        <w:rPr>
          <w:rFonts w:ascii="方正仿宋_GBK" w:eastAsia="方正仿宋_GBK" w:hAnsi="宋体" w:cs="宋体" w:hint="eastAsia"/>
          <w:color w:val="000000"/>
          <w:kern w:val="0"/>
          <w:sz w:val="33"/>
          <w:szCs w:val="33"/>
        </w:rPr>
        <w:t xml:space="preserve"> 3、负责本行政区域内的民政、计划生育、</w:t>
      </w:r>
      <w:hyperlink r:id="rId11" w:tgtFrame="_blank" w:history="1">
        <w:r w:rsidRPr="000D7811">
          <w:rPr>
            <w:rFonts w:ascii="方正仿宋_GBK" w:eastAsia="方正仿宋_GBK" w:hAnsi="宋体" w:cs="宋体" w:hint="eastAsia"/>
            <w:color w:val="000000"/>
            <w:kern w:val="0"/>
            <w:sz w:val="33"/>
            <w:szCs w:val="33"/>
          </w:rPr>
          <w:t>文化教育</w:t>
        </w:r>
      </w:hyperlink>
      <w:r w:rsidRPr="000D7811">
        <w:rPr>
          <w:rFonts w:ascii="方正仿宋_GBK" w:eastAsia="方正仿宋_GBK" w:hAnsi="宋体" w:cs="宋体" w:hint="eastAsia"/>
          <w:color w:val="000000"/>
          <w:kern w:val="0"/>
          <w:sz w:val="33"/>
          <w:szCs w:val="33"/>
        </w:rPr>
        <w:t>、卫生、体育等社会公益事业的综合性工作，维护一切经济单位和个人的正当经济权益，取缔非法经济活动，调解和处理</w:t>
      </w:r>
      <w:hyperlink r:id="rId12" w:tgtFrame="_blank" w:history="1">
        <w:r w:rsidRPr="000D7811">
          <w:rPr>
            <w:rFonts w:ascii="方正仿宋_GBK" w:eastAsia="方正仿宋_GBK" w:hAnsi="宋体" w:cs="宋体" w:hint="eastAsia"/>
            <w:color w:val="000000"/>
            <w:kern w:val="0"/>
            <w:sz w:val="33"/>
            <w:szCs w:val="33"/>
          </w:rPr>
          <w:t>民事纠纷</w:t>
        </w:r>
      </w:hyperlink>
      <w:r w:rsidRPr="000D7811">
        <w:rPr>
          <w:rFonts w:ascii="方正仿宋_GBK" w:eastAsia="方正仿宋_GBK" w:hAnsi="宋体" w:cs="宋体" w:hint="eastAsia"/>
          <w:color w:val="000000"/>
          <w:kern w:val="0"/>
          <w:sz w:val="33"/>
          <w:szCs w:val="33"/>
        </w:rPr>
        <w:t>，打击刑事犯罪维护社会稳定。</w:t>
      </w:r>
    </w:p>
    <w:p w:rsidR="000D7811" w:rsidRDefault="003B1E55" w:rsidP="000D781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Chars="200" w:firstLine="660"/>
        <w:jc w:val="left"/>
        <w:rPr>
          <w:rFonts w:ascii="方正仿宋_GBK" w:eastAsia="方正仿宋_GBK" w:hAnsi="宋体" w:cs="宋体"/>
          <w:color w:val="000000"/>
          <w:kern w:val="0"/>
          <w:sz w:val="33"/>
          <w:szCs w:val="33"/>
        </w:rPr>
      </w:pPr>
      <w:r w:rsidRPr="000D7811">
        <w:rPr>
          <w:rFonts w:ascii="方正仿宋_GBK" w:eastAsia="方正仿宋_GBK" w:hAnsi="宋体" w:cs="宋体" w:hint="eastAsia"/>
          <w:color w:val="000000"/>
          <w:kern w:val="0"/>
          <w:sz w:val="33"/>
          <w:szCs w:val="33"/>
        </w:rPr>
        <w:t>4、按计划组织本级财政收入和地方税的征收，完成国家财政计划，不断培植税源，管好财政资金，增强财政实力。</w:t>
      </w:r>
    </w:p>
    <w:p w:rsidR="000D7811" w:rsidRDefault="003B1E55" w:rsidP="000D781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Chars="200" w:firstLine="660"/>
        <w:jc w:val="left"/>
        <w:rPr>
          <w:rFonts w:ascii="方正仿宋_GBK" w:eastAsia="方正仿宋_GBK" w:hAnsi="宋体" w:cs="宋体"/>
          <w:color w:val="333333"/>
          <w:kern w:val="0"/>
          <w:sz w:val="33"/>
          <w:szCs w:val="33"/>
        </w:rPr>
      </w:pPr>
      <w:r w:rsidRPr="000D7811">
        <w:rPr>
          <w:rFonts w:ascii="方正仿宋_GBK" w:eastAsia="方正仿宋_GBK" w:hAnsi="宋体" w:cs="宋体" w:hint="eastAsia"/>
          <w:color w:val="000000"/>
          <w:kern w:val="0"/>
          <w:sz w:val="33"/>
          <w:szCs w:val="33"/>
        </w:rPr>
        <w:lastRenderedPageBreak/>
        <w:t>5、抓好精神文明建设，丰富</w:t>
      </w:r>
      <w:hyperlink r:id="rId13" w:tgtFrame="_blank" w:history="1">
        <w:r w:rsidRPr="000D7811">
          <w:rPr>
            <w:rFonts w:ascii="方正仿宋_GBK" w:eastAsia="方正仿宋_GBK" w:hAnsi="宋体" w:cs="宋体" w:hint="eastAsia"/>
            <w:color w:val="000000"/>
            <w:kern w:val="0"/>
            <w:sz w:val="33"/>
            <w:szCs w:val="33"/>
          </w:rPr>
          <w:t>群众文化</w:t>
        </w:r>
      </w:hyperlink>
      <w:r w:rsidRPr="000D7811">
        <w:rPr>
          <w:rFonts w:ascii="方正仿宋_GBK" w:eastAsia="方正仿宋_GBK" w:hAnsi="宋体" w:cs="宋体" w:hint="eastAsia"/>
          <w:color w:val="000000"/>
          <w:kern w:val="0"/>
          <w:sz w:val="33"/>
          <w:szCs w:val="33"/>
        </w:rPr>
        <w:t>生活，提倡移风易俗，</w:t>
      </w:r>
      <w:r w:rsidRPr="000D7811">
        <w:rPr>
          <w:rFonts w:ascii="方正仿宋_GBK" w:eastAsia="方正仿宋_GBK" w:hAnsi="宋体" w:cs="宋体" w:hint="eastAsia"/>
          <w:color w:val="333333"/>
          <w:kern w:val="0"/>
          <w:sz w:val="33"/>
          <w:szCs w:val="33"/>
        </w:rPr>
        <w:t>反对封建迷信，破除陈规陋习，树立社会主义新风尚。</w:t>
      </w:r>
    </w:p>
    <w:p w:rsidR="003B1E55" w:rsidRPr="000D7811" w:rsidRDefault="003B1E55" w:rsidP="000D781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Chars="200" w:firstLine="660"/>
        <w:jc w:val="left"/>
        <w:rPr>
          <w:rFonts w:ascii="方正仿宋_GBK" w:eastAsia="方正仿宋_GBK" w:hAnsi="宋体" w:cs="宋体"/>
          <w:color w:val="333333"/>
          <w:kern w:val="0"/>
          <w:sz w:val="33"/>
          <w:szCs w:val="33"/>
        </w:rPr>
      </w:pPr>
      <w:r w:rsidRPr="000D7811">
        <w:rPr>
          <w:rFonts w:ascii="方正仿宋_GBK" w:eastAsia="方正仿宋_GBK" w:hAnsi="宋体" w:cs="宋体" w:hint="eastAsia"/>
          <w:color w:val="333333"/>
          <w:kern w:val="0"/>
          <w:sz w:val="33"/>
          <w:szCs w:val="33"/>
        </w:rPr>
        <w:t xml:space="preserve"> 6、完成上级政府交办的其它事项。</w:t>
      </w:r>
    </w:p>
    <w:p w:rsidR="000D1D50" w:rsidRPr="00CE49DA" w:rsidRDefault="00A268C4">
      <w:pPr>
        <w:pStyle w:val="a3"/>
        <w:adjustRightInd w:val="0"/>
        <w:snapToGrid w:val="0"/>
        <w:spacing w:before="93" w:line="600" w:lineRule="exact"/>
        <w:ind w:firstLineChars="210" w:firstLine="672"/>
        <w:outlineLvl w:val="2"/>
        <w:rPr>
          <w:rFonts w:ascii="仿宋" w:eastAsia="仿宋" w:hAnsi="仿宋"/>
          <w:bCs/>
          <w:color w:val="000000"/>
          <w:sz w:val="32"/>
          <w:szCs w:val="32"/>
        </w:rPr>
      </w:pPr>
      <w:r w:rsidRPr="00CE49DA">
        <w:rPr>
          <w:rFonts w:ascii="仿宋" w:eastAsia="仿宋" w:hAnsi="仿宋" w:hint="eastAsia"/>
          <w:bCs/>
          <w:color w:val="000000"/>
          <w:sz w:val="32"/>
          <w:szCs w:val="32"/>
        </w:rPr>
        <w:t>（二）</w:t>
      </w:r>
      <w:r w:rsidRPr="00CE49DA">
        <w:rPr>
          <w:rFonts w:ascii="仿宋" w:eastAsia="仿宋" w:hAnsi="仿宋"/>
          <w:bCs/>
          <w:color w:val="000000"/>
          <w:sz w:val="32"/>
          <w:szCs w:val="32"/>
        </w:rPr>
        <w:t>201</w:t>
      </w:r>
      <w:r w:rsidR="009C2E98" w:rsidRPr="00CE49DA">
        <w:rPr>
          <w:rFonts w:ascii="仿宋" w:eastAsia="仿宋" w:hAnsi="仿宋" w:hint="eastAsia"/>
          <w:bCs/>
          <w:color w:val="000000"/>
          <w:sz w:val="32"/>
          <w:szCs w:val="32"/>
        </w:rPr>
        <w:t>8</w:t>
      </w:r>
      <w:r w:rsidRPr="00CE49DA">
        <w:rPr>
          <w:rFonts w:ascii="仿宋" w:eastAsia="仿宋" w:hAnsi="仿宋" w:hint="eastAsia"/>
          <w:bCs/>
          <w:color w:val="000000"/>
          <w:sz w:val="32"/>
          <w:szCs w:val="32"/>
        </w:rPr>
        <w:t>年重点工作完成情况。</w:t>
      </w:r>
      <w:bookmarkEnd w:id="20"/>
      <w:bookmarkEnd w:id="21"/>
    </w:p>
    <w:p w:rsidR="000D1D50" w:rsidRPr="00CE49DA" w:rsidRDefault="00A268C4" w:rsidP="00971997">
      <w:pPr>
        <w:pStyle w:val="2"/>
        <w:rPr>
          <w:rStyle w:val="2Char"/>
        </w:rPr>
      </w:pPr>
      <w:bookmarkStart w:id="22" w:name="_Toc15377200"/>
      <w:bookmarkStart w:id="23" w:name="_Toc73373441"/>
      <w:r w:rsidRPr="00622830">
        <w:rPr>
          <w:rFonts w:ascii="黑体" w:eastAsia="黑体" w:hint="eastAsia"/>
          <w:b w:val="0"/>
          <w:color w:val="000000"/>
        </w:rPr>
        <w:t>二、</w:t>
      </w:r>
      <w:r w:rsidRPr="00622830">
        <w:rPr>
          <w:rFonts w:ascii="黑体" w:eastAsia="黑体" w:hAnsi="黑体" w:hint="eastAsia"/>
          <w:b w:val="0"/>
          <w:color w:val="000000"/>
        </w:rPr>
        <w:t>机</w:t>
      </w:r>
      <w:r w:rsidRPr="00622830">
        <w:rPr>
          <w:rStyle w:val="2Char"/>
          <w:rFonts w:ascii="黑体" w:eastAsia="黑体" w:hAnsi="黑体" w:hint="eastAsia"/>
        </w:rPr>
        <w:t>构设置</w:t>
      </w:r>
      <w:bookmarkEnd w:id="22"/>
      <w:bookmarkEnd w:id="23"/>
    </w:p>
    <w:p w:rsidR="0091315B" w:rsidRPr="000D7811" w:rsidRDefault="0091315B" w:rsidP="000D7811">
      <w:pPr>
        <w:pStyle w:val="a3"/>
        <w:adjustRightInd w:val="0"/>
        <w:snapToGrid w:val="0"/>
        <w:spacing w:before="93" w:line="560" w:lineRule="exact"/>
        <w:ind w:firstLineChars="200" w:firstLine="660"/>
        <w:rPr>
          <w:rFonts w:ascii="方正仿宋_GBK" w:eastAsia="方正仿宋_GBK"/>
          <w:color w:val="000000"/>
          <w:sz w:val="33"/>
          <w:szCs w:val="33"/>
        </w:rPr>
      </w:pPr>
      <w:r w:rsidRPr="000D7811">
        <w:rPr>
          <w:rFonts w:ascii="方正仿宋_GBK" w:eastAsia="方正仿宋_GBK" w:hint="eastAsia"/>
          <w:color w:val="000000"/>
          <w:sz w:val="33"/>
          <w:szCs w:val="33"/>
        </w:rPr>
        <w:t>惠民乡人民政府属于机关事业一级单位，其中行政单位1个，事业单位3个，包含：农业服务中心、宣文中心、社会保障和就业服务中心。</w:t>
      </w:r>
    </w:p>
    <w:p w:rsidR="000D1D50" w:rsidRPr="000D7811" w:rsidRDefault="00A268C4">
      <w:pPr>
        <w:widowControl/>
        <w:jc w:val="left"/>
        <w:rPr>
          <w:rFonts w:ascii="方正仿宋_GBK" w:eastAsia="方正仿宋_GBK" w:hAnsi="仿宋"/>
          <w:color w:val="000000"/>
          <w:kern w:val="0"/>
          <w:sz w:val="33"/>
          <w:szCs w:val="33"/>
        </w:rPr>
      </w:pPr>
      <w:r w:rsidRPr="000D7811">
        <w:rPr>
          <w:rFonts w:ascii="方正仿宋_GBK" w:eastAsia="方正仿宋_GBK" w:hAnsi="仿宋" w:hint="eastAsia"/>
          <w:color w:val="000000"/>
          <w:sz w:val="33"/>
          <w:szCs w:val="33"/>
        </w:rPr>
        <w:br w:type="page"/>
      </w:r>
    </w:p>
    <w:p w:rsidR="000D1D50" w:rsidRDefault="00A268C4" w:rsidP="00622830">
      <w:pPr>
        <w:pStyle w:val="1"/>
        <w:ind w:right="440"/>
        <w:jc w:val="right"/>
        <w:rPr>
          <w:rStyle w:val="1Char"/>
          <w:rFonts w:ascii="黑体" w:eastAsia="黑体" w:hAnsi="黑体"/>
        </w:rPr>
      </w:pPr>
      <w:bookmarkStart w:id="24" w:name="_Toc15377204"/>
      <w:bookmarkStart w:id="25" w:name="_Toc73373442"/>
      <w:r w:rsidRPr="00065F8F">
        <w:rPr>
          <w:rFonts w:ascii="黑体" w:eastAsia="黑体" w:hAnsi="黑体" w:hint="eastAsia"/>
          <w:b w:val="0"/>
          <w:color w:val="000000"/>
        </w:rPr>
        <w:lastRenderedPageBreak/>
        <w:t>第二部分</w:t>
      </w:r>
      <w:r w:rsidRPr="00065F8F">
        <w:rPr>
          <w:rStyle w:val="1Char"/>
          <w:rFonts w:ascii="黑体" w:eastAsia="黑体" w:hAnsi="黑体" w:hint="eastAsia"/>
        </w:rPr>
        <w:t>2018年度部门决算情况说明</w:t>
      </w:r>
      <w:bookmarkEnd w:id="24"/>
      <w:bookmarkEnd w:id="25"/>
    </w:p>
    <w:p w:rsidR="007127B7" w:rsidRPr="007127B7" w:rsidRDefault="007127B7" w:rsidP="007127B7"/>
    <w:p w:rsidR="000D1D50" w:rsidRPr="000C3467" w:rsidRDefault="00A268C4">
      <w:pPr>
        <w:pStyle w:val="a7"/>
        <w:numPr>
          <w:ilvl w:val="0"/>
          <w:numId w:val="2"/>
        </w:numPr>
        <w:spacing w:line="600" w:lineRule="exact"/>
        <w:ind w:firstLineChars="0"/>
        <w:outlineLvl w:val="1"/>
        <w:rPr>
          <w:rStyle w:val="2Char"/>
          <w:rFonts w:ascii="黑体" w:eastAsia="黑体" w:hAnsi="黑体"/>
          <w:b w:val="0"/>
        </w:rPr>
      </w:pPr>
      <w:bookmarkStart w:id="26" w:name="_Toc15377205"/>
      <w:bookmarkStart w:id="27" w:name="_Toc73373443"/>
      <w:r w:rsidRPr="000C3467">
        <w:rPr>
          <w:rFonts w:ascii="黑体" w:eastAsia="黑体" w:hAnsi="黑体" w:hint="eastAsia"/>
          <w:color w:val="000000"/>
          <w:sz w:val="32"/>
          <w:szCs w:val="32"/>
        </w:rPr>
        <w:t>收</w:t>
      </w:r>
      <w:r w:rsidRPr="000C3467">
        <w:rPr>
          <w:rStyle w:val="2Char"/>
          <w:rFonts w:ascii="黑体" w:eastAsia="黑体" w:hAnsi="黑体" w:hint="eastAsia"/>
          <w:b w:val="0"/>
        </w:rPr>
        <w:t>入支出决算总体情况说明</w:t>
      </w:r>
      <w:bookmarkEnd w:id="26"/>
      <w:bookmarkEnd w:id="27"/>
    </w:p>
    <w:p w:rsidR="000D1D50" w:rsidRPr="000D7811" w:rsidRDefault="00A268C4" w:rsidP="000D7811">
      <w:pPr>
        <w:spacing w:line="600" w:lineRule="exact"/>
        <w:ind w:firstLineChars="200" w:firstLine="660"/>
        <w:rPr>
          <w:rFonts w:ascii="方正仿宋_GBK" w:eastAsia="方正仿宋_GBK" w:hAnsi="仿宋"/>
          <w:color w:val="000000"/>
          <w:sz w:val="33"/>
          <w:szCs w:val="33"/>
        </w:rPr>
      </w:pPr>
      <w:r w:rsidRPr="000D7811">
        <w:rPr>
          <w:rFonts w:ascii="方正仿宋_GBK" w:eastAsia="方正仿宋_GBK" w:hAnsi="仿宋" w:hint="eastAsia"/>
          <w:color w:val="000000"/>
          <w:sz w:val="33"/>
          <w:szCs w:val="33"/>
        </w:rPr>
        <w:t>2018</w:t>
      </w:r>
      <w:r w:rsidR="00026401" w:rsidRPr="000D7811">
        <w:rPr>
          <w:rFonts w:ascii="方正仿宋_GBK" w:eastAsia="方正仿宋_GBK" w:hAnsi="仿宋" w:hint="eastAsia"/>
          <w:color w:val="000000"/>
          <w:sz w:val="33"/>
          <w:szCs w:val="33"/>
        </w:rPr>
        <w:t>年度收入1250.86万元，</w:t>
      </w:r>
      <w:r w:rsidRPr="000D7811">
        <w:rPr>
          <w:rFonts w:ascii="方正仿宋_GBK" w:eastAsia="方正仿宋_GBK" w:hAnsi="仿宋" w:hint="eastAsia"/>
          <w:color w:val="000000"/>
          <w:sz w:val="33"/>
          <w:szCs w:val="33"/>
        </w:rPr>
        <w:t>与2017年相比，</w:t>
      </w:r>
      <w:r w:rsidR="00026401" w:rsidRPr="000D7811">
        <w:rPr>
          <w:rFonts w:ascii="方正仿宋_GBK" w:eastAsia="方正仿宋_GBK" w:hAnsi="仿宋" w:hint="eastAsia"/>
          <w:color w:val="000000"/>
          <w:sz w:val="33"/>
          <w:szCs w:val="33"/>
        </w:rPr>
        <w:t>收入</w:t>
      </w:r>
      <w:r w:rsidRPr="000D7811">
        <w:rPr>
          <w:rFonts w:ascii="方正仿宋_GBK" w:eastAsia="方正仿宋_GBK" w:hAnsi="仿宋" w:hint="eastAsia"/>
          <w:color w:val="000000"/>
          <w:sz w:val="33"/>
          <w:szCs w:val="33"/>
        </w:rPr>
        <w:t>增加</w:t>
      </w:r>
      <w:r w:rsidR="00026401" w:rsidRPr="000D7811">
        <w:rPr>
          <w:rFonts w:ascii="方正仿宋_GBK" w:eastAsia="方正仿宋_GBK" w:hAnsi="仿宋" w:hint="eastAsia"/>
          <w:color w:val="000000"/>
          <w:sz w:val="33"/>
          <w:szCs w:val="33"/>
        </w:rPr>
        <w:t>36.86</w:t>
      </w:r>
      <w:r w:rsidRPr="000D7811">
        <w:rPr>
          <w:rFonts w:ascii="方正仿宋_GBK" w:eastAsia="方正仿宋_GBK" w:hAnsi="仿宋" w:hint="eastAsia"/>
          <w:color w:val="000000"/>
          <w:sz w:val="33"/>
          <w:szCs w:val="33"/>
        </w:rPr>
        <w:t>万元，增长</w:t>
      </w:r>
      <w:r w:rsidR="00026401" w:rsidRPr="000D7811">
        <w:rPr>
          <w:rFonts w:ascii="方正仿宋_GBK" w:eastAsia="方正仿宋_GBK" w:hAnsi="仿宋" w:hint="eastAsia"/>
          <w:color w:val="000000"/>
          <w:sz w:val="33"/>
          <w:szCs w:val="33"/>
        </w:rPr>
        <w:t>3</w:t>
      </w:r>
      <w:r w:rsidRPr="000D7811">
        <w:rPr>
          <w:rFonts w:ascii="方正仿宋_GBK" w:eastAsia="方正仿宋_GBK" w:hAnsi="仿宋" w:hint="eastAsia"/>
          <w:color w:val="000000"/>
          <w:sz w:val="33"/>
          <w:szCs w:val="33"/>
        </w:rPr>
        <w:t>%</w:t>
      </w:r>
      <w:r w:rsidR="00B50B08" w:rsidRPr="000D7811">
        <w:rPr>
          <w:rFonts w:ascii="方正仿宋_GBK" w:eastAsia="方正仿宋_GBK" w:hAnsi="仿宋" w:hint="eastAsia"/>
          <w:color w:val="000000"/>
          <w:sz w:val="33"/>
          <w:szCs w:val="33"/>
        </w:rPr>
        <w:t>；2018年度支出1234.95万元，与2017年相比增加34.95万元，增长3%。</w:t>
      </w:r>
      <w:r w:rsidRPr="000D7811">
        <w:rPr>
          <w:rFonts w:ascii="方正仿宋_GBK" w:eastAsia="方正仿宋_GBK" w:hAnsi="仿宋" w:hint="eastAsia"/>
          <w:color w:val="000000"/>
          <w:sz w:val="33"/>
          <w:szCs w:val="33"/>
        </w:rPr>
        <w:t>主要变动原因是</w:t>
      </w:r>
      <w:r w:rsidR="00B50B08" w:rsidRPr="000D7811">
        <w:rPr>
          <w:rFonts w:ascii="方正仿宋_GBK" w:eastAsia="方正仿宋_GBK" w:hAnsi="仿宋" w:hint="eastAsia"/>
          <w:color w:val="000000"/>
          <w:sz w:val="33"/>
          <w:szCs w:val="33"/>
        </w:rPr>
        <w:t>人员变动，项目增加。</w:t>
      </w:r>
    </w:p>
    <w:p w:rsidR="00ED4085" w:rsidRDefault="00A268C4" w:rsidP="00A237D8">
      <w:pPr>
        <w:pStyle w:val="a7"/>
        <w:numPr>
          <w:ilvl w:val="0"/>
          <w:numId w:val="2"/>
        </w:numPr>
        <w:spacing w:line="600" w:lineRule="exact"/>
        <w:ind w:firstLineChars="0"/>
        <w:outlineLvl w:val="1"/>
        <w:rPr>
          <w:rStyle w:val="2Char"/>
          <w:rFonts w:ascii="黑体" w:eastAsia="黑体" w:hAnsi="黑体"/>
          <w:b w:val="0"/>
        </w:rPr>
      </w:pPr>
      <w:bookmarkStart w:id="28" w:name="_Toc15377206"/>
      <w:bookmarkStart w:id="29" w:name="_Toc73373444"/>
      <w:r w:rsidRPr="00CE49DA">
        <w:rPr>
          <w:rFonts w:ascii="黑体" w:eastAsia="黑体" w:hAnsi="黑体" w:hint="eastAsia"/>
          <w:color w:val="000000"/>
          <w:sz w:val="32"/>
          <w:szCs w:val="32"/>
        </w:rPr>
        <w:t>收</w:t>
      </w:r>
      <w:r w:rsidRPr="00C42709">
        <w:rPr>
          <w:rStyle w:val="2Char"/>
          <w:rFonts w:ascii="黑体" w:eastAsia="黑体" w:hAnsi="黑体" w:hint="eastAsia"/>
          <w:b w:val="0"/>
        </w:rPr>
        <w:t>入决算情况说明</w:t>
      </w:r>
      <w:bookmarkEnd w:id="28"/>
      <w:bookmarkEnd w:id="29"/>
    </w:p>
    <w:p w:rsidR="000D1D50" w:rsidRPr="000D7811" w:rsidRDefault="00A268C4" w:rsidP="000D7811">
      <w:pPr>
        <w:spacing w:line="600" w:lineRule="exact"/>
        <w:ind w:firstLineChars="200" w:firstLine="660"/>
        <w:rPr>
          <w:rFonts w:ascii="方正仿宋_GBK" w:eastAsia="方正仿宋_GBK" w:hAnsi="仿宋"/>
          <w:color w:val="000000"/>
          <w:sz w:val="33"/>
          <w:szCs w:val="33"/>
        </w:rPr>
      </w:pPr>
      <w:r w:rsidRPr="000D7811">
        <w:rPr>
          <w:rFonts w:ascii="方正仿宋_GBK" w:eastAsia="方正仿宋_GBK" w:hAnsi="仿宋"/>
          <w:color w:val="000000"/>
          <w:sz w:val="33"/>
          <w:szCs w:val="33"/>
        </w:rPr>
        <w:t>201</w:t>
      </w:r>
      <w:r w:rsidRPr="000D7811">
        <w:rPr>
          <w:rFonts w:ascii="方正仿宋_GBK" w:eastAsia="方正仿宋_GBK" w:hAnsi="仿宋" w:hint="eastAsia"/>
          <w:color w:val="000000"/>
          <w:sz w:val="33"/>
          <w:szCs w:val="33"/>
        </w:rPr>
        <w:t>8年</w:t>
      </w:r>
      <w:r w:rsidR="008E1DE7" w:rsidRPr="000D7811">
        <w:rPr>
          <w:rFonts w:ascii="方正仿宋_GBK" w:eastAsia="方正仿宋_GBK" w:hAnsi="仿宋" w:hint="eastAsia"/>
          <w:color w:val="000000"/>
          <w:sz w:val="33"/>
          <w:szCs w:val="33"/>
        </w:rPr>
        <w:t>本年</w:t>
      </w:r>
      <w:r w:rsidRPr="000D7811">
        <w:rPr>
          <w:rFonts w:ascii="方正仿宋_GBK" w:eastAsia="方正仿宋_GBK" w:hAnsi="仿宋" w:hint="eastAsia"/>
          <w:color w:val="000000"/>
          <w:sz w:val="33"/>
          <w:szCs w:val="33"/>
        </w:rPr>
        <w:t>收入合计</w:t>
      </w:r>
      <w:r w:rsidR="00B50B08" w:rsidRPr="000D7811">
        <w:rPr>
          <w:rFonts w:ascii="方正仿宋_GBK" w:eastAsia="方正仿宋_GBK" w:hAnsi="仿宋" w:hint="eastAsia"/>
          <w:color w:val="000000"/>
          <w:sz w:val="33"/>
          <w:szCs w:val="33"/>
        </w:rPr>
        <w:t>1250.86</w:t>
      </w:r>
      <w:r w:rsidRPr="000D7811">
        <w:rPr>
          <w:rFonts w:ascii="方正仿宋_GBK" w:eastAsia="方正仿宋_GBK" w:hAnsi="仿宋" w:hint="eastAsia"/>
          <w:color w:val="000000"/>
          <w:sz w:val="33"/>
          <w:szCs w:val="33"/>
        </w:rPr>
        <w:t>万元，其中：一般公共预算财政拨款收入</w:t>
      </w:r>
      <w:r w:rsidR="00B50B08" w:rsidRPr="000D7811">
        <w:rPr>
          <w:rFonts w:ascii="方正仿宋_GBK" w:eastAsia="方正仿宋_GBK" w:hAnsi="仿宋" w:hint="eastAsia"/>
          <w:color w:val="000000"/>
          <w:sz w:val="33"/>
          <w:szCs w:val="33"/>
        </w:rPr>
        <w:t>1250.86</w:t>
      </w:r>
      <w:r w:rsidRPr="000D7811">
        <w:rPr>
          <w:rFonts w:ascii="方正仿宋_GBK" w:eastAsia="方正仿宋_GBK" w:hAnsi="仿宋" w:hint="eastAsia"/>
          <w:color w:val="000000"/>
          <w:sz w:val="33"/>
          <w:szCs w:val="33"/>
        </w:rPr>
        <w:t>万元，占</w:t>
      </w:r>
      <w:r w:rsidR="00B50B08" w:rsidRPr="000D7811">
        <w:rPr>
          <w:rFonts w:ascii="方正仿宋_GBK" w:eastAsia="方正仿宋_GBK" w:hAnsi="仿宋" w:hint="eastAsia"/>
          <w:color w:val="000000"/>
          <w:sz w:val="33"/>
          <w:szCs w:val="33"/>
        </w:rPr>
        <w:t>100</w:t>
      </w:r>
      <w:r w:rsidRPr="000D7811">
        <w:rPr>
          <w:rFonts w:ascii="方正仿宋_GBK" w:eastAsia="方正仿宋_GBK" w:hAnsi="仿宋"/>
          <w:color w:val="000000"/>
          <w:sz w:val="33"/>
          <w:szCs w:val="33"/>
        </w:rPr>
        <w:t>%</w:t>
      </w:r>
      <w:r w:rsidR="00B50B08" w:rsidRPr="000D7811">
        <w:rPr>
          <w:rFonts w:ascii="方正仿宋_GBK" w:eastAsia="方正仿宋_GBK" w:hAnsi="仿宋" w:hint="eastAsia"/>
          <w:color w:val="000000"/>
          <w:sz w:val="33"/>
          <w:szCs w:val="33"/>
        </w:rPr>
        <w:t>.</w:t>
      </w:r>
    </w:p>
    <w:p w:rsidR="000D1D50" w:rsidRPr="00C42709" w:rsidRDefault="00A268C4">
      <w:pPr>
        <w:pStyle w:val="a7"/>
        <w:numPr>
          <w:ilvl w:val="0"/>
          <w:numId w:val="2"/>
        </w:numPr>
        <w:spacing w:line="600" w:lineRule="exact"/>
        <w:ind w:firstLineChars="0"/>
        <w:outlineLvl w:val="1"/>
        <w:rPr>
          <w:rStyle w:val="2Char"/>
          <w:rFonts w:ascii="黑体" w:eastAsia="黑体" w:hAnsi="黑体"/>
          <w:b w:val="0"/>
        </w:rPr>
      </w:pPr>
      <w:bookmarkStart w:id="30" w:name="_Toc15377207"/>
      <w:bookmarkStart w:id="31" w:name="_Toc73373445"/>
      <w:r w:rsidRPr="00CE49DA">
        <w:rPr>
          <w:rFonts w:ascii="黑体" w:eastAsia="黑体" w:hAnsi="黑体" w:hint="eastAsia"/>
          <w:color w:val="000000"/>
          <w:sz w:val="32"/>
          <w:szCs w:val="32"/>
        </w:rPr>
        <w:t>支</w:t>
      </w:r>
      <w:r w:rsidRPr="00C42709">
        <w:rPr>
          <w:rStyle w:val="2Char"/>
          <w:rFonts w:ascii="黑体" w:eastAsia="黑体" w:hAnsi="黑体" w:hint="eastAsia"/>
          <w:b w:val="0"/>
        </w:rPr>
        <w:t>出决算情况说明</w:t>
      </w:r>
      <w:bookmarkEnd w:id="30"/>
      <w:bookmarkEnd w:id="31"/>
    </w:p>
    <w:p w:rsidR="000D1D50" w:rsidRPr="000D7811" w:rsidRDefault="00A268C4" w:rsidP="000D7811">
      <w:pPr>
        <w:spacing w:line="600" w:lineRule="exact"/>
        <w:ind w:firstLineChars="200" w:firstLine="660"/>
        <w:rPr>
          <w:rFonts w:ascii="方正仿宋_GBK" w:eastAsia="方正仿宋_GBK" w:hAnsi="仿宋"/>
          <w:color w:val="000000"/>
          <w:sz w:val="33"/>
          <w:szCs w:val="33"/>
        </w:rPr>
      </w:pPr>
      <w:r w:rsidRPr="000D7811">
        <w:rPr>
          <w:rFonts w:ascii="方正仿宋_GBK" w:eastAsia="方正仿宋_GBK" w:hAnsi="仿宋"/>
          <w:color w:val="000000"/>
          <w:sz w:val="33"/>
          <w:szCs w:val="33"/>
        </w:rPr>
        <w:t>201</w:t>
      </w:r>
      <w:r w:rsidRPr="000D7811">
        <w:rPr>
          <w:rFonts w:ascii="方正仿宋_GBK" w:eastAsia="方正仿宋_GBK" w:hAnsi="仿宋" w:hint="eastAsia"/>
          <w:color w:val="000000"/>
          <w:sz w:val="33"/>
          <w:szCs w:val="33"/>
        </w:rPr>
        <w:t>8年本年支出合计</w:t>
      </w:r>
      <w:r w:rsidR="00B50B08" w:rsidRPr="000D7811">
        <w:rPr>
          <w:rFonts w:ascii="方正仿宋_GBK" w:eastAsia="方正仿宋_GBK" w:hAnsi="仿宋" w:hint="eastAsia"/>
          <w:color w:val="000000"/>
          <w:sz w:val="33"/>
          <w:szCs w:val="33"/>
        </w:rPr>
        <w:t>1234.95</w:t>
      </w:r>
      <w:r w:rsidRPr="000D7811">
        <w:rPr>
          <w:rFonts w:ascii="方正仿宋_GBK" w:eastAsia="方正仿宋_GBK" w:hAnsi="仿宋" w:hint="eastAsia"/>
          <w:color w:val="000000"/>
          <w:sz w:val="33"/>
          <w:szCs w:val="33"/>
        </w:rPr>
        <w:t>万元，其中：基本支出</w:t>
      </w:r>
      <w:r w:rsidR="00B50B08" w:rsidRPr="000D7811">
        <w:rPr>
          <w:rFonts w:ascii="方正仿宋_GBK" w:eastAsia="方正仿宋_GBK" w:hAnsi="仿宋" w:hint="eastAsia"/>
          <w:color w:val="000000"/>
          <w:sz w:val="33"/>
          <w:szCs w:val="33"/>
        </w:rPr>
        <w:t>826.79</w:t>
      </w:r>
      <w:r w:rsidRPr="000D7811">
        <w:rPr>
          <w:rFonts w:ascii="方正仿宋_GBK" w:eastAsia="方正仿宋_GBK" w:hAnsi="仿宋" w:hint="eastAsia"/>
          <w:color w:val="000000"/>
          <w:sz w:val="33"/>
          <w:szCs w:val="33"/>
        </w:rPr>
        <w:t>万元，占</w:t>
      </w:r>
      <w:r w:rsidR="00B50B08" w:rsidRPr="000D7811">
        <w:rPr>
          <w:rFonts w:ascii="方正仿宋_GBK" w:eastAsia="方正仿宋_GBK" w:hAnsi="仿宋" w:hint="eastAsia"/>
          <w:color w:val="000000"/>
          <w:sz w:val="33"/>
          <w:szCs w:val="33"/>
        </w:rPr>
        <w:t>67</w:t>
      </w:r>
      <w:r w:rsidRPr="000D7811">
        <w:rPr>
          <w:rFonts w:ascii="方正仿宋_GBK" w:eastAsia="方正仿宋_GBK" w:hAnsi="仿宋"/>
          <w:color w:val="000000"/>
          <w:sz w:val="33"/>
          <w:szCs w:val="33"/>
        </w:rPr>
        <w:t>%</w:t>
      </w:r>
      <w:r w:rsidRPr="000D7811">
        <w:rPr>
          <w:rFonts w:ascii="方正仿宋_GBK" w:eastAsia="方正仿宋_GBK" w:hAnsi="仿宋" w:hint="eastAsia"/>
          <w:color w:val="000000"/>
          <w:sz w:val="33"/>
          <w:szCs w:val="33"/>
        </w:rPr>
        <w:t>；项目支出</w:t>
      </w:r>
      <w:r w:rsidR="00B50B08" w:rsidRPr="000D7811">
        <w:rPr>
          <w:rFonts w:ascii="方正仿宋_GBK" w:eastAsia="方正仿宋_GBK" w:hAnsi="仿宋" w:hint="eastAsia"/>
          <w:color w:val="000000"/>
          <w:sz w:val="33"/>
          <w:szCs w:val="33"/>
        </w:rPr>
        <w:t>408.16</w:t>
      </w:r>
      <w:r w:rsidRPr="000D7811">
        <w:rPr>
          <w:rFonts w:ascii="方正仿宋_GBK" w:eastAsia="方正仿宋_GBK" w:hAnsi="仿宋" w:hint="eastAsia"/>
          <w:color w:val="000000"/>
          <w:sz w:val="33"/>
          <w:szCs w:val="33"/>
        </w:rPr>
        <w:t>万元，占</w:t>
      </w:r>
      <w:r w:rsidR="00DA653E" w:rsidRPr="000D7811">
        <w:rPr>
          <w:rFonts w:ascii="方正仿宋_GBK" w:eastAsia="方正仿宋_GBK" w:hAnsi="仿宋" w:hint="eastAsia"/>
          <w:color w:val="000000"/>
          <w:sz w:val="33"/>
          <w:szCs w:val="33"/>
        </w:rPr>
        <w:t>33</w:t>
      </w:r>
      <w:r w:rsidRPr="000D7811">
        <w:rPr>
          <w:rFonts w:ascii="方正仿宋_GBK" w:eastAsia="方正仿宋_GBK" w:hAnsi="仿宋"/>
          <w:color w:val="000000"/>
          <w:sz w:val="33"/>
          <w:szCs w:val="33"/>
        </w:rPr>
        <w:t>%</w:t>
      </w:r>
      <w:r w:rsidR="00DA653E" w:rsidRPr="000D7811">
        <w:rPr>
          <w:rFonts w:ascii="方正仿宋_GBK" w:eastAsia="方正仿宋_GBK" w:hAnsi="仿宋" w:hint="eastAsia"/>
          <w:color w:val="000000"/>
          <w:sz w:val="33"/>
          <w:szCs w:val="33"/>
        </w:rPr>
        <w:t>.</w:t>
      </w:r>
    </w:p>
    <w:p w:rsidR="000D1D50" w:rsidRPr="00CE49DA" w:rsidRDefault="00A268C4" w:rsidP="004464F4">
      <w:pPr>
        <w:spacing w:line="600" w:lineRule="exact"/>
        <w:ind w:firstLineChars="200" w:firstLine="640"/>
        <w:outlineLvl w:val="1"/>
        <w:rPr>
          <w:rStyle w:val="2Char"/>
          <w:rFonts w:ascii="黑体" w:eastAsia="黑体" w:hAnsi="黑体"/>
          <w:b w:val="0"/>
        </w:rPr>
      </w:pPr>
      <w:bookmarkStart w:id="32" w:name="_Toc15377208"/>
      <w:bookmarkStart w:id="33" w:name="_Toc73373446"/>
      <w:r w:rsidRPr="00CE49DA">
        <w:rPr>
          <w:rFonts w:ascii="黑体" w:eastAsia="黑体" w:hAnsi="黑体" w:hint="eastAsia"/>
          <w:color w:val="000000"/>
          <w:sz w:val="32"/>
          <w:szCs w:val="32"/>
        </w:rPr>
        <w:t>四、财</w:t>
      </w:r>
      <w:r w:rsidRPr="00C42709">
        <w:rPr>
          <w:rStyle w:val="2Char"/>
          <w:rFonts w:ascii="黑体" w:eastAsia="黑体" w:hAnsi="黑体" w:hint="eastAsia"/>
          <w:b w:val="0"/>
        </w:rPr>
        <w:t>政拨款收入支出决算总体情况说明</w:t>
      </w:r>
      <w:bookmarkEnd w:id="32"/>
      <w:bookmarkEnd w:id="33"/>
    </w:p>
    <w:p w:rsidR="00DA653E" w:rsidRPr="000D7811" w:rsidRDefault="00DA653E" w:rsidP="000D7811">
      <w:pPr>
        <w:spacing w:line="560" w:lineRule="exact"/>
        <w:ind w:firstLineChars="200" w:firstLine="660"/>
        <w:rPr>
          <w:rFonts w:ascii="方正仿宋_GBK" w:eastAsia="方正仿宋_GBK" w:hAnsi="仿宋"/>
          <w:color w:val="000000"/>
          <w:sz w:val="33"/>
          <w:szCs w:val="33"/>
        </w:rPr>
      </w:pPr>
      <w:r w:rsidRPr="000D7811">
        <w:rPr>
          <w:rFonts w:ascii="方正仿宋_GBK" w:eastAsia="方正仿宋_GBK" w:hAnsi="仿宋" w:hint="eastAsia"/>
          <w:color w:val="000000"/>
          <w:sz w:val="33"/>
          <w:szCs w:val="33"/>
        </w:rPr>
        <w:t>2018年度财政拨款收入1250.86万元，与2017年相比，收入增加36.86万元，增长3%；2018年度财政拨款支出1234.95万元，与2017年相比增加34.95万元，增长3%。主要变动原因是人员变动，项目增加。</w:t>
      </w:r>
    </w:p>
    <w:p w:rsidR="000D1D50" w:rsidRPr="00CE49DA" w:rsidRDefault="00A268C4">
      <w:pPr>
        <w:spacing w:line="600" w:lineRule="exact"/>
        <w:ind w:firstLine="640"/>
        <w:rPr>
          <w:rFonts w:ascii="仿宋" w:eastAsia="仿宋" w:hAnsi="仿宋"/>
          <w:b/>
          <w:color w:val="000000" w:themeColor="text1"/>
          <w:sz w:val="32"/>
          <w:szCs w:val="32"/>
        </w:rPr>
      </w:pPr>
      <w:r w:rsidRPr="00CE49DA">
        <w:rPr>
          <w:rFonts w:ascii="仿宋" w:eastAsia="仿宋" w:hAnsi="仿宋" w:hint="eastAsia"/>
          <w:b/>
          <w:color w:val="000000" w:themeColor="text1"/>
          <w:sz w:val="32"/>
          <w:szCs w:val="32"/>
        </w:rPr>
        <w:t>（</w:t>
      </w:r>
      <w:r w:rsidR="00B36CBB" w:rsidRPr="00CE49DA">
        <w:rPr>
          <w:rFonts w:ascii="仿宋" w:eastAsia="仿宋" w:hAnsi="仿宋" w:hint="eastAsia"/>
          <w:b/>
          <w:color w:val="000000" w:themeColor="text1"/>
          <w:sz w:val="32"/>
          <w:szCs w:val="32"/>
        </w:rPr>
        <w:t>除国有资本经营预算外，</w:t>
      </w:r>
      <w:r w:rsidRPr="00CE49DA">
        <w:rPr>
          <w:rFonts w:ascii="仿宋" w:eastAsia="仿宋" w:hAnsi="仿宋" w:hint="eastAsia"/>
          <w:b/>
          <w:color w:val="000000" w:themeColor="text1"/>
          <w:sz w:val="32"/>
          <w:szCs w:val="32"/>
        </w:rPr>
        <w:t>数据来源</w:t>
      </w:r>
      <w:r w:rsidR="00B36CBB" w:rsidRPr="00CE49DA">
        <w:rPr>
          <w:rFonts w:ascii="仿宋" w:eastAsia="仿宋" w:hAnsi="仿宋" w:hint="eastAsia"/>
          <w:b/>
          <w:color w:val="000000" w:themeColor="text1"/>
          <w:sz w:val="32"/>
          <w:szCs w:val="32"/>
        </w:rPr>
        <w:t>于</w:t>
      </w:r>
      <w:r w:rsidRPr="00CE49DA">
        <w:rPr>
          <w:rFonts w:ascii="仿宋" w:eastAsia="仿宋" w:hAnsi="仿宋" w:hint="eastAsia"/>
          <w:b/>
          <w:color w:val="000000" w:themeColor="text1"/>
          <w:sz w:val="32"/>
          <w:szCs w:val="32"/>
        </w:rPr>
        <w:t>财决</w:t>
      </w:r>
      <w:r w:rsidRPr="00CE49DA">
        <w:rPr>
          <w:rFonts w:ascii="仿宋" w:eastAsia="仿宋" w:hAnsi="仿宋"/>
          <w:b/>
          <w:color w:val="000000" w:themeColor="text1"/>
          <w:sz w:val="32"/>
          <w:szCs w:val="32"/>
        </w:rPr>
        <w:t>Z01-1</w:t>
      </w:r>
      <w:r w:rsidRPr="00CE49DA">
        <w:rPr>
          <w:rFonts w:ascii="仿宋" w:eastAsia="仿宋" w:hAnsi="仿宋" w:hint="eastAsia"/>
          <w:b/>
          <w:color w:val="000000" w:themeColor="text1"/>
          <w:sz w:val="32"/>
          <w:szCs w:val="32"/>
        </w:rPr>
        <w:t>表，口径为“总计”数</w:t>
      </w:r>
      <w:r w:rsidR="00B36CBB" w:rsidRPr="00CE49DA">
        <w:rPr>
          <w:rFonts w:ascii="仿宋" w:eastAsia="仿宋" w:hAnsi="仿宋" w:hint="eastAsia"/>
          <w:b/>
          <w:color w:val="000000" w:themeColor="text1"/>
          <w:sz w:val="32"/>
          <w:szCs w:val="32"/>
        </w:rPr>
        <w:t>+国有资本经营预算</w:t>
      </w:r>
      <w:r w:rsidRPr="00CE49DA">
        <w:rPr>
          <w:rFonts w:ascii="仿宋" w:eastAsia="仿宋" w:hAnsi="仿宋" w:hint="eastAsia"/>
          <w:b/>
          <w:color w:val="000000" w:themeColor="text1"/>
          <w:sz w:val="32"/>
          <w:szCs w:val="32"/>
        </w:rPr>
        <w:t>。）</w:t>
      </w:r>
    </w:p>
    <w:p w:rsidR="00B36CBB" w:rsidRDefault="00B36CBB">
      <w:pPr>
        <w:spacing w:line="600" w:lineRule="exact"/>
        <w:ind w:firstLine="640"/>
        <w:rPr>
          <w:rFonts w:ascii="仿宋" w:eastAsia="仿宋" w:hAnsi="仿宋"/>
          <w:b/>
          <w:color w:val="00B050"/>
          <w:sz w:val="32"/>
          <w:szCs w:val="32"/>
        </w:rPr>
      </w:pPr>
    </w:p>
    <w:p w:rsidR="00DA653E" w:rsidRDefault="00DA653E">
      <w:pPr>
        <w:spacing w:line="600" w:lineRule="exact"/>
        <w:ind w:firstLine="640"/>
        <w:rPr>
          <w:rFonts w:ascii="仿宋" w:eastAsia="仿宋" w:hAnsi="仿宋"/>
          <w:b/>
          <w:color w:val="00B050"/>
          <w:sz w:val="32"/>
          <w:szCs w:val="32"/>
        </w:rPr>
      </w:pPr>
    </w:p>
    <w:p w:rsidR="000D7811" w:rsidRPr="00CE49DA" w:rsidRDefault="000D7811">
      <w:pPr>
        <w:spacing w:line="600" w:lineRule="exact"/>
        <w:ind w:firstLine="640"/>
        <w:rPr>
          <w:rFonts w:ascii="仿宋" w:eastAsia="仿宋" w:hAnsi="仿宋"/>
          <w:b/>
          <w:color w:val="00B050"/>
          <w:sz w:val="32"/>
          <w:szCs w:val="32"/>
        </w:rPr>
      </w:pPr>
    </w:p>
    <w:p w:rsidR="000D1D50" w:rsidRPr="00C42709" w:rsidRDefault="00A268C4" w:rsidP="004464F4">
      <w:pPr>
        <w:spacing w:line="600" w:lineRule="exact"/>
        <w:ind w:firstLineChars="200" w:firstLine="640"/>
        <w:outlineLvl w:val="1"/>
        <w:rPr>
          <w:rStyle w:val="2Char"/>
          <w:rFonts w:ascii="黑体" w:eastAsia="黑体" w:hAnsi="黑体"/>
          <w:b w:val="0"/>
        </w:rPr>
      </w:pPr>
      <w:bookmarkStart w:id="34" w:name="_Toc15377209"/>
      <w:bookmarkStart w:id="35" w:name="_Toc73373447"/>
      <w:r w:rsidRPr="00CE49DA">
        <w:rPr>
          <w:rFonts w:ascii="黑体" w:eastAsia="黑体" w:hAnsi="黑体" w:hint="eastAsia"/>
          <w:color w:val="000000"/>
          <w:sz w:val="32"/>
          <w:szCs w:val="32"/>
        </w:rPr>
        <w:lastRenderedPageBreak/>
        <w:t>五、</w:t>
      </w:r>
      <w:r w:rsidRPr="00CE49DA">
        <w:rPr>
          <w:rFonts w:ascii="黑体" w:eastAsia="黑体" w:hAnsi="黑体" w:hint="eastAsia"/>
          <w:b/>
          <w:color w:val="000000"/>
          <w:sz w:val="32"/>
          <w:szCs w:val="32"/>
        </w:rPr>
        <w:t>一</w:t>
      </w:r>
      <w:r w:rsidRPr="00C42709">
        <w:rPr>
          <w:rStyle w:val="2Char"/>
          <w:rFonts w:ascii="黑体" w:eastAsia="黑体" w:hAnsi="黑体" w:hint="eastAsia"/>
          <w:b w:val="0"/>
        </w:rPr>
        <w:t>般公共预算财政拨款支出决算情况说明</w:t>
      </w:r>
      <w:bookmarkEnd w:id="34"/>
      <w:bookmarkEnd w:id="35"/>
    </w:p>
    <w:p w:rsidR="000D1D50" w:rsidRPr="00CE49DA" w:rsidRDefault="00A268C4" w:rsidP="00975CE3">
      <w:pPr>
        <w:spacing w:line="600" w:lineRule="exact"/>
        <w:ind w:firstLineChars="200" w:firstLine="640"/>
        <w:outlineLvl w:val="2"/>
        <w:rPr>
          <w:rFonts w:ascii="仿宋" w:eastAsia="仿宋" w:hAnsi="仿宋"/>
          <w:b/>
          <w:color w:val="000000"/>
          <w:sz w:val="32"/>
          <w:szCs w:val="32"/>
        </w:rPr>
      </w:pPr>
      <w:bookmarkStart w:id="36" w:name="_Toc15377210"/>
      <w:r w:rsidRPr="00CE49DA">
        <w:rPr>
          <w:rFonts w:ascii="仿宋" w:eastAsia="仿宋" w:hAnsi="仿宋" w:hint="eastAsia"/>
          <w:b/>
          <w:color w:val="000000"/>
          <w:sz w:val="32"/>
          <w:szCs w:val="32"/>
        </w:rPr>
        <w:t>（一）一般公共预算财政拨款支出决算总体情况</w:t>
      </w:r>
      <w:bookmarkEnd w:id="36"/>
    </w:p>
    <w:p w:rsidR="00BF7F2B" w:rsidRPr="000D7811" w:rsidRDefault="00BF7F2B" w:rsidP="000D7811">
      <w:pPr>
        <w:spacing w:line="560" w:lineRule="exact"/>
        <w:ind w:firstLineChars="200" w:firstLine="660"/>
        <w:rPr>
          <w:rFonts w:ascii="方正仿宋_GBK" w:eastAsia="方正仿宋_GBK" w:hAnsi="仿宋"/>
          <w:color w:val="000000"/>
          <w:sz w:val="33"/>
          <w:szCs w:val="33"/>
        </w:rPr>
      </w:pPr>
      <w:r w:rsidRPr="000D7811">
        <w:rPr>
          <w:rFonts w:ascii="方正仿宋_GBK" w:eastAsia="方正仿宋_GBK" w:hAnsi="仿宋" w:hint="eastAsia"/>
          <w:color w:val="000000"/>
          <w:sz w:val="33"/>
          <w:szCs w:val="33"/>
        </w:rPr>
        <w:t>2018年度一般公共预算财政拨款收入1250.86万元，与2017年相比，收入增加36.86万元，增长3%；2018年度一般公共预算财政拨款支出1234.95万元，与2017年相比增加34.95万元，增长3%。主要变动原因是人员变动，项目增加。</w:t>
      </w:r>
    </w:p>
    <w:p w:rsidR="000D1D50" w:rsidRPr="00CE49DA" w:rsidRDefault="00A268C4" w:rsidP="00975CE3">
      <w:pPr>
        <w:spacing w:line="600" w:lineRule="exact"/>
        <w:ind w:firstLineChars="200" w:firstLine="640"/>
        <w:outlineLvl w:val="2"/>
        <w:rPr>
          <w:rFonts w:ascii="仿宋" w:eastAsia="仿宋" w:hAnsi="仿宋"/>
          <w:b/>
          <w:color w:val="000000"/>
          <w:sz w:val="32"/>
          <w:szCs w:val="32"/>
        </w:rPr>
      </w:pPr>
      <w:bookmarkStart w:id="37" w:name="_Toc15377211"/>
      <w:r w:rsidRPr="00CE49DA">
        <w:rPr>
          <w:rFonts w:ascii="仿宋" w:eastAsia="仿宋" w:hAnsi="仿宋" w:hint="eastAsia"/>
          <w:b/>
          <w:color w:val="000000"/>
          <w:sz w:val="32"/>
          <w:szCs w:val="32"/>
        </w:rPr>
        <w:t>（二）一般公共预算财政拨款支出决算结构情况</w:t>
      </w:r>
      <w:bookmarkEnd w:id="37"/>
    </w:p>
    <w:p w:rsidR="00D20620" w:rsidRPr="000D7811" w:rsidRDefault="00A268C4" w:rsidP="00BF7F2B">
      <w:pPr>
        <w:spacing w:line="600" w:lineRule="exact"/>
        <w:ind w:firstLine="640"/>
        <w:rPr>
          <w:rFonts w:ascii="方正仿宋_GBK" w:eastAsia="方正仿宋_GBK" w:hAnsi="仿宋"/>
          <w:color w:val="000000" w:themeColor="text1"/>
          <w:sz w:val="33"/>
          <w:szCs w:val="33"/>
        </w:rPr>
      </w:pPr>
      <w:r w:rsidRPr="000D7811">
        <w:rPr>
          <w:rFonts w:ascii="方正仿宋_GBK" w:eastAsia="方正仿宋_GBK" w:hAnsi="仿宋" w:hint="eastAsia"/>
          <w:color w:val="000000"/>
          <w:sz w:val="33"/>
          <w:szCs w:val="33"/>
        </w:rPr>
        <w:t>2018年一般公共预算财</w:t>
      </w:r>
      <w:r w:rsidRPr="000D7811">
        <w:rPr>
          <w:rFonts w:ascii="方正仿宋_GBK" w:eastAsia="方正仿宋_GBK" w:hAnsi="仿宋" w:hint="eastAsia"/>
          <w:color w:val="000000" w:themeColor="text1"/>
          <w:sz w:val="33"/>
          <w:szCs w:val="33"/>
        </w:rPr>
        <w:t>政拨款支出</w:t>
      </w:r>
      <w:r w:rsidR="00BF7F2B" w:rsidRPr="000D7811">
        <w:rPr>
          <w:rFonts w:ascii="方正仿宋_GBK" w:eastAsia="方正仿宋_GBK" w:hAnsi="仿宋" w:hint="eastAsia"/>
          <w:color w:val="000000" w:themeColor="text1"/>
          <w:sz w:val="33"/>
          <w:szCs w:val="33"/>
        </w:rPr>
        <w:t>1234.95</w:t>
      </w:r>
      <w:r w:rsidRPr="000D7811">
        <w:rPr>
          <w:rFonts w:ascii="方正仿宋_GBK" w:eastAsia="方正仿宋_GBK" w:hAnsi="仿宋" w:hint="eastAsia"/>
          <w:color w:val="000000" w:themeColor="text1"/>
          <w:sz w:val="33"/>
          <w:szCs w:val="33"/>
        </w:rPr>
        <w:t>万元，主要用于以下方面:</w:t>
      </w:r>
      <w:r w:rsidRPr="000D7811">
        <w:rPr>
          <w:rFonts w:ascii="方正仿宋_GBK" w:eastAsia="方正仿宋_GBK" w:hAnsi="仿宋" w:hint="eastAsia"/>
          <w:b/>
          <w:color w:val="000000" w:themeColor="text1"/>
          <w:sz w:val="33"/>
          <w:szCs w:val="33"/>
        </w:rPr>
        <w:t>一般公共服务（类）</w:t>
      </w:r>
      <w:r w:rsidRPr="000D7811">
        <w:rPr>
          <w:rFonts w:ascii="方正仿宋_GBK" w:eastAsia="方正仿宋_GBK" w:hAnsi="仿宋" w:hint="eastAsia"/>
          <w:color w:val="000000" w:themeColor="text1"/>
          <w:sz w:val="33"/>
          <w:szCs w:val="33"/>
        </w:rPr>
        <w:t>支出</w:t>
      </w:r>
      <w:r w:rsidR="00BF7F2B" w:rsidRPr="000D7811">
        <w:rPr>
          <w:rFonts w:ascii="方正仿宋_GBK" w:eastAsia="方正仿宋_GBK" w:hAnsi="仿宋" w:hint="eastAsia"/>
          <w:color w:val="000000" w:themeColor="text1"/>
          <w:sz w:val="33"/>
          <w:szCs w:val="33"/>
        </w:rPr>
        <w:t>380.71</w:t>
      </w:r>
      <w:r w:rsidRPr="000D7811">
        <w:rPr>
          <w:rFonts w:ascii="方正仿宋_GBK" w:eastAsia="方正仿宋_GBK" w:hAnsi="仿宋" w:hint="eastAsia"/>
          <w:color w:val="000000" w:themeColor="text1"/>
          <w:sz w:val="33"/>
          <w:szCs w:val="33"/>
        </w:rPr>
        <w:t>万元，占</w:t>
      </w:r>
      <w:r w:rsidR="00BF7F2B" w:rsidRPr="000D7811">
        <w:rPr>
          <w:rFonts w:ascii="方正仿宋_GBK" w:eastAsia="方正仿宋_GBK" w:hAnsi="仿宋" w:hint="eastAsia"/>
          <w:color w:val="000000" w:themeColor="text1"/>
          <w:sz w:val="33"/>
          <w:szCs w:val="33"/>
        </w:rPr>
        <w:t>31</w:t>
      </w:r>
      <w:r w:rsidRPr="000D7811">
        <w:rPr>
          <w:rFonts w:ascii="方正仿宋_GBK" w:eastAsia="方正仿宋_GBK" w:hAnsi="仿宋" w:hint="eastAsia"/>
          <w:color w:val="000000" w:themeColor="text1"/>
          <w:sz w:val="33"/>
          <w:szCs w:val="33"/>
        </w:rPr>
        <w:t>%；</w:t>
      </w:r>
      <w:r w:rsidR="00BF7F2B" w:rsidRPr="000D7811">
        <w:rPr>
          <w:rFonts w:ascii="方正仿宋_GBK" w:eastAsia="方正仿宋_GBK" w:hAnsi="仿宋" w:hint="eastAsia"/>
          <w:b/>
          <w:color w:val="000000" w:themeColor="text1"/>
          <w:sz w:val="33"/>
          <w:szCs w:val="33"/>
        </w:rPr>
        <w:t>文化体育与传媒</w:t>
      </w:r>
      <w:r w:rsidRPr="000D7811">
        <w:rPr>
          <w:rFonts w:ascii="方正仿宋_GBK" w:eastAsia="方正仿宋_GBK" w:hAnsi="仿宋" w:hint="eastAsia"/>
          <w:b/>
          <w:color w:val="000000" w:themeColor="text1"/>
          <w:sz w:val="33"/>
          <w:szCs w:val="33"/>
        </w:rPr>
        <w:t>（类）</w:t>
      </w:r>
      <w:r w:rsidR="00BF7F2B" w:rsidRPr="000D7811">
        <w:rPr>
          <w:rFonts w:ascii="方正仿宋_GBK" w:eastAsia="方正仿宋_GBK" w:hAnsi="仿宋" w:hint="eastAsia"/>
          <w:color w:val="000000" w:themeColor="text1"/>
          <w:sz w:val="33"/>
          <w:szCs w:val="33"/>
        </w:rPr>
        <w:t>10.37</w:t>
      </w:r>
      <w:r w:rsidRPr="000D7811">
        <w:rPr>
          <w:rFonts w:ascii="方正仿宋_GBK" w:eastAsia="方正仿宋_GBK" w:hAnsi="仿宋" w:hint="eastAsia"/>
          <w:color w:val="000000" w:themeColor="text1"/>
          <w:sz w:val="33"/>
          <w:szCs w:val="33"/>
        </w:rPr>
        <w:t>万元，占</w:t>
      </w:r>
      <w:r w:rsidR="00BF7F2B" w:rsidRPr="000D7811">
        <w:rPr>
          <w:rFonts w:ascii="方正仿宋_GBK" w:eastAsia="方正仿宋_GBK" w:hAnsi="仿宋" w:hint="eastAsia"/>
          <w:color w:val="000000" w:themeColor="text1"/>
          <w:sz w:val="33"/>
          <w:szCs w:val="33"/>
        </w:rPr>
        <w:t>1</w:t>
      </w:r>
      <w:r w:rsidRPr="000D7811">
        <w:rPr>
          <w:rFonts w:ascii="方正仿宋_GBK" w:eastAsia="方正仿宋_GBK" w:hAnsi="仿宋" w:hint="eastAsia"/>
          <w:color w:val="000000" w:themeColor="text1"/>
          <w:sz w:val="33"/>
          <w:szCs w:val="33"/>
        </w:rPr>
        <w:t>%；</w:t>
      </w:r>
      <w:r w:rsidR="00BF7F2B" w:rsidRPr="000D7811">
        <w:rPr>
          <w:rFonts w:ascii="方正仿宋_GBK" w:eastAsia="方正仿宋_GBK" w:hAnsi="仿宋" w:hint="eastAsia"/>
          <w:b/>
          <w:color w:val="000000" w:themeColor="text1"/>
          <w:sz w:val="33"/>
          <w:szCs w:val="33"/>
        </w:rPr>
        <w:t>社会保障和就业</w:t>
      </w:r>
      <w:r w:rsidRPr="000D7811">
        <w:rPr>
          <w:rFonts w:ascii="方正仿宋_GBK" w:eastAsia="方正仿宋_GBK" w:hAnsi="仿宋" w:hint="eastAsia"/>
          <w:b/>
          <w:color w:val="000000" w:themeColor="text1"/>
          <w:sz w:val="33"/>
          <w:szCs w:val="33"/>
        </w:rPr>
        <w:t>（类）</w:t>
      </w:r>
      <w:r w:rsidRPr="000D7811">
        <w:rPr>
          <w:rFonts w:ascii="方正仿宋_GBK" w:eastAsia="方正仿宋_GBK" w:hAnsi="仿宋" w:hint="eastAsia"/>
          <w:color w:val="000000" w:themeColor="text1"/>
          <w:sz w:val="33"/>
          <w:szCs w:val="33"/>
        </w:rPr>
        <w:t>支出</w:t>
      </w:r>
      <w:r w:rsidR="00BF7F2B" w:rsidRPr="000D7811">
        <w:rPr>
          <w:rFonts w:ascii="方正仿宋_GBK" w:eastAsia="方正仿宋_GBK" w:hAnsi="仿宋" w:hint="eastAsia"/>
          <w:color w:val="000000" w:themeColor="text1"/>
          <w:sz w:val="33"/>
          <w:szCs w:val="33"/>
        </w:rPr>
        <w:t>277.53</w:t>
      </w:r>
      <w:r w:rsidRPr="000D7811">
        <w:rPr>
          <w:rFonts w:ascii="方正仿宋_GBK" w:eastAsia="方正仿宋_GBK" w:hAnsi="仿宋" w:hint="eastAsia"/>
          <w:color w:val="000000" w:themeColor="text1"/>
          <w:sz w:val="33"/>
          <w:szCs w:val="33"/>
        </w:rPr>
        <w:t>万元，占</w:t>
      </w:r>
      <w:r w:rsidR="00BF7F2B" w:rsidRPr="000D7811">
        <w:rPr>
          <w:rFonts w:ascii="方正仿宋_GBK" w:eastAsia="方正仿宋_GBK" w:hAnsi="仿宋" w:hint="eastAsia"/>
          <w:color w:val="000000" w:themeColor="text1"/>
          <w:sz w:val="33"/>
          <w:szCs w:val="33"/>
        </w:rPr>
        <w:t>22</w:t>
      </w:r>
      <w:r w:rsidRPr="000D7811">
        <w:rPr>
          <w:rFonts w:ascii="方正仿宋_GBK" w:eastAsia="方正仿宋_GBK" w:hAnsi="仿宋" w:hint="eastAsia"/>
          <w:color w:val="000000" w:themeColor="text1"/>
          <w:sz w:val="33"/>
          <w:szCs w:val="33"/>
        </w:rPr>
        <w:t>%；</w:t>
      </w:r>
      <w:r w:rsidR="00BF7F2B" w:rsidRPr="000D7811">
        <w:rPr>
          <w:rFonts w:ascii="方正仿宋_GBK" w:eastAsia="方正仿宋_GBK" w:hAnsi="仿宋" w:hint="eastAsia"/>
          <w:b/>
          <w:color w:val="000000" w:themeColor="text1"/>
          <w:sz w:val="33"/>
          <w:szCs w:val="33"/>
        </w:rPr>
        <w:t>医疗卫生与计划生育</w:t>
      </w:r>
      <w:r w:rsidRPr="000D7811">
        <w:rPr>
          <w:rFonts w:ascii="方正仿宋_GBK" w:eastAsia="方正仿宋_GBK" w:hAnsi="仿宋" w:hint="eastAsia"/>
          <w:b/>
          <w:color w:val="000000" w:themeColor="text1"/>
          <w:sz w:val="33"/>
          <w:szCs w:val="33"/>
        </w:rPr>
        <w:t>（类）</w:t>
      </w:r>
      <w:r w:rsidRPr="000D7811">
        <w:rPr>
          <w:rFonts w:ascii="方正仿宋_GBK" w:eastAsia="方正仿宋_GBK" w:hAnsi="仿宋" w:hint="eastAsia"/>
          <w:color w:val="000000" w:themeColor="text1"/>
          <w:sz w:val="33"/>
          <w:szCs w:val="33"/>
        </w:rPr>
        <w:t>支出</w:t>
      </w:r>
      <w:r w:rsidR="00BF7F2B" w:rsidRPr="000D7811">
        <w:rPr>
          <w:rFonts w:ascii="方正仿宋_GBK" w:eastAsia="方正仿宋_GBK" w:hAnsi="仿宋" w:hint="eastAsia"/>
          <w:color w:val="000000" w:themeColor="text1"/>
          <w:sz w:val="33"/>
          <w:szCs w:val="33"/>
        </w:rPr>
        <w:t>15.49</w:t>
      </w:r>
      <w:r w:rsidRPr="000D7811">
        <w:rPr>
          <w:rFonts w:ascii="方正仿宋_GBK" w:eastAsia="方正仿宋_GBK" w:hAnsi="仿宋" w:hint="eastAsia"/>
          <w:color w:val="000000" w:themeColor="text1"/>
          <w:sz w:val="33"/>
          <w:szCs w:val="33"/>
        </w:rPr>
        <w:t>万元，占</w:t>
      </w:r>
      <w:r w:rsidR="00BF7F2B" w:rsidRPr="000D7811">
        <w:rPr>
          <w:rFonts w:ascii="方正仿宋_GBK" w:eastAsia="方正仿宋_GBK" w:hAnsi="仿宋" w:hint="eastAsia"/>
          <w:color w:val="000000" w:themeColor="text1"/>
          <w:sz w:val="33"/>
          <w:szCs w:val="33"/>
        </w:rPr>
        <w:t>1</w:t>
      </w:r>
      <w:r w:rsidRPr="000D7811">
        <w:rPr>
          <w:rFonts w:ascii="方正仿宋_GBK" w:eastAsia="方正仿宋_GBK" w:hAnsi="仿宋" w:hint="eastAsia"/>
          <w:color w:val="000000" w:themeColor="text1"/>
          <w:sz w:val="33"/>
          <w:szCs w:val="33"/>
        </w:rPr>
        <w:t>%；</w:t>
      </w:r>
      <w:r w:rsidR="00BF7F2B" w:rsidRPr="000D7811">
        <w:rPr>
          <w:rFonts w:ascii="方正仿宋_GBK" w:eastAsia="方正仿宋_GBK" w:hAnsi="仿宋" w:hint="eastAsia"/>
          <w:b/>
          <w:color w:val="000000" w:themeColor="text1"/>
          <w:sz w:val="33"/>
          <w:szCs w:val="33"/>
        </w:rPr>
        <w:t>农林水（类）</w:t>
      </w:r>
      <w:r w:rsidR="00BF7F2B" w:rsidRPr="000D7811">
        <w:rPr>
          <w:rFonts w:ascii="方正仿宋_GBK" w:eastAsia="方正仿宋_GBK" w:hAnsi="仿宋" w:hint="eastAsia"/>
          <w:color w:val="000000" w:themeColor="text1"/>
          <w:sz w:val="33"/>
          <w:szCs w:val="33"/>
        </w:rPr>
        <w:t>497.16</w:t>
      </w:r>
      <w:r w:rsidRPr="000D7811">
        <w:rPr>
          <w:rFonts w:ascii="方正仿宋_GBK" w:eastAsia="方正仿宋_GBK" w:hAnsi="仿宋" w:hint="eastAsia"/>
          <w:color w:val="000000" w:themeColor="text1"/>
          <w:sz w:val="33"/>
          <w:szCs w:val="33"/>
        </w:rPr>
        <w:t>万元，占</w:t>
      </w:r>
      <w:r w:rsidR="00BF7F2B" w:rsidRPr="000D7811">
        <w:rPr>
          <w:rFonts w:ascii="方正仿宋_GBK" w:eastAsia="方正仿宋_GBK" w:hAnsi="仿宋" w:hint="eastAsia"/>
          <w:color w:val="000000" w:themeColor="text1"/>
          <w:sz w:val="33"/>
          <w:szCs w:val="33"/>
        </w:rPr>
        <w:t>41</w:t>
      </w:r>
      <w:r w:rsidRPr="000D7811">
        <w:rPr>
          <w:rFonts w:ascii="方正仿宋_GBK" w:eastAsia="方正仿宋_GBK" w:hAnsi="仿宋" w:hint="eastAsia"/>
          <w:color w:val="000000" w:themeColor="text1"/>
          <w:sz w:val="33"/>
          <w:szCs w:val="33"/>
        </w:rPr>
        <w:t>%；</w:t>
      </w:r>
      <w:r w:rsidR="00BF7F2B" w:rsidRPr="000D7811">
        <w:rPr>
          <w:rFonts w:ascii="方正仿宋_GBK" w:eastAsia="方正仿宋_GBK" w:hAnsi="仿宋" w:hint="eastAsia"/>
          <w:b/>
          <w:color w:val="000000" w:themeColor="text1"/>
          <w:sz w:val="33"/>
          <w:szCs w:val="33"/>
        </w:rPr>
        <w:t>住房保障（类）</w:t>
      </w:r>
      <w:r w:rsidRPr="000D7811">
        <w:rPr>
          <w:rFonts w:ascii="方正仿宋_GBK" w:eastAsia="方正仿宋_GBK" w:hAnsi="仿宋" w:hint="eastAsia"/>
          <w:color w:val="000000" w:themeColor="text1"/>
          <w:sz w:val="33"/>
          <w:szCs w:val="33"/>
        </w:rPr>
        <w:t>支出</w:t>
      </w:r>
      <w:r w:rsidR="00BF7F2B" w:rsidRPr="000D7811">
        <w:rPr>
          <w:rFonts w:ascii="方正仿宋_GBK" w:eastAsia="方正仿宋_GBK" w:hAnsi="仿宋" w:hint="eastAsia"/>
          <w:color w:val="000000" w:themeColor="text1"/>
          <w:sz w:val="33"/>
          <w:szCs w:val="33"/>
        </w:rPr>
        <w:t>47.07</w:t>
      </w:r>
      <w:r w:rsidRPr="000D7811">
        <w:rPr>
          <w:rFonts w:ascii="方正仿宋_GBK" w:eastAsia="方正仿宋_GBK" w:hAnsi="仿宋" w:hint="eastAsia"/>
          <w:color w:val="000000" w:themeColor="text1"/>
          <w:sz w:val="33"/>
          <w:szCs w:val="33"/>
        </w:rPr>
        <w:t>万元，占</w:t>
      </w:r>
      <w:r w:rsidR="00BF7F2B" w:rsidRPr="000D7811">
        <w:rPr>
          <w:rFonts w:ascii="方正仿宋_GBK" w:eastAsia="方正仿宋_GBK" w:hAnsi="仿宋" w:hint="eastAsia"/>
          <w:color w:val="000000" w:themeColor="text1"/>
          <w:sz w:val="33"/>
          <w:szCs w:val="33"/>
        </w:rPr>
        <w:t>4</w:t>
      </w:r>
      <w:r w:rsidRPr="000D7811">
        <w:rPr>
          <w:rFonts w:ascii="方正仿宋_GBK" w:eastAsia="方正仿宋_GBK" w:hAnsi="仿宋" w:hint="eastAsia"/>
          <w:color w:val="000000" w:themeColor="text1"/>
          <w:sz w:val="33"/>
          <w:szCs w:val="33"/>
        </w:rPr>
        <w:t>%</w:t>
      </w:r>
      <w:r w:rsidR="00BF7F2B" w:rsidRPr="000D7811">
        <w:rPr>
          <w:rFonts w:ascii="方正仿宋_GBK" w:eastAsia="方正仿宋_GBK" w:hAnsi="仿宋" w:hint="eastAsia"/>
          <w:color w:val="000000" w:themeColor="text1"/>
          <w:sz w:val="33"/>
          <w:szCs w:val="33"/>
        </w:rPr>
        <w:t>。</w:t>
      </w:r>
    </w:p>
    <w:p w:rsidR="000D1D50" w:rsidRPr="00C42709" w:rsidRDefault="00A268C4" w:rsidP="00975CE3">
      <w:pPr>
        <w:spacing w:line="600" w:lineRule="exact"/>
        <w:ind w:firstLineChars="200" w:firstLine="640"/>
        <w:outlineLvl w:val="2"/>
        <w:rPr>
          <w:rFonts w:ascii="仿宋" w:eastAsia="仿宋" w:hAnsi="仿宋"/>
          <w:b/>
          <w:color w:val="000000"/>
          <w:sz w:val="32"/>
          <w:szCs w:val="32"/>
        </w:rPr>
      </w:pPr>
      <w:bookmarkStart w:id="38" w:name="_Toc15377212"/>
      <w:r w:rsidRPr="00C42709">
        <w:rPr>
          <w:rFonts w:ascii="仿宋" w:eastAsia="仿宋" w:hAnsi="仿宋" w:hint="eastAsia"/>
          <w:b/>
          <w:color w:val="000000"/>
          <w:sz w:val="32"/>
          <w:szCs w:val="32"/>
        </w:rPr>
        <w:t>（三）一般公共预算财政拨款支出决算具体情况</w:t>
      </w:r>
      <w:bookmarkEnd w:id="38"/>
    </w:p>
    <w:p w:rsidR="00D20620" w:rsidRPr="00CE49DA" w:rsidRDefault="00D20620" w:rsidP="00975CE3">
      <w:pPr>
        <w:spacing w:line="600" w:lineRule="exact"/>
        <w:ind w:firstLineChars="200" w:firstLine="640"/>
        <w:outlineLvl w:val="2"/>
        <w:rPr>
          <w:rFonts w:ascii="仿宋" w:eastAsia="仿宋" w:hAnsi="仿宋"/>
          <w:color w:val="FF0000"/>
          <w:sz w:val="32"/>
          <w:szCs w:val="32"/>
        </w:rPr>
      </w:pPr>
      <w:bookmarkStart w:id="39" w:name="_Toc15377213"/>
      <w:bookmarkStart w:id="40" w:name="_Toc15377444"/>
      <w:bookmarkStart w:id="41" w:name="_Toc15378460"/>
      <w:r w:rsidRPr="00CE49DA">
        <w:rPr>
          <w:rFonts w:ascii="仿宋" w:eastAsia="仿宋" w:hAnsi="仿宋" w:hint="eastAsia"/>
          <w:b/>
          <w:color w:val="000000" w:themeColor="text1"/>
          <w:sz w:val="32"/>
          <w:szCs w:val="32"/>
        </w:rPr>
        <w:t>2018年般公共预算支出决算数为</w:t>
      </w:r>
      <w:r w:rsidR="000D7811">
        <w:rPr>
          <w:rFonts w:ascii="仿宋" w:eastAsia="仿宋" w:hAnsi="仿宋" w:hint="eastAsia"/>
          <w:b/>
          <w:color w:val="000000" w:themeColor="text1"/>
          <w:sz w:val="32"/>
          <w:szCs w:val="32"/>
        </w:rPr>
        <w:t>1234.95</w:t>
      </w:r>
      <w:r w:rsidR="00853718" w:rsidRPr="00CE49DA">
        <w:rPr>
          <w:rFonts w:ascii="仿宋" w:eastAsia="仿宋" w:hAnsi="仿宋" w:hint="eastAsia"/>
          <w:color w:val="000000" w:themeColor="text1"/>
          <w:sz w:val="32"/>
          <w:szCs w:val="32"/>
        </w:rPr>
        <w:t>，</w:t>
      </w:r>
      <w:r w:rsidR="00853718" w:rsidRPr="00CE49DA">
        <w:rPr>
          <w:rStyle w:val="a6"/>
          <w:rFonts w:ascii="仿宋" w:eastAsia="仿宋" w:hAnsi="仿宋" w:hint="eastAsia"/>
          <w:bCs/>
          <w:color w:val="000000" w:themeColor="text1"/>
          <w:sz w:val="32"/>
          <w:szCs w:val="32"/>
        </w:rPr>
        <w:t>完成</w:t>
      </w:r>
      <w:r w:rsidR="00853718" w:rsidRPr="00CE49DA">
        <w:rPr>
          <w:rStyle w:val="a6"/>
          <w:rFonts w:ascii="仿宋" w:eastAsia="仿宋" w:hAnsi="仿宋" w:hint="eastAsia"/>
          <w:bCs/>
          <w:color w:val="000000"/>
          <w:sz w:val="32"/>
          <w:szCs w:val="32"/>
        </w:rPr>
        <w:t>预算</w:t>
      </w:r>
      <w:r w:rsidR="000D7811">
        <w:rPr>
          <w:rStyle w:val="a6"/>
          <w:rFonts w:ascii="仿宋" w:eastAsia="仿宋" w:hAnsi="仿宋" w:hint="eastAsia"/>
          <w:bCs/>
          <w:color w:val="000000"/>
          <w:sz w:val="32"/>
          <w:szCs w:val="32"/>
        </w:rPr>
        <w:t>100</w:t>
      </w:r>
      <w:r w:rsidR="00853718" w:rsidRPr="00CE49DA">
        <w:rPr>
          <w:rStyle w:val="a6"/>
          <w:rFonts w:ascii="仿宋" w:eastAsia="仿宋" w:hAnsi="仿宋"/>
          <w:bCs/>
          <w:color w:val="000000"/>
          <w:sz w:val="32"/>
          <w:szCs w:val="32"/>
        </w:rPr>
        <w:t>%</w:t>
      </w:r>
      <w:r w:rsidR="00853718" w:rsidRPr="00CE49DA">
        <w:rPr>
          <w:rStyle w:val="a6"/>
          <w:rFonts w:ascii="仿宋" w:eastAsia="仿宋" w:hAnsi="仿宋" w:hint="eastAsia"/>
          <w:bCs/>
          <w:color w:val="000000"/>
          <w:sz w:val="32"/>
          <w:szCs w:val="32"/>
        </w:rPr>
        <w:t>。其中：</w:t>
      </w:r>
      <w:bookmarkEnd w:id="39"/>
      <w:bookmarkEnd w:id="40"/>
      <w:bookmarkEnd w:id="41"/>
    </w:p>
    <w:p w:rsidR="003022C1" w:rsidRDefault="00A268C4" w:rsidP="00975CE3">
      <w:pPr>
        <w:spacing w:line="600" w:lineRule="exact"/>
        <w:ind w:firstLineChars="200" w:firstLine="640"/>
        <w:rPr>
          <w:rStyle w:val="a6"/>
          <w:rFonts w:ascii="仿宋" w:eastAsia="仿宋" w:hAnsi="仿宋"/>
          <w:bCs/>
          <w:color w:val="000000"/>
          <w:sz w:val="32"/>
          <w:szCs w:val="32"/>
        </w:rPr>
      </w:pPr>
      <w:r w:rsidRPr="00CE49DA">
        <w:rPr>
          <w:rStyle w:val="a6"/>
          <w:rFonts w:ascii="仿宋" w:eastAsia="仿宋" w:hAnsi="仿宋"/>
          <w:bCs/>
          <w:color w:val="000000"/>
          <w:sz w:val="32"/>
          <w:szCs w:val="32"/>
        </w:rPr>
        <w:t>1.</w:t>
      </w:r>
      <w:r w:rsidRPr="00CE49DA">
        <w:rPr>
          <w:rStyle w:val="a6"/>
          <w:rFonts w:ascii="仿宋" w:eastAsia="仿宋" w:hAnsi="仿宋" w:hint="eastAsia"/>
          <w:bCs/>
          <w:color w:val="000000"/>
          <w:sz w:val="32"/>
          <w:szCs w:val="32"/>
        </w:rPr>
        <w:t>一般公共服务</w:t>
      </w:r>
    </w:p>
    <w:p w:rsidR="003022C1" w:rsidRPr="000D7811" w:rsidRDefault="003022C1" w:rsidP="00975CE3">
      <w:pPr>
        <w:spacing w:line="560" w:lineRule="exact"/>
        <w:ind w:firstLineChars="200" w:firstLine="663"/>
        <w:rPr>
          <w:rStyle w:val="a6"/>
          <w:rFonts w:ascii="方正仿宋_GBK" w:eastAsia="方正仿宋_GBK" w:hAnsi="仿宋"/>
          <w:bCs/>
          <w:color w:val="000000"/>
          <w:sz w:val="33"/>
          <w:szCs w:val="33"/>
        </w:rPr>
      </w:pPr>
      <w:r w:rsidRPr="000D7811">
        <w:rPr>
          <w:rStyle w:val="a6"/>
          <w:rFonts w:ascii="方正仿宋_GBK" w:eastAsia="方正仿宋_GBK" w:hint="eastAsia"/>
          <w:color w:val="000000"/>
          <w:sz w:val="33"/>
          <w:szCs w:val="33"/>
        </w:rPr>
        <w:t>2010101人大事务行政运行:</w:t>
      </w:r>
      <w:r w:rsidRPr="000D7811">
        <w:rPr>
          <w:rFonts w:ascii="方正仿宋_GBK" w:eastAsia="方正仿宋_GBK" w:hint="eastAsia"/>
          <w:color w:val="000000"/>
          <w:sz w:val="33"/>
          <w:szCs w:val="33"/>
        </w:rPr>
        <w:t>2018年决算数为10.84万元，完成预算100%；</w:t>
      </w:r>
      <w:r w:rsidRPr="000D7811">
        <w:rPr>
          <w:rStyle w:val="a6"/>
          <w:rFonts w:ascii="方正仿宋_GBK" w:eastAsia="方正仿宋_GBK" w:hint="eastAsia"/>
          <w:color w:val="000000"/>
          <w:sz w:val="33"/>
          <w:szCs w:val="33"/>
        </w:rPr>
        <w:t>2010104人大会议</w:t>
      </w:r>
      <w:r w:rsidRPr="000D7811">
        <w:rPr>
          <w:rFonts w:ascii="方正仿宋_GBK" w:eastAsia="方正仿宋_GBK" w:hint="eastAsia"/>
          <w:color w:val="000000"/>
          <w:sz w:val="33"/>
          <w:szCs w:val="33"/>
        </w:rPr>
        <w:t>：2018年决算数为3.32万元，完成预算100%；</w:t>
      </w:r>
      <w:r w:rsidRPr="000D7811">
        <w:rPr>
          <w:rFonts w:ascii="方正仿宋_GBK" w:eastAsia="方正仿宋_GBK" w:hint="eastAsia"/>
          <w:b/>
          <w:color w:val="000000"/>
          <w:sz w:val="33"/>
          <w:szCs w:val="33"/>
        </w:rPr>
        <w:t>2010301政府行政运行</w:t>
      </w:r>
      <w:r w:rsidRPr="000D7811">
        <w:rPr>
          <w:rFonts w:ascii="方正仿宋_GBK" w:eastAsia="方正仿宋_GBK" w:hint="eastAsia"/>
          <w:color w:val="000000"/>
          <w:sz w:val="33"/>
          <w:szCs w:val="33"/>
        </w:rPr>
        <w:t>：2018年决算数为350.29万元，完成预算100%；</w:t>
      </w:r>
      <w:r w:rsidRPr="000D7811">
        <w:rPr>
          <w:rFonts w:ascii="方正仿宋_GBK" w:eastAsia="方正仿宋_GBK" w:hint="eastAsia"/>
          <w:b/>
          <w:color w:val="000000"/>
          <w:sz w:val="33"/>
          <w:szCs w:val="33"/>
        </w:rPr>
        <w:t>2013102 一般行政管理事务</w:t>
      </w:r>
      <w:r w:rsidRPr="000D7811">
        <w:rPr>
          <w:rFonts w:ascii="方正仿宋_GBK" w:eastAsia="方正仿宋_GBK" w:hint="eastAsia"/>
          <w:color w:val="000000"/>
          <w:sz w:val="33"/>
          <w:szCs w:val="33"/>
        </w:rPr>
        <w:t>：2018年决算数为2.54万元，完成预算</w:t>
      </w:r>
      <w:r w:rsidRPr="000D7811">
        <w:rPr>
          <w:rFonts w:ascii="方正仿宋_GBK" w:eastAsia="方正仿宋_GBK" w:hint="eastAsia"/>
          <w:color w:val="000000"/>
          <w:sz w:val="33"/>
          <w:szCs w:val="33"/>
        </w:rPr>
        <w:lastRenderedPageBreak/>
        <w:t xml:space="preserve">100%； </w:t>
      </w:r>
      <w:r w:rsidRPr="000D7811">
        <w:rPr>
          <w:rFonts w:ascii="方正仿宋_GBK" w:eastAsia="方正仿宋_GBK" w:hint="eastAsia"/>
          <w:b/>
          <w:color w:val="000000"/>
          <w:sz w:val="33"/>
          <w:szCs w:val="33"/>
        </w:rPr>
        <w:t>2010602财务事务一般行政管理事务</w:t>
      </w:r>
      <w:r w:rsidRPr="000D7811">
        <w:rPr>
          <w:rFonts w:ascii="方正仿宋_GBK" w:eastAsia="方正仿宋_GBK" w:hint="eastAsia"/>
          <w:color w:val="000000"/>
          <w:sz w:val="33"/>
          <w:szCs w:val="33"/>
        </w:rPr>
        <w:t>：2018年决算数为1.42万元，完成预算100%；</w:t>
      </w:r>
      <w:r w:rsidRPr="000D7811">
        <w:rPr>
          <w:rFonts w:ascii="方正仿宋_GBK" w:eastAsia="方正仿宋_GBK" w:hint="eastAsia"/>
          <w:b/>
          <w:color w:val="000000"/>
          <w:sz w:val="33"/>
          <w:szCs w:val="33"/>
        </w:rPr>
        <w:t>2011102一般行政管理事务</w:t>
      </w:r>
      <w:r w:rsidRPr="000D7811">
        <w:rPr>
          <w:rFonts w:ascii="方正仿宋_GBK" w:eastAsia="方正仿宋_GBK" w:hint="eastAsia"/>
          <w:color w:val="000000"/>
          <w:sz w:val="33"/>
          <w:szCs w:val="33"/>
        </w:rPr>
        <w:t>：2018年决算数为0.74万元，完成预算100%；</w:t>
      </w:r>
      <w:r w:rsidRPr="000D7811">
        <w:rPr>
          <w:rFonts w:ascii="方正仿宋_GBK" w:eastAsia="方正仿宋_GBK" w:hint="eastAsia"/>
          <w:b/>
          <w:color w:val="000000"/>
          <w:sz w:val="33"/>
          <w:szCs w:val="33"/>
        </w:rPr>
        <w:t xml:space="preserve"> 2012399其他民族事务支出</w:t>
      </w:r>
      <w:r w:rsidRPr="000D7811">
        <w:rPr>
          <w:rFonts w:ascii="方正仿宋_GBK" w:eastAsia="方正仿宋_GBK" w:hint="eastAsia"/>
          <w:color w:val="000000"/>
          <w:sz w:val="33"/>
          <w:szCs w:val="33"/>
        </w:rPr>
        <w:t>：2018年决算数为0.6万元，完成预算100%；</w:t>
      </w:r>
      <w:r w:rsidRPr="000D7811">
        <w:rPr>
          <w:rFonts w:ascii="方正仿宋_GBK" w:eastAsia="方正仿宋_GBK" w:hint="eastAsia"/>
          <w:b/>
          <w:color w:val="000000"/>
          <w:sz w:val="33"/>
          <w:szCs w:val="33"/>
        </w:rPr>
        <w:t>2013101党委办公厅（室）及相关机构事务行政运行</w:t>
      </w:r>
      <w:r w:rsidRPr="000D7811">
        <w:rPr>
          <w:rFonts w:ascii="方正仿宋_GBK" w:eastAsia="方正仿宋_GBK" w:hint="eastAsia"/>
          <w:color w:val="000000"/>
          <w:sz w:val="33"/>
          <w:szCs w:val="33"/>
        </w:rPr>
        <w:t>：201</w:t>
      </w:r>
      <w:r w:rsidR="000D7811" w:rsidRPr="000D7811">
        <w:rPr>
          <w:rFonts w:ascii="方正仿宋_GBK" w:eastAsia="方正仿宋_GBK" w:hint="eastAsia"/>
          <w:color w:val="000000"/>
          <w:sz w:val="33"/>
          <w:szCs w:val="33"/>
        </w:rPr>
        <w:t>8</w:t>
      </w:r>
      <w:r w:rsidRPr="000D7811">
        <w:rPr>
          <w:rFonts w:ascii="方正仿宋_GBK" w:eastAsia="方正仿宋_GBK" w:hint="eastAsia"/>
          <w:color w:val="000000"/>
          <w:sz w:val="33"/>
          <w:szCs w:val="33"/>
        </w:rPr>
        <w:t>年决算数为</w:t>
      </w:r>
      <w:r w:rsidR="000D7811" w:rsidRPr="000D7811">
        <w:rPr>
          <w:rFonts w:ascii="方正仿宋_GBK" w:eastAsia="方正仿宋_GBK" w:hint="eastAsia"/>
          <w:color w:val="000000"/>
          <w:sz w:val="33"/>
          <w:szCs w:val="33"/>
        </w:rPr>
        <w:t>10.96</w:t>
      </w:r>
      <w:r w:rsidRPr="000D7811">
        <w:rPr>
          <w:rFonts w:ascii="方正仿宋_GBK" w:eastAsia="方正仿宋_GBK" w:hint="eastAsia"/>
          <w:color w:val="000000"/>
          <w:sz w:val="33"/>
          <w:szCs w:val="33"/>
        </w:rPr>
        <w:t>万元，完成预算100%；</w:t>
      </w:r>
      <w:r w:rsidR="000D7811" w:rsidRPr="000D7811">
        <w:rPr>
          <w:rStyle w:val="a6"/>
          <w:rFonts w:ascii="方正仿宋_GBK" w:eastAsia="方正仿宋_GBK" w:hAnsi="仿宋" w:hint="eastAsia"/>
          <w:bCs/>
          <w:color w:val="000000"/>
          <w:sz w:val="33"/>
          <w:szCs w:val="33"/>
        </w:rPr>
        <w:t xml:space="preserve"> </w:t>
      </w:r>
    </w:p>
    <w:p w:rsidR="000D7811" w:rsidRDefault="000D7811" w:rsidP="00975CE3">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2</w:t>
      </w:r>
      <w:r w:rsidR="00A268C4" w:rsidRPr="00CE49DA">
        <w:rPr>
          <w:rStyle w:val="a6"/>
          <w:rFonts w:ascii="仿宋" w:eastAsia="仿宋" w:hAnsi="仿宋"/>
          <w:bCs/>
          <w:color w:val="000000"/>
          <w:sz w:val="32"/>
          <w:szCs w:val="32"/>
        </w:rPr>
        <w:t>.</w:t>
      </w:r>
      <w:r w:rsidR="00A268C4" w:rsidRPr="00CE49DA">
        <w:rPr>
          <w:rStyle w:val="a6"/>
          <w:rFonts w:ascii="仿宋" w:eastAsia="仿宋" w:hAnsi="仿宋" w:hint="eastAsia"/>
          <w:bCs/>
          <w:color w:val="000000"/>
          <w:sz w:val="32"/>
          <w:szCs w:val="32"/>
        </w:rPr>
        <w:t>文化体育与传媒</w:t>
      </w:r>
    </w:p>
    <w:p w:rsidR="000D7811" w:rsidRPr="000D7811" w:rsidRDefault="000D7811" w:rsidP="00975CE3">
      <w:pPr>
        <w:spacing w:line="560" w:lineRule="exact"/>
        <w:ind w:firstLineChars="200" w:firstLine="663"/>
        <w:rPr>
          <w:rFonts w:ascii="方正仿宋_GBK" w:eastAsia="方正仿宋_GBK"/>
          <w:sz w:val="33"/>
          <w:szCs w:val="33"/>
        </w:rPr>
      </w:pPr>
      <w:r w:rsidRPr="000D7811">
        <w:rPr>
          <w:rFonts w:ascii="方正仿宋_GBK" w:eastAsia="方正仿宋_GBK" w:hint="eastAsia"/>
          <w:b/>
          <w:sz w:val="33"/>
          <w:szCs w:val="33"/>
        </w:rPr>
        <w:t>2070109群众文化</w:t>
      </w:r>
      <w:r w:rsidRPr="000D7811">
        <w:rPr>
          <w:rFonts w:ascii="方正仿宋_GBK" w:eastAsia="方正仿宋_GBK" w:hint="eastAsia"/>
          <w:sz w:val="33"/>
          <w:szCs w:val="33"/>
        </w:rPr>
        <w:t>：201</w:t>
      </w:r>
      <w:r>
        <w:rPr>
          <w:rFonts w:ascii="方正仿宋_GBK" w:eastAsia="方正仿宋_GBK" w:hint="eastAsia"/>
          <w:sz w:val="33"/>
          <w:szCs w:val="33"/>
        </w:rPr>
        <w:t>8</w:t>
      </w:r>
      <w:r w:rsidRPr="000D7811">
        <w:rPr>
          <w:rFonts w:ascii="方正仿宋_GBK" w:eastAsia="方正仿宋_GBK" w:hint="eastAsia"/>
          <w:sz w:val="33"/>
          <w:szCs w:val="33"/>
        </w:rPr>
        <w:t>年决算数为</w:t>
      </w:r>
      <w:r>
        <w:rPr>
          <w:rFonts w:ascii="方正仿宋_GBK" w:eastAsia="方正仿宋_GBK" w:hint="eastAsia"/>
          <w:sz w:val="33"/>
          <w:szCs w:val="33"/>
        </w:rPr>
        <w:t>10.14</w:t>
      </w:r>
      <w:r w:rsidRPr="000D7811">
        <w:rPr>
          <w:rFonts w:ascii="方正仿宋_GBK" w:eastAsia="方正仿宋_GBK" w:hint="eastAsia"/>
          <w:sz w:val="33"/>
          <w:szCs w:val="33"/>
        </w:rPr>
        <w:t>万元，完成预算100%；</w:t>
      </w:r>
      <w:r w:rsidRPr="000D7811">
        <w:rPr>
          <w:rFonts w:ascii="方正仿宋_GBK" w:eastAsia="方正仿宋_GBK" w:hint="eastAsia"/>
          <w:b/>
          <w:sz w:val="33"/>
          <w:szCs w:val="33"/>
        </w:rPr>
        <w:t>2070499其他新闻出版广播影视支出</w:t>
      </w:r>
      <w:r w:rsidRPr="000D7811">
        <w:rPr>
          <w:rFonts w:ascii="方正仿宋_GBK" w:eastAsia="方正仿宋_GBK" w:hint="eastAsia"/>
          <w:sz w:val="33"/>
          <w:szCs w:val="33"/>
        </w:rPr>
        <w:t>：201</w:t>
      </w:r>
      <w:r>
        <w:rPr>
          <w:rFonts w:ascii="方正仿宋_GBK" w:eastAsia="方正仿宋_GBK" w:hint="eastAsia"/>
          <w:sz w:val="33"/>
          <w:szCs w:val="33"/>
        </w:rPr>
        <w:t>8</w:t>
      </w:r>
      <w:r w:rsidRPr="000D7811">
        <w:rPr>
          <w:rFonts w:ascii="方正仿宋_GBK" w:eastAsia="方正仿宋_GBK" w:hint="eastAsia"/>
          <w:sz w:val="33"/>
          <w:szCs w:val="33"/>
        </w:rPr>
        <w:t>年决算数为</w:t>
      </w:r>
      <w:r>
        <w:rPr>
          <w:rFonts w:ascii="方正仿宋_GBK" w:eastAsia="方正仿宋_GBK" w:hint="eastAsia"/>
          <w:sz w:val="33"/>
          <w:szCs w:val="33"/>
        </w:rPr>
        <w:t>0.22</w:t>
      </w:r>
      <w:r w:rsidRPr="000D7811">
        <w:rPr>
          <w:rFonts w:ascii="方正仿宋_GBK" w:eastAsia="方正仿宋_GBK" w:hint="eastAsia"/>
          <w:sz w:val="33"/>
          <w:szCs w:val="33"/>
        </w:rPr>
        <w:t>万元，完成预算100%。</w:t>
      </w:r>
    </w:p>
    <w:p w:rsidR="00E044E0" w:rsidRDefault="00E044E0" w:rsidP="00975CE3">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3</w:t>
      </w:r>
      <w:r w:rsidR="00A268C4" w:rsidRPr="00CE49DA">
        <w:rPr>
          <w:rStyle w:val="a6"/>
          <w:rFonts w:ascii="仿宋" w:eastAsia="仿宋" w:hAnsi="仿宋"/>
          <w:bCs/>
          <w:color w:val="000000"/>
          <w:sz w:val="32"/>
          <w:szCs w:val="32"/>
        </w:rPr>
        <w:t>.</w:t>
      </w:r>
      <w:r w:rsidR="00A268C4" w:rsidRPr="00CE49DA">
        <w:rPr>
          <w:rStyle w:val="a6"/>
          <w:rFonts w:ascii="仿宋" w:eastAsia="仿宋" w:hAnsi="仿宋" w:hint="eastAsia"/>
          <w:bCs/>
          <w:color w:val="000000"/>
          <w:sz w:val="32"/>
          <w:szCs w:val="32"/>
        </w:rPr>
        <w:t>社会保障和就业</w:t>
      </w:r>
    </w:p>
    <w:p w:rsidR="00E044E0" w:rsidRPr="00E044E0" w:rsidRDefault="00E044E0" w:rsidP="00975CE3">
      <w:pPr>
        <w:spacing w:line="560" w:lineRule="exact"/>
        <w:ind w:firstLineChars="200" w:firstLine="663"/>
        <w:rPr>
          <w:rStyle w:val="a6"/>
          <w:rFonts w:ascii="方正仿宋_GBK" w:eastAsia="方正仿宋_GBK"/>
          <w:b w:val="0"/>
          <w:color w:val="000000"/>
          <w:sz w:val="33"/>
          <w:szCs w:val="33"/>
        </w:rPr>
      </w:pPr>
      <w:r w:rsidRPr="00E044E0">
        <w:rPr>
          <w:rStyle w:val="a6"/>
          <w:rFonts w:ascii="方正仿宋_GBK" w:eastAsia="方正仿宋_GBK" w:hint="eastAsia"/>
          <w:color w:val="000000"/>
          <w:sz w:val="33"/>
          <w:szCs w:val="33"/>
        </w:rPr>
        <w:t>2080109社会保险经办机构</w:t>
      </w:r>
      <w:r w:rsidRPr="00E044E0">
        <w:rPr>
          <w:rStyle w:val="a6"/>
          <w:rFonts w:ascii="方正仿宋_GBK" w:eastAsia="方正仿宋_GBK" w:hint="eastAsia"/>
          <w:b w:val="0"/>
          <w:color w:val="000000"/>
          <w:sz w:val="33"/>
          <w:szCs w:val="33"/>
        </w:rPr>
        <w:t>：201</w:t>
      </w:r>
      <w:r>
        <w:rPr>
          <w:rStyle w:val="a6"/>
          <w:rFonts w:ascii="方正仿宋_GBK" w:eastAsia="方正仿宋_GBK" w:hint="eastAsia"/>
          <w:b w:val="0"/>
          <w:color w:val="000000"/>
          <w:sz w:val="33"/>
          <w:szCs w:val="33"/>
        </w:rPr>
        <w:t>8</w:t>
      </w:r>
      <w:r w:rsidRPr="00E044E0">
        <w:rPr>
          <w:rStyle w:val="a6"/>
          <w:rFonts w:ascii="方正仿宋_GBK" w:eastAsia="方正仿宋_GBK" w:hint="eastAsia"/>
          <w:b w:val="0"/>
          <w:color w:val="000000"/>
          <w:sz w:val="33"/>
          <w:szCs w:val="33"/>
        </w:rPr>
        <w:t>年决算数为</w:t>
      </w:r>
      <w:r>
        <w:rPr>
          <w:rStyle w:val="a6"/>
          <w:rFonts w:ascii="方正仿宋_GBK" w:eastAsia="方正仿宋_GBK" w:hint="eastAsia"/>
          <w:b w:val="0"/>
          <w:color w:val="000000"/>
          <w:sz w:val="33"/>
          <w:szCs w:val="33"/>
        </w:rPr>
        <w:t>17.69</w:t>
      </w:r>
      <w:r w:rsidRPr="00E044E0">
        <w:rPr>
          <w:rStyle w:val="a6"/>
          <w:rFonts w:ascii="方正仿宋_GBK" w:eastAsia="方正仿宋_GBK" w:hint="eastAsia"/>
          <w:b w:val="0"/>
          <w:color w:val="000000"/>
          <w:sz w:val="33"/>
          <w:szCs w:val="33"/>
        </w:rPr>
        <w:t>元，完成预算100%；</w:t>
      </w:r>
      <w:r w:rsidRPr="00E044E0">
        <w:rPr>
          <w:rStyle w:val="a6"/>
          <w:rFonts w:ascii="方正仿宋_GBK" w:eastAsia="方正仿宋_GBK" w:hint="eastAsia"/>
          <w:color w:val="000000"/>
          <w:sz w:val="33"/>
          <w:szCs w:val="33"/>
        </w:rPr>
        <w:t>2080299其他民政管理事务支出</w:t>
      </w:r>
      <w:r w:rsidRPr="00E044E0">
        <w:rPr>
          <w:rStyle w:val="a6"/>
          <w:rFonts w:ascii="方正仿宋_GBK" w:eastAsia="方正仿宋_GBK" w:hint="eastAsia"/>
          <w:b w:val="0"/>
          <w:color w:val="000000"/>
          <w:sz w:val="33"/>
          <w:szCs w:val="33"/>
        </w:rPr>
        <w:t>：201</w:t>
      </w:r>
      <w:r>
        <w:rPr>
          <w:rStyle w:val="a6"/>
          <w:rFonts w:ascii="方正仿宋_GBK" w:eastAsia="方正仿宋_GBK" w:hint="eastAsia"/>
          <w:b w:val="0"/>
          <w:color w:val="000000"/>
          <w:sz w:val="33"/>
          <w:szCs w:val="33"/>
        </w:rPr>
        <w:t>8</w:t>
      </w:r>
      <w:r w:rsidRPr="00E044E0">
        <w:rPr>
          <w:rStyle w:val="a6"/>
          <w:rFonts w:ascii="方正仿宋_GBK" w:eastAsia="方正仿宋_GBK" w:hint="eastAsia"/>
          <w:b w:val="0"/>
          <w:color w:val="000000"/>
          <w:sz w:val="33"/>
          <w:szCs w:val="33"/>
        </w:rPr>
        <w:t>年决算数为</w:t>
      </w:r>
      <w:r>
        <w:rPr>
          <w:rStyle w:val="a6"/>
          <w:rFonts w:ascii="方正仿宋_GBK" w:eastAsia="方正仿宋_GBK" w:hint="eastAsia"/>
          <w:b w:val="0"/>
          <w:color w:val="000000"/>
          <w:sz w:val="33"/>
          <w:szCs w:val="33"/>
        </w:rPr>
        <w:t>40.4</w:t>
      </w:r>
      <w:r w:rsidRPr="00E044E0">
        <w:rPr>
          <w:rStyle w:val="a6"/>
          <w:rFonts w:ascii="方正仿宋_GBK" w:eastAsia="方正仿宋_GBK" w:hint="eastAsia"/>
          <w:b w:val="0"/>
          <w:color w:val="000000"/>
          <w:sz w:val="33"/>
          <w:szCs w:val="33"/>
        </w:rPr>
        <w:t>万元，完成预算100%；</w:t>
      </w:r>
      <w:r w:rsidRPr="00E044E0">
        <w:rPr>
          <w:rStyle w:val="a6"/>
          <w:rFonts w:ascii="方正仿宋_GBK" w:eastAsia="方正仿宋_GBK" w:hint="eastAsia"/>
          <w:color w:val="000000"/>
          <w:sz w:val="33"/>
          <w:szCs w:val="33"/>
        </w:rPr>
        <w:t>2080504未归口管理的行政单位离退休</w:t>
      </w:r>
      <w:r w:rsidRPr="00E044E0">
        <w:rPr>
          <w:rStyle w:val="a6"/>
          <w:rFonts w:ascii="方正仿宋_GBK" w:eastAsia="方正仿宋_GBK" w:hint="eastAsia"/>
          <w:b w:val="0"/>
          <w:color w:val="000000"/>
          <w:sz w:val="33"/>
          <w:szCs w:val="33"/>
        </w:rPr>
        <w:t>：201</w:t>
      </w:r>
      <w:r>
        <w:rPr>
          <w:rStyle w:val="a6"/>
          <w:rFonts w:ascii="方正仿宋_GBK" w:eastAsia="方正仿宋_GBK" w:hint="eastAsia"/>
          <w:b w:val="0"/>
          <w:color w:val="000000"/>
          <w:sz w:val="33"/>
          <w:szCs w:val="33"/>
        </w:rPr>
        <w:t>8</w:t>
      </w:r>
      <w:r w:rsidRPr="00E044E0">
        <w:rPr>
          <w:rStyle w:val="a6"/>
          <w:rFonts w:ascii="方正仿宋_GBK" w:eastAsia="方正仿宋_GBK" w:hint="eastAsia"/>
          <w:b w:val="0"/>
          <w:color w:val="000000"/>
          <w:sz w:val="33"/>
          <w:szCs w:val="33"/>
        </w:rPr>
        <w:t>年决算数为</w:t>
      </w:r>
      <w:r>
        <w:rPr>
          <w:rStyle w:val="a6"/>
          <w:rFonts w:ascii="方正仿宋_GBK" w:eastAsia="方正仿宋_GBK" w:hint="eastAsia"/>
          <w:b w:val="0"/>
          <w:color w:val="000000"/>
          <w:sz w:val="33"/>
          <w:szCs w:val="33"/>
        </w:rPr>
        <w:t>8.32</w:t>
      </w:r>
      <w:r w:rsidRPr="00E044E0">
        <w:rPr>
          <w:rStyle w:val="a6"/>
          <w:rFonts w:ascii="方正仿宋_GBK" w:eastAsia="方正仿宋_GBK" w:hint="eastAsia"/>
          <w:b w:val="0"/>
          <w:color w:val="000000"/>
          <w:sz w:val="33"/>
          <w:szCs w:val="33"/>
        </w:rPr>
        <w:t>万元，完成预算100%；</w:t>
      </w:r>
      <w:r w:rsidRPr="00E044E0">
        <w:rPr>
          <w:rStyle w:val="a6"/>
          <w:rFonts w:ascii="方正仿宋_GBK" w:eastAsia="方正仿宋_GBK" w:hint="eastAsia"/>
          <w:color w:val="000000"/>
          <w:sz w:val="33"/>
          <w:szCs w:val="33"/>
        </w:rPr>
        <w:t>2080505机关事业单位基本养老保险缴费支出</w:t>
      </w:r>
      <w:r w:rsidRPr="00E044E0">
        <w:rPr>
          <w:rStyle w:val="a6"/>
          <w:rFonts w:ascii="方正仿宋_GBK" w:eastAsia="方正仿宋_GBK" w:hint="eastAsia"/>
          <w:b w:val="0"/>
          <w:color w:val="000000"/>
          <w:sz w:val="33"/>
          <w:szCs w:val="33"/>
        </w:rPr>
        <w:t>：201</w:t>
      </w:r>
      <w:r>
        <w:rPr>
          <w:rStyle w:val="a6"/>
          <w:rFonts w:ascii="方正仿宋_GBK" w:eastAsia="方正仿宋_GBK" w:hint="eastAsia"/>
          <w:b w:val="0"/>
          <w:color w:val="000000"/>
          <w:sz w:val="33"/>
          <w:szCs w:val="33"/>
        </w:rPr>
        <w:t>8</w:t>
      </w:r>
      <w:r w:rsidRPr="00E044E0">
        <w:rPr>
          <w:rStyle w:val="a6"/>
          <w:rFonts w:ascii="方正仿宋_GBK" w:eastAsia="方正仿宋_GBK" w:hint="eastAsia"/>
          <w:b w:val="0"/>
          <w:color w:val="000000"/>
          <w:sz w:val="33"/>
          <w:szCs w:val="33"/>
        </w:rPr>
        <w:t>年决算数为</w:t>
      </w:r>
      <w:r>
        <w:rPr>
          <w:rStyle w:val="a6"/>
          <w:rFonts w:ascii="方正仿宋_GBK" w:eastAsia="方正仿宋_GBK" w:hint="eastAsia"/>
          <w:b w:val="0"/>
          <w:color w:val="000000"/>
          <w:sz w:val="33"/>
          <w:szCs w:val="33"/>
        </w:rPr>
        <w:t>46.43</w:t>
      </w:r>
      <w:r w:rsidRPr="00E044E0">
        <w:rPr>
          <w:rStyle w:val="a6"/>
          <w:rFonts w:ascii="方正仿宋_GBK" w:eastAsia="方正仿宋_GBK" w:hint="eastAsia"/>
          <w:b w:val="0"/>
          <w:color w:val="000000"/>
          <w:sz w:val="33"/>
          <w:szCs w:val="33"/>
        </w:rPr>
        <w:t>万元，完成预算100%；</w:t>
      </w:r>
      <w:r w:rsidRPr="00E044E0">
        <w:rPr>
          <w:rStyle w:val="a6"/>
          <w:rFonts w:ascii="方正仿宋_GBK" w:eastAsia="方正仿宋_GBK" w:hint="eastAsia"/>
          <w:color w:val="000000"/>
          <w:sz w:val="33"/>
          <w:szCs w:val="33"/>
        </w:rPr>
        <w:t>2081501中央自然灾害生活补助</w:t>
      </w:r>
      <w:r>
        <w:rPr>
          <w:rStyle w:val="a6"/>
          <w:rFonts w:ascii="方正仿宋_GBK" w:eastAsia="方正仿宋_GBK" w:hint="eastAsia"/>
          <w:b w:val="0"/>
          <w:color w:val="000000"/>
          <w:sz w:val="33"/>
          <w:szCs w:val="33"/>
        </w:rPr>
        <w:t>：2018年决算数为14万元，完成预算100%；</w:t>
      </w:r>
      <w:r w:rsidRPr="00E044E0">
        <w:rPr>
          <w:rStyle w:val="a6"/>
          <w:rFonts w:ascii="方正仿宋_GBK" w:eastAsia="方正仿宋_GBK" w:hint="eastAsia"/>
          <w:color w:val="000000"/>
          <w:sz w:val="33"/>
          <w:szCs w:val="33"/>
        </w:rPr>
        <w:t>2082102农村五保户供养支出</w:t>
      </w:r>
      <w:r w:rsidRPr="00E044E0">
        <w:rPr>
          <w:rStyle w:val="a6"/>
          <w:rFonts w:ascii="方正仿宋_GBK" w:eastAsia="方正仿宋_GBK" w:hint="eastAsia"/>
          <w:b w:val="0"/>
          <w:color w:val="000000"/>
          <w:sz w:val="33"/>
          <w:szCs w:val="33"/>
        </w:rPr>
        <w:t>：201</w:t>
      </w:r>
      <w:r>
        <w:rPr>
          <w:rStyle w:val="a6"/>
          <w:rFonts w:ascii="方正仿宋_GBK" w:eastAsia="方正仿宋_GBK" w:hint="eastAsia"/>
          <w:b w:val="0"/>
          <w:color w:val="000000"/>
          <w:sz w:val="33"/>
          <w:szCs w:val="33"/>
        </w:rPr>
        <w:t>8</w:t>
      </w:r>
      <w:r w:rsidRPr="00E044E0">
        <w:rPr>
          <w:rStyle w:val="a6"/>
          <w:rFonts w:ascii="方正仿宋_GBK" w:eastAsia="方正仿宋_GBK" w:hint="eastAsia"/>
          <w:b w:val="0"/>
          <w:color w:val="000000"/>
          <w:sz w:val="33"/>
          <w:szCs w:val="33"/>
        </w:rPr>
        <w:t>年决算数为</w:t>
      </w:r>
      <w:r>
        <w:rPr>
          <w:rStyle w:val="a6"/>
          <w:rFonts w:ascii="方正仿宋_GBK" w:eastAsia="方正仿宋_GBK" w:hint="eastAsia"/>
          <w:b w:val="0"/>
          <w:color w:val="000000"/>
          <w:sz w:val="33"/>
          <w:szCs w:val="33"/>
        </w:rPr>
        <w:t>150.69</w:t>
      </w:r>
      <w:r w:rsidRPr="00E044E0">
        <w:rPr>
          <w:rStyle w:val="a6"/>
          <w:rFonts w:ascii="方正仿宋_GBK" w:eastAsia="方正仿宋_GBK" w:hint="eastAsia"/>
          <w:b w:val="0"/>
          <w:color w:val="000000"/>
          <w:sz w:val="33"/>
          <w:szCs w:val="33"/>
        </w:rPr>
        <w:t>万元，完成预算100%。</w:t>
      </w:r>
    </w:p>
    <w:p w:rsidR="00A416B3" w:rsidRDefault="00A416B3" w:rsidP="00975CE3">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4</w:t>
      </w:r>
      <w:r w:rsidR="00A268C4" w:rsidRPr="00CE49DA">
        <w:rPr>
          <w:rStyle w:val="a6"/>
          <w:rFonts w:ascii="仿宋" w:eastAsia="仿宋" w:hAnsi="仿宋"/>
          <w:bCs/>
          <w:color w:val="000000"/>
          <w:sz w:val="32"/>
          <w:szCs w:val="32"/>
        </w:rPr>
        <w:t>.</w:t>
      </w:r>
      <w:r w:rsidR="00A268C4" w:rsidRPr="00CE49DA">
        <w:rPr>
          <w:rStyle w:val="a6"/>
          <w:rFonts w:ascii="仿宋" w:eastAsia="仿宋" w:hAnsi="仿宋" w:hint="eastAsia"/>
          <w:bCs/>
          <w:color w:val="000000"/>
          <w:sz w:val="32"/>
          <w:szCs w:val="32"/>
        </w:rPr>
        <w:t>医疗卫生与计划生育</w:t>
      </w:r>
    </w:p>
    <w:p w:rsidR="000D1D50" w:rsidRDefault="00A416B3" w:rsidP="00975CE3">
      <w:pPr>
        <w:spacing w:line="560" w:lineRule="exact"/>
        <w:ind w:firstLineChars="200" w:firstLine="663"/>
        <w:rPr>
          <w:rStyle w:val="a6"/>
          <w:rFonts w:ascii="方正仿宋_GBK" w:eastAsia="方正仿宋_GBK" w:hAnsi="仿宋"/>
          <w:b w:val="0"/>
          <w:bCs/>
          <w:color w:val="000000"/>
          <w:sz w:val="33"/>
          <w:szCs w:val="33"/>
        </w:rPr>
      </w:pPr>
      <w:r w:rsidRPr="003432B1">
        <w:rPr>
          <w:rStyle w:val="a6"/>
          <w:rFonts w:ascii="方正仿宋_GBK" w:eastAsia="方正仿宋_GBK" w:hAnsi="仿宋" w:hint="eastAsia"/>
          <w:bCs/>
          <w:color w:val="000000"/>
          <w:sz w:val="33"/>
          <w:szCs w:val="33"/>
        </w:rPr>
        <w:t>2100799其他计划生育事务支出</w:t>
      </w:r>
      <w:r w:rsidRPr="003432B1">
        <w:rPr>
          <w:rStyle w:val="a6"/>
          <w:rFonts w:ascii="方正仿宋_GBK" w:eastAsia="方正仿宋_GBK" w:hAnsi="仿宋" w:hint="eastAsia"/>
          <w:b w:val="0"/>
          <w:bCs/>
          <w:color w:val="000000"/>
          <w:sz w:val="33"/>
          <w:szCs w:val="33"/>
        </w:rPr>
        <w:t>：2018年决算数为15.49万元，完成预算100%。</w:t>
      </w:r>
    </w:p>
    <w:p w:rsidR="003432B1" w:rsidRDefault="003432B1" w:rsidP="00975CE3">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5</w:t>
      </w:r>
      <w:r w:rsidRPr="00CE49DA">
        <w:rPr>
          <w:rStyle w:val="a6"/>
          <w:rFonts w:ascii="仿宋" w:eastAsia="仿宋" w:hAnsi="仿宋"/>
          <w:bCs/>
          <w:color w:val="000000"/>
          <w:sz w:val="32"/>
          <w:szCs w:val="32"/>
        </w:rPr>
        <w:t>.</w:t>
      </w:r>
      <w:r w:rsidRPr="003432B1">
        <w:rPr>
          <w:rFonts w:hint="eastAsia"/>
        </w:rPr>
        <w:t xml:space="preserve"> </w:t>
      </w:r>
      <w:r w:rsidRPr="003432B1">
        <w:rPr>
          <w:rStyle w:val="a6"/>
          <w:rFonts w:ascii="仿宋" w:eastAsia="仿宋" w:hAnsi="仿宋" w:hint="eastAsia"/>
          <w:bCs/>
          <w:color w:val="000000"/>
          <w:sz w:val="32"/>
          <w:szCs w:val="32"/>
        </w:rPr>
        <w:t>农林水支出</w:t>
      </w:r>
    </w:p>
    <w:p w:rsidR="003432B1" w:rsidRDefault="003432B1" w:rsidP="00975CE3">
      <w:pPr>
        <w:spacing w:line="560" w:lineRule="exact"/>
        <w:ind w:firstLineChars="200" w:firstLine="663"/>
        <w:rPr>
          <w:rFonts w:ascii="方正仿宋_GBK" w:eastAsia="方正仿宋_GBK"/>
          <w:color w:val="000000"/>
          <w:sz w:val="33"/>
          <w:szCs w:val="33"/>
        </w:rPr>
      </w:pPr>
      <w:r w:rsidRPr="003432B1">
        <w:rPr>
          <w:rStyle w:val="a6"/>
          <w:rFonts w:ascii="方正仿宋_GBK" w:eastAsia="方正仿宋_GBK" w:hint="eastAsia"/>
          <w:color w:val="000000"/>
          <w:sz w:val="33"/>
          <w:szCs w:val="33"/>
        </w:rPr>
        <w:lastRenderedPageBreak/>
        <w:t>2130104农业事业运行:</w:t>
      </w:r>
      <w:r w:rsidRPr="003432B1">
        <w:rPr>
          <w:rFonts w:ascii="方正仿宋_GBK" w:eastAsia="方正仿宋_GBK" w:hint="eastAsia"/>
          <w:color w:val="000000"/>
          <w:sz w:val="33"/>
          <w:szCs w:val="33"/>
        </w:rPr>
        <w:t>2018年决算数为83.32万元，完成预算100%；</w:t>
      </w:r>
      <w:r w:rsidRPr="003432B1">
        <w:rPr>
          <w:rFonts w:ascii="方正仿宋_GBK" w:eastAsia="方正仿宋_GBK" w:hint="eastAsia"/>
          <w:b/>
          <w:color w:val="000000"/>
          <w:sz w:val="33"/>
          <w:szCs w:val="33"/>
        </w:rPr>
        <w:t>2130119防灾救灾</w:t>
      </w:r>
      <w:r w:rsidRPr="003432B1">
        <w:rPr>
          <w:rFonts w:ascii="方正仿宋_GBK" w:eastAsia="方正仿宋_GBK" w:hint="eastAsia"/>
          <w:color w:val="000000"/>
          <w:sz w:val="33"/>
          <w:szCs w:val="33"/>
        </w:rPr>
        <w:t>：2018年决算数为0.35万元，完成预算100%；</w:t>
      </w:r>
      <w:r w:rsidRPr="003432B1">
        <w:rPr>
          <w:rFonts w:ascii="方正仿宋_GBK" w:eastAsia="方正仿宋_GBK" w:hint="eastAsia"/>
          <w:b/>
          <w:color w:val="000000"/>
          <w:sz w:val="33"/>
          <w:szCs w:val="33"/>
        </w:rPr>
        <w:t>2130152对高校毕业生到基层任职补助</w:t>
      </w:r>
      <w:r w:rsidRPr="003432B1">
        <w:rPr>
          <w:rFonts w:ascii="方正仿宋_GBK" w:eastAsia="方正仿宋_GBK" w:hint="eastAsia"/>
          <w:color w:val="000000"/>
          <w:sz w:val="33"/>
          <w:szCs w:val="33"/>
        </w:rPr>
        <w:t>：2018年决算数为8.52万元，完成预算100%；</w:t>
      </w:r>
      <w:r w:rsidRPr="003432B1">
        <w:rPr>
          <w:rFonts w:ascii="方正仿宋_GBK" w:eastAsia="方正仿宋_GBK" w:hint="eastAsia"/>
          <w:b/>
          <w:color w:val="000000"/>
          <w:sz w:val="33"/>
          <w:szCs w:val="33"/>
        </w:rPr>
        <w:t>2130399其他水利支出</w:t>
      </w:r>
      <w:r w:rsidRPr="003432B1">
        <w:rPr>
          <w:rFonts w:ascii="方正仿宋_GBK" w:eastAsia="方正仿宋_GBK" w:hint="eastAsia"/>
          <w:color w:val="000000"/>
          <w:sz w:val="33"/>
          <w:szCs w:val="33"/>
        </w:rPr>
        <w:t xml:space="preserve">：2018年决算数为0.29万元，完成预算100%； </w:t>
      </w:r>
      <w:r w:rsidRPr="003432B1">
        <w:rPr>
          <w:rFonts w:ascii="方正仿宋_GBK" w:eastAsia="方正仿宋_GBK" w:hint="eastAsia"/>
          <w:b/>
          <w:color w:val="000000"/>
          <w:sz w:val="33"/>
          <w:szCs w:val="33"/>
        </w:rPr>
        <w:t>2130701对村级一事一议的补助</w:t>
      </w:r>
      <w:r w:rsidRPr="003432B1">
        <w:rPr>
          <w:rFonts w:ascii="方正仿宋_GBK" w:eastAsia="方正仿宋_GBK" w:hint="eastAsia"/>
          <w:color w:val="000000"/>
          <w:sz w:val="33"/>
          <w:szCs w:val="33"/>
        </w:rPr>
        <w:t>：2018年决算数为2.43万元，完成预算100%；</w:t>
      </w:r>
      <w:r w:rsidRPr="003432B1">
        <w:rPr>
          <w:rFonts w:ascii="方正仿宋_GBK" w:eastAsia="方正仿宋_GBK" w:hint="eastAsia"/>
          <w:b/>
          <w:color w:val="000000"/>
          <w:sz w:val="33"/>
          <w:szCs w:val="33"/>
        </w:rPr>
        <w:t>2130705对村民委员会和村党支部的补助</w:t>
      </w:r>
      <w:r w:rsidRPr="003432B1">
        <w:rPr>
          <w:rFonts w:ascii="方正仿宋_GBK" w:eastAsia="方正仿宋_GBK" w:hint="eastAsia"/>
          <w:color w:val="000000"/>
          <w:sz w:val="33"/>
          <w:szCs w:val="33"/>
        </w:rPr>
        <w:t>：2018年决算数为300.13万元，完成预算100%；</w:t>
      </w:r>
      <w:r w:rsidRPr="003432B1">
        <w:rPr>
          <w:rFonts w:ascii="方正仿宋_GBK" w:eastAsia="方正仿宋_GBK" w:hint="eastAsia"/>
          <w:b/>
          <w:color w:val="000000"/>
          <w:sz w:val="33"/>
          <w:szCs w:val="33"/>
        </w:rPr>
        <w:t>2130706对村集体经济组织的补助</w:t>
      </w:r>
      <w:r w:rsidRPr="003432B1">
        <w:rPr>
          <w:rFonts w:ascii="方正仿宋_GBK" w:eastAsia="方正仿宋_GBK" w:hint="eastAsia"/>
          <w:color w:val="000000"/>
          <w:sz w:val="33"/>
          <w:szCs w:val="33"/>
        </w:rPr>
        <w:t>：2018年决算数为102.12万元，完成预算100%。</w:t>
      </w:r>
    </w:p>
    <w:p w:rsidR="003432B1" w:rsidRDefault="003432B1" w:rsidP="00975CE3">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6</w:t>
      </w:r>
      <w:r w:rsidRPr="00CE49DA">
        <w:rPr>
          <w:rStyle w:val="a6"/>
          <w:rFonts w:ascii="仿宋" w:eastAsia="仿宋" w:hAnsi="仿宋"/>
          <w:bCs/>
          <w:color w:val="000000"/>
          <w:sz w:val="32"/>
          <w:szCs w:val="32"/>
        </w:rPr>
        <w:t>.</w:t>
      </w:r>
      <w:r w:rsidRPr="003432B1">
        <w:rPr>
          <w:rStyle w:val="a6"/>
          <w:rFonts w:ascii="仿宋" w:eastAsia="仿宋" w:hAnsi="仿宋" w:hint="eastAsia"/>
          <w:bCs/>
          <w:color w:val="000000"/>
          <w:sz w:val="32"/>
          <w:szCs w:val="32"/>
        </w:rPr>
        <w:t xml:space="preserve"> 住房保障支出</w:t>
      </w:r>
    </w:p>
    <w:p w:rsidR="003432B1" w:rsidRPr="003432B1" w:rsidRDefault="003432B1" w:rsidP="00975CE3">
      <w:pPr>
        <w:spacing w:line="560" w:lineRule="exact"/>
        <w:ind w:firstLineChars="200" w:firstLine="663"/>
        <w:rPr>
          <w:rStyle w:val="a6"/>
          <w:rFonts w:ascii="方正仿宋_GBK" w:eastAsia="方正仿宋_GBK" w:hAnsi="仿宋"/>
          <w:b w:val="0"/>
          <w:bCs/>
          <w:color w:val="000000"/>
          <w:sz w:val="33"/>
          <w:szCs w:val="33"/>
        </w:rPr>
      </w:pPr>
      <w:r w:rsidRPr="003432B1">
        <w:rPr>
          <w:rStyle w:val="a6"/>
          <w:rFonts w:ascii="方正仿宋_GBK" w:eastAsia="方正仿宋_GBK" w:hAnsi="仿宋" w:hint="eastAsia"/>
          <w:bCs/>
          <w:color w:val="000000"/>
          <w:sz w:val="33"/>
          <w:szCs w:val="33"/>
        </w:rPr>
        <w:t>2210201住房公积金</w:t>
      </w:r>
      <w:r w:rsidRPr="003432B1">
        <w:rPr>
          <w:rStyle w:val="a6"/>
          <w:rFonts w:ascii="方正仿宋_GBK" w:eastAsia="方正仿宋_GBK" w:hAnsi="仿宋" w:hint="eastAsia"/>
          <w:b w:val="0"/>
          <w:bCs/>
          <w:color w:val="000000"/>
          <w:sz w:val="33"/>
          <w:szCs w:val="33"/>
        </w:rPr>
        <w:t>：2018年决算数为47.07万元，完成预算100%。</w:t>
      </w:r>
    </w:p>
    <w:p w:rsidR="003432B1" w:rsidRDefault="003432B1" w:rsidP="00975CE3">
      <w:pPr>
        <w:spacing w:line="600" w:lineRule="exact"/>
        <w:ind w:firstLineChars="200" w:firstLine="640"/>
        <w:rPr>
          <w:rStyle w:val="a6"/>
          <w:rFonts w:ascii="仿宋" w:eastAsia="仿宋" w:hAnsi="仿宋"/>
          <w:bCs/>
          <w:color w:val="000000"/>
          <w:sz w:val="32"/>
          <w:szCs w:val="32"/>
        </w:rPr>
      </w:pPr>
      <w:r>
        <w:rPr>
          <w:rStyle w:val="a6"/>
          <w:rFonts w:ascii="仿宋" w:eastAsia="仿宋" w:hAnsi="仿宋" w:hint="eastAsia"/>
          <w:bCs/>
          <w:color w:val="000000"/>
          <w:sz w:val="32"/>
          <w:szCs w:val="32"/>
        </w:rPr>
        <w:t>7.其他支出</w:t>
      </w:r>
    </w:p>
    <w:p w:rsidR="003432B1" w:rsidRPr="003432B1" w:rsidRDefault="003432B1" w:rsidP="00975CE3">
      <w:pPr>
        <w:spacing w:line="560" w:lineRule="exact"/>
        <w:ind w:firstLineChars="200" w:firstLine="663"/>
        <w:rPr>
          <w:rStyle w:val="a6"/>
          <w:rFonts w:ascii="方正仿宋_GBK" w:eastAsia="方正仿宋_GBK" w:hAnsi="仿宋"/>
          <w:b w:val="0"/>
          <w:bCs/>
          <w:color w:val="000000"/>
          <w:sz w:val="33"/>
          <w:szCs w:val="33"/>
        </w:rPr>
      </w:pPr>
      <w:r w:rsidRPr="003432B1">
        <w:rPr>
          <w:rStyle w:val="a6"/>
          <w:rFonts w:ascii="方正仿宋_GBK" w:eastAsia="方正仿宋_GBK" w:hAnsi="仿宋" w:hint="eastAsia"/>
          <w:bCs/>
          <w:color w:val="000000"/>
          <w:sz w:val="33"/>
          <w:szCs w:val="33"/>
        </w:rPr>
        <w:t>2299901其他支出：</w:t>
      </w:r>
      <w:r w:rsidRPr="003432B1">
        <w:rPr>
          <w:rStyle w:val="a6"/>
          <w:rFonts w:ascii="方正仿宋_GBK" w:eastAsia="方正仿宋_GBK" w:hAnsi="仿宋" w:hint="eastAsia"/>
          <w:b w:val="0"/>
          <w:bCs/>
          <w:color w:val="000000"/>
          <w:sz w:val="33"/>
          <w:szCs w:val="33"/>
        </w:rPr>
        <w:t>2018年决算数为6.64万元，完成预算100%。</w:t>
      </w:r>
    </w:p>
    <w:p w:rsidR="000D1D50" w:rsidRPr="00CE49DA" w:rsidRDefault="00A268C4">
      <w:pPr>
        <w:spacing w:line="600" w:lineRule="exact"/>
        <w:ind w:firstLine="640"/>
        <w:rPr>
          <w:rFonts w:ascii="仿宋" w:eastAsia="仿宋" w:hAnsi="仿宋"/>
          <w:b/>
          <w:color w:val="000000"/>
          <w:sz w:val="32"/>
          <w:szCs w:val="32"/>
        </w:rPr>
      </w:pPr>
      <w:r w:rsidRPr="00CE49DA">
        <w:rPr>
          <w:rFonts w:ascii="仿宋" w:eastAsia="仿宋" w:hAnsi="仿宋" w:hint="eastAsia"/>
          <w:b/>
          <w:color w:val="000000"/>
          <w:sz w:val="32"/>
          <w:szCs w:val="32"/>
        </w:rPr>
        <w:t>（数据来源财决</w:t>
      </w:r>
      <w:r w:rsidRPr="00CE49DA">
        <w:rPr>
          <w:rFonts w:ascii="仿宋" w:eastAsia="仿宋" w:hAnsi="仿宋"/>
          <w:b/>
          <w:color w:val="000000"/>
          <w:sz w:val="32"/>
          <w:szCs w:val="32"/>
        </w:rPr>
        <w:t>08</w:t>
      </w:r>
      <w:r w:rsidRPr="00CE49DA">
        <w:rPr>
          <w:rFonts w:ascii="仿宋" w:eastAsia="仿宋" w:hAnsi="仿宋" w:hint="eastAsia"/>
          <w:b/>
          <w:color w:val="000000"/>
          <w:sz w:val="32"/>
          <w:szCs w:val="32"/>
        </w:rPr>
        <w:t>表，罗列全部功能分类科目至项级。上述“预算”口径为调整预算数。增减变动原因为决算数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和调整预算数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比较，与预算数持平可以不写原因。）</w:t>
      </w:r>
    </w:p>
    <w:p w:rsidR="00F841AA" w:rsidRDefault="00F841AA">
      <w:pPr>
        <w:spacing w:line="600" w:lineRule="exact"/>
        <w:ind w:firstLine="640"/>
        <w:rPr>
          <w:rFonts w:ascii="仿宋" w:eastAsia="仿宋" w:hAnsi="仿宋"/>
          <w:b/>
          <w:color w:val="000000"/>
          <w:sz w:val="32"/>
          <w:szCs w:val="32"/>
        </w:rPr>
      </w:pPr>
    </w:p>
    <w:p w:rsidR="002B45AB" w:rsidRDefault="002B45AB">
      <w:pPr>
        <w:spacing w:line="600" w:lineRule="exact"/>
        <w:ind w:firstLine="640"/>
        <w:rPr>
          <w:rFonts w:ascii="仿宋" w:eastAsia="仿宋" w:hAnsi="仿宋"/>
          <w:b/>
          <w:color w:val="000000"/>
          <w:sz w:val="32"/>
          <w:szCs w:val="32"/>
        </w:rPr>
      </w:pPr>
    </w:p>
    <w:p w:rsidR="002B45AB" w:rsidRDefault="002B45AB">
      <w:pPr>
        <w:spacing w:line="600" w:lineRule="exact"/>
        <w:ind w:firstLine="640"/>
        <w:rPr>
          <w:rFonts w:ascii="仿宋" w:eastAsia="仿宋" w:hAnsi="仿宋"/>
          <w:b/>
          <w:color w:val="000000"/>
          <w:sz w:val="32"/>
          <w:szCs w:val="32"/>
        </w:rPr>
      </w:pPr>
    </w:p>
    <w:p w:rsidR="002B45AB" w:rsidRPr="00CE49DA" w:rsidRDefault="002B45AB">
      <w:pPr>
        <w:spacing w:line="600" w:lineRule="exact"/>
        <w:ind w:firstLine="640"/>
        <w:rPr>
          <w:rFonts w:ascii="仿宋" w:eastAsia="仿宋" w:hAnsi="仿宋"/>
          <w:b/>
          <w:color w:val="000000"/>
          <w:sz w:val="32"/>
          <w:szCs w:val="32"/>
        </w:rPr>
      </w:pPr>
    </w:p>
    <w:p w:rsidR="0055326E" w:rsidRDefault="00A268C4" w:rsidP="0055326E">
      <w:pPr>
        <w:tabs>
          <w:tab w:val="right" w:pos="8306"/>
        </w:tabs>
        <w:spacing w:line="600" w:lineRule="exact"/>
        <w:ind w:firstLine="640"/>
        <w:outlineLvl w:val="1"/>
        <w:rPr>
          <w:rStyle w:val="2Char"/>
        </w:rPr>
      </w:pPr>
      <w:bookmarkStart w:id="42" w:name="_Toc15377214"/>
      <w:bookmarkStart w:id="43" w:name="_Toc7337344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2Char"/>
          <w:rFonts w:ascii="黑体" w:eastAsia="黑体" w:hAnsi="黑体" w:hint="eastAsia"/>
          <w:b w:val="0"/>
        </w:rPr>
        <w:t>般</w:t>
      </w:r>
      <w:r w:rsidRPr="00C42709">
        <w:rPr>
          <w:rStyle w:val="2Char"/>
          <w:rFonts w:ascii="黑体" w:eastAsia="黑体" w:hAnsi="黑体" w:hint="eastAsia"/>
          <w:b w:val="0"/>
        </w:rPr>
        <w:t>公共预算财政拨款基本支出决算情况说明</w:t>
      </w:r>
      <w:bookmarkEnd w:id="42"/>
      <w:bookmarkEnd w:id="43"/>
      <w:r w:rsidR="004464F4" w:rsidRPr="00C42709">
        <w:rPr>
          <w:rStyle w:val="2Char"/>
          <w:rFonts w:ascii="黑体" w:eastAsia="黑体" w:hAnsi="黑体"/>
          <w:b w:val="0"/>
        </w:rPr>
        <w:tab/>
      </w:r>
    </w:p>
    <w:p w:rsidR="0055326E" w:rsidRPr="0055326E" w:rsidRDefault="00A268C4" w:rsidP="0055326E">
      <w:pPr>
        <w:tabs>
          <w:tab w:val="right" w:pos="8306"/>
        </w:tabs>
        <w:spacing w:line="600" w:lineRule="exact"/>
        <w:ind w:firstLine="640"/>
        <w:outlineLvl w:val="1"/>
        <w:rPr>
          <w:rFonts w:asciiTheme="majorHAnsi" w:eastAsiaTheme="majorEastAsia" w:hAnsiTheme="majorHAnsi" w:cstheme="majorBidi"/>
          <w:b/>
          <w:bCs/>
          <w:sz w:val="32"/>
          <w:szCs w:val="32"/>
        </w:rPr>
      </w:pPr>
      <w:bookmarkStart w:id="44" w:name="_Toc73373449"/>
      <w:r w:rsidRPr="0055326E">
        <w:rPr>
          <w:rFonts w:ascii="方正仿宋_GBK" w:eastAsia="方正仿宋_GBK" w:hAnsi="仿宋" w:hint="eastAsia"/>
          <w:color w:val="000000"/>
          <w:sz w:val="33"/>
          <w:szCs w:val="33"/>
        </w:rPr>
        <w:lastRenderedPageBreak/>
        <w:t>2018年一般公共预算财政拨款基本支出</w:t>
      </w:r>
      <w:r w:rsidR="002B45AB" w:rsidRPr="0055326E">
        <w:rPr>
          <w:rFonts w:ascii="方正仿宋_GBK" w:eastAsia="方正仿宋_GBK" w:hAnsi="仿宋" w:hint="eastAsia"/>
          <w:color w:val="000000"/>
          <w:sz w:val="33"/>
          <w:szCs w:val="33"/>
        </w:rPr>
        <w:t>1234.95</w:t>
      </w:r>
      <w:r w:rsidRPr="0055326E">
        <w:rPr>
          <w:rFonts w:ascii="方正仿宋_GBK" w:eastAsia="方正仿宋_GBK" w:hAnsi="仿宋" w:hint="eastAsia"/>
          <w:color w:val="000000"/>
          <w:sz w:val="33"/>
          <w:szCs w:val="33"/>
        </w:rPr>
        <w:t>万元，其中：人员经费</w:t>
      </w:r>
      <w:r w:rsidR="002B45AB" w:rsidRPr="0055326E">
        <w:rPr>
          <w:rFonts w:ascii="方正仿宋_GBK" w:eastAsia="方正仿宋_GBK" w:hAnsi="仿宋" w:hint="eastAsia"/>
          <w:color w:val="000000"/>
          <w:sz w:val="33"/>
          <w:szCs w:val="33"/>
        </w:rPr>
        <w:t>655.75</w:t>
      </w:r>
      <w:r w:rsidRPr="0055326E">
        <w:rPr>
          <w:rFonts w:ascii="方正仿宋_GBK" w:eastAsia="方正仿宋_GBK" w:hAnsi="仿宋" w:hint="eastAsia"/>
          <w:color w:val="000000"/>
          <w:sz w:val="33"/>
          <w:szCs w:val="33"/>
        </w:rPr>
        <w:t>万元，主要包括：基本工资</w:t>
      </w:r>
      <w:r w:rsidR="002B45AB" w:rsidRPr="0055326E">
        <w:rPr>
          <w:rFonts w:ascii="方正仿宋_GBK" w:eastAsia="方正仿宋_GBK" w:hAnsi="仿宋" w:hint="eastAsia"/>
          <w:color w:val="000000"/>
          <w:sz w:val="33"/>
          <w:szCs w:val="33"/>
        </w:rPr>
        <w:t>119.38万元</w:t>
      </w:r>
      <w:r w:rsidRPr="0055326E">
        <w:rPr>
          <w:rFonts w:ascii="方正仿宋_GBK" w:eastAsia="方正仿宋_GBK" w:hAnsi="仿宋" w:hint="eastAsia"/>
          <w:color w:val="000000"/>
          <w:sz w:val="33"/>
          <w:szCs w:val="33"/>
        </w:rPr>
        <w:t>、津贴补贴</w:t>
      </w:r>
      <w:r w:rsidR="002B45AB" w:rsidRPr="0055326E">
        <w:rPr>
          <w:rFonts w:ascii="方正仿宋_GBK" w:eastAsia="方正仿宋_GBK" w:hAnsi="仿宋" w:hint="eastAsia"/>
          <w:color w:val="000000"/>
          <w:sz w:val="33"/>
          <w:szCs w:val="33"/>
        </w:rPr>
        <w:t>153.13万元</w:t>
      </w:r>
      <w:r w:rsidRPr="0055326E">
        <w:rPr>
          <w:rFonts w:ascii="方正仿宋_GBK" w:eastAsia="方正仿宋_GBK" w:hAnsi="仿宋" w:hint="eastAsia"/>
          <w:color w:val="000000"/>
          <w:sz w:val="33"/>
          <w:szCs w:val="33"/>
        </w:rPr>
        <w:t>、奖金</w:t>
      </w:r>
      <w:r w:rsidR="002B45AB" w:rsidRPr="0055326E">
        <w:rPr>
          <w:rFonts w:ascii="方正仿宋_GBK" w:eastAsia="方正仿宋_GBK" w:hAnsi="仿宋" w:hint="eastAsia"/>
          <w:color w:val="000000"/>
          <w:sz w:val="33"/>
          <w:szCs w:val="33"/>
        </w:rPr>
        <w:t>10.66万元</w:t>
      </w:r>
      <w:r w:rsidRPr="0055326E">
        <w:rPr>
          <w:rFonts w:ascii="方正仿宋_GBK" w:eastAsia="方正仿宋_GBK" w:hAnsi="仿宋" w:hint="eastAsia"/>
          <w:color w:val="000000"/>
          <w:sz w:val="33"/>
          <w:szCs w:val="33"/>
        </w:rPr>
        <w:t>、绩效工资</w:t>
      </w:r>
      <w:r w:rsidR="002B45AB" w:rsidRPr="0055326E">
        <w:rPr>
          <w:rFonts w:ascii="方正仿宋_GBK" w:eastAsia="方正仿宋_GBK" w:hAnsi="仿宋" w:hint="eastAsia"/>
          <w:color w:val="000000"/>
          <w:sz w:val="33"/>
          <w:szCs w:val="33"/>
        </w:rPr>
        <w:t>19.72万元</w:t>
      </w:r>
      <w:r w:rsidRPr="0055326E">
        <w:rPr>
          <w:rFonts w:ascii="方正仿宋_GBK" w:eastAsia="方正仿宋_GBK" w:hAnsi="仿宋" w:hint="eastAsia"/>
          <w:color w:val="000000"/>
          <w:sz w:val="33"/>
          <w:szCs w:val="33"/>
        </w:rPr>
        <w:t>、机关事业单位基本养老保险缴费</w:t>
      </w:r>
      <w:r w:rsidR="002B45AB" w:rsidRPr="0055326E">
        <w:rPr>
          <w:rFonts w:ascii="方正仿宋_GBK" w:eastAsia="方正仿宋_GBK" w:hAnsi="仿宋" w:hint="eastAsia"/>
          <w:color w:val="000000"/>
          <w:sz w:val="33"/>
          <w:szCs w:val="33"/>
        </w:rPr>
        <w:t>46.43万元</w:t>
      </w:r>
      <w:r w:rsidRPr="0055326E">
        <w:rPr>
          <w:rFonts w:ascii="方正仿宋_GBK" w:eastAsia="方正仿宋_GBK" w:hAnsi="仿宋" w:hint="eastAsia"/>
          <w:color w:val="000000"/>
          <w:sz w:val="33"/>
          <w:szCs w:val="33"/>
        </w:rPr>
        <w:t>、</w:t>
      </w:r>
      <w:r w:rsidR="002B45AB" w:rsidRPr="0055326E">
        <w:rPr>
          <w:rFonts w:ascii="方正仿宋_GBK" w:eastAsia="方正仿宋_GBK" w:hAnsi="仿宋" w:hint="eastAsia"/>
          <w:color w:val="000000"/>
          <w:sz w:val="33"/>
          <w:szCs w:val="33"/>
        </w:rPr>
        <w:t>职工基本医疗保险缴费21.8万元、公务员医疗补助缴费</w:t>
      </w:r>
      <w:r w:rsidR="00CE6830" w:rsidRPr="0055326E">
        <w:rPr>
          <w:rFonts w:ascii="方正仿宋_GBK" w:eastAsia="方正仿宋_GBK" w:hAnsi="仿宋" w:hint="eastAsia"/>
          <w:color w:val="000000"/>
          <w:sz w:val="33"/>
          <w:szCs w:val="33"/>
        </w:rPr>
        <w:t>2.88万元</w:t>
      </w:r>
      <w:r w:rsidRPr="0055326E">
        <w:rPr>
          <w:rFonts w:ascii="方正仿宋_GBK" w:eastAsia="方正仿宋_GBK" w:hAnsi="仿宋" w:hint="eastAsia"/>
          <w:color w:val="000000"/>
          <w:sz w:val="33"/>
          <w:szCs w:val="33"/>
        </w:rPr>
        <w:t>、</w:t>
      </w:r>
      <w:r w:rsidR="00CE6830" w:rsidRPr="0055326E">
        <w:rPr>
          <w:rFonts w:ascii="方正仿宋_GBK" w:eastAsia="方正仿宋_GBK" w:hAnsi="仿宋" w:hint="eastAsia"/>
          <w:color w:val="000000"/>
          <w:sz w:val="33"/>
          <w:szCs w:val="33"/>
        </w:rPr>
        <w:t>其他社会保障缴费1.55万元</w:t>
      </w:r>
      <w:r w:rsidRPr="0055326E">
        <w:rPr>
          <w:rFonts w:ascii="方正仿宋_GBK" w:eastAsia="方正仿宋_GBK" w:hAnsi="仿宋" w:hint="eastAsia"/>
          <w:color w:val="000000"/>
          <w:sz w:val="33"/>
          <w:szCs w:val="33"/>
        </w:rPr>
        <w:t>、</w:t>
      </w:r>
      <w:r w:rsidR="00CE6830" w:rsidRPr="0055326E">
        <w:rPr>
          <w:rFonts w:ascii="方正仿宋_GBK" w:eastAsia="方正仿宋_GBK" w:hAnsi="仿宋" w:hint="eastAsia"/>
          <w:color w:val="000000"/>
          <w:sz w:val="33"/>
          <w:szCs w:val="33"/>
        </w:rPr>
        <w:t>住房公积金47.07万元、</w:t>
      </w:r>
      <w:r w:rsidRPr="0055326E">
        <w:rPr>
          <w:rFonts w:ascii="方正仿宋_GBK" w:eastAsia="方正仿宋_GBK" w:hAnsi="仿宋" w:hint="eastAsia"/>
          <w:color w:val="000000"/>
          <w:sz w:val="33"/>
          <w:szCs w:val="33"/>
        </w:rPr>
        <w:t>退休费</w:t>
      </w:r>
      <w:r w:rsidR="00CE6830" w:rsidRPr="0055326E">
        <w:rPr>
          <w:rFonts w:ascii="方正仿宋_GBK" w:eastAsia="方正仿宋_GBK" w:hAnsi="仿宋" w:hint="eastAsia"/>
          <w:color w:val="000000"/>
          <w:sz w:val="33"/>
          <w:szCs w:val="33"/>
        </w:rPr>
        <w:t>0.67万元、</w:t>
      </w:r>
      <w:r w:rsidRPr="0055326E">
        <w:rPr>
          <w:rFonts w:ascii="方正仿宋_GBK" w:eastAsia="方正仿宋_GBK" w:hAnsi="仿宋" w:hint="eastAsia"/>
          <w:color w:val="000000"/>
          <w:sz w:val="33"/>
          <w:szCs w:val="33"/>
        </w:rPr>
        <w:t>生活补助</w:t>
      </w:r>
      <w:r w:rsidR="00CE6830" w:rsidRPr="0055326E">
        <w:rPr>
          <w:rFonts w:ascii="方正仿宋_GBK" w:eastAsia="方正仿宋_GBK" w:hAnsi="仿宋" w:hint="eastAsia"/>
          <w:color w:val="000000"/>
          <w:sz w:val="33"/>
          <w:szCs w:val="33"/>
        </w:rPr>
        <w:t>230.28万元</w:t>
      </w:r>
      <w:r w:rsidRPr="0055326E">
        <w:rPr>
          <w:rFonts w:ascii="方正仿宋_GBK" w:eastAsia="方正仿宋_GBK" w:hAnsi="仿宋" w:hint="eastAsia"/>
          <w:color w:val="000000"/>
          <w:sz w:val="33"/>
          <w:szCs w:val="33"/>
        </w:rPr>
        <w:t>、医疗费</w:t>
      </w:r>
      <w:r w:rsidR="00CE6830" w:rsidRPr="0055326E">
        <w:rPr>
          <w:rFonts w:ascii="方正仿宋_GBK" w:eastAsia="方正仿宋_GBK" w:hAnsi="仿宋" w:hint="eastAsia"/>
          <w:color w:val="000000"/>
          <w:sz w:val="33"/>
          <w:szCs w:val="33"/>
        </w:rPr>
        <w:t>1.36万元</w:t>
      </w:r>
      <w:r w:rsidRPr="0055326E">
        <w:rPr>
          <w:rFonts w:ascii="方正仿宋_GBK" w:eastAsia="方正仿宋_GBK" w:hAnsi="仿宋" w:hint="eastAsia"/>
          <w:color w:val="000000"/>
          <w:sz w:val="33"/>
          <w:szCs w:val="33"/>
        </w:rPr>
        <w:t>、</w:t>
      </w:r>
      <w:r w:rsidR="00CE6830" w:rsidRPr="0055326E">
        <w:rPr>
          <w:rFonts w:ascii="方正仿宋_GBK" w:eastAsia="方正仿宋_GBK" w:hAnsi="仿宋" w:hint="eastAsia"/>
          <w:color w:val="000000"/>
          <w:sz w:val="33"/>
          <w:szCs w:val="33"/>
        </w:rPr>
        <w:t>奖励金0.09万元、</w:t>
      </w:r>
      <w:r w:rsidRPr="0055326E">
        <w:rPr>
          <w:rFonts w:ascii="方正仿宋_GBK" w:eastAsia="方正仿宋_GBK" w:hAnsi="仿宋" w:hint="eastAsia"/>
          <w:color w:val="000000"/>
          <w:sz w:val="33"/>
          <w:szCs w:val="33"/>
        </w:rPr>
        <w:t>其他对个人和家庭的补助</w:t>
      </w:r>
      <w:r w:rsidR="00CE6830" w:rsidRPr="0055326E">
        <w:rPr>
          <w:rFonts w:ascii="方正仿宋_GBK" w:eastAsia="方正仿宋_GBK" w:hAnsi="仿宋" w:hint="eastAsia"/>
          <w:color w:val="000000"/>
          <w:sz w:val="33"/>
          <w:szCs w:val="33"/>
        </w:rPr>
        <w:t>0.72万元</w:t>
      </w:r>
      <w:r w:rsidRPr="0055326E">
        <w:rPr>
          <w:rFonts w:ascii="方正仿宋_GBK" w:eastAsia="方正仿宋_GBK" w:hAnsi="仿宋" w:hint="eastAsia"/>
          <w:color w:val="000000"/>
          <w:sz w:val="33"/>
          <w:szCs w:val="33"/>
        </w:rPr>
        <w:t>等。</w:t>
      </w:r>
      <w:bookmarkEnd w:id="44"/>
    </w:p>
    <w:p w:rsidR="000D1D50" w:rsidRPr="0055326E" w:rsidRDefault="00A268C4" w:rsidP="0055326E">
      <w:pPr>
        <w:tabs>
          <w:tab w:val="right" w:pos="8306"/>
        </w:tabs>
        <w:spacing w:line="560" w:lineRule="exact"/>
        <w:ind w:firstLineChars="200" w:firstLine="660"/>
        <w:outlineLvl w:val="1"/>
        <w:rPr>
          <w:rFonts w:ascii="方正仿宋_GBK" w:eastAsia="方正仿宋_GBK" w:hAnsiTheme="majorHAnsi" w:cstheme="majorBidi"/>
          <w:b/>
          <w:bCs/>
          <w:sz w:val="33"/>
          <w:szCs w:val="33"/>
        </w:rPr>
      </w:pPr>
      <w:bookmarkStart w:id="45" w:name="_Toc73373450"/>
      <w:r w:rsidRPr="0055326E">
        <w:rPr>
          <w:rFonts w:ascii="方正仿宋_GBK" w:eastAsia="方正仿宋_GBK" w:hAnsi="仿宋" w:hint="eastAsia"/>
          <w:color w:val="000000"/>
          <w:sz w:val="33"/>
          <w:szCs w:val="33"/>
        </w:rPr>
        <w:t>公用经费</w:t>
      </w:r>
      <w:r w:rsidR="00D07936" w:rsidRPr="0055326E">
        <w:rPr>
          <w:rFonts w:ascii="方正仿宋_GBK" w:eastAsia="方正仿宋_GBK" w:hAnsi="仿宋" w:hint="eastAsia"/>
          <w:color w:val="000000"/>
          <w:sz w:val="33"/>
          <w:szCs w:val="33"/>
        </w:rPr>
        <w:t>171.04</w:t>
      </w:r>
      <w:r w:rsidRPr="0055326E">
        <w:rPr>
          <w:rFonts w:ascii="方正仿宋_GBK" w:eastAsia="方正仿宋_GBK" w:hAnsi="仿宋" w:hint="eastAsia"/>
          <w:color w:val="000000"/>
          <w:sz w:val="33"/>
          <w:szCs w:val="33"/>
        </w:rPr>
        <w:t>万元，主要包括：办公费</w:t>
      </w:r>
      <w:r w:rsidR="00D07936" w:rsidRPr="0055326E">
        <w:rPr>
          <w:rFonts w:ascii="方正仿宋_GBK" w:eastAsia="方正仿宋_GBK" w:hAnsi="仿宋" w:hint="eastAsia"/>
          <w:color w:val="000000"/>
          <w:sz w:val="33"/>
          <w:szCs w:val="33"/>
        </w:rPr>
        <w:t>72.08万元</w:t>
      </w:r>
      <w:r w:rsidRPr="0055326E">
        <w:rPr>
          <w:rFonts w:ascii="方正仿宋_GBK" w:eastAsia="方正仿宋_GBK" w:hAnsi="仿宋" w:hint="eastAsia"/>
          <w:color w:val="000000"/>
          <w:sz w:val="33"/>
          <w:szCs w:val="33"/>
        </w:rPr>
        <w:t>、电费</w:t>
      </w:r>
      <w:r w:rsidR="00D07936" w:rsidRPr="0055326E">
        <w:rPr>
          <w:rFonts w:ascii="方正仿宋_GBK" w:eastAsia="方正仿宋_GBK" w:hAnsi="仿宋" w:hint="eastAsia"/>
          <w:color w:val="000000"/>
          <w:sz w:val="33"/>
          <w:szCs w:val="33"/>
        </w:rPr>
        <w:t>3.05万元</w:t>
      </w:r>
      <w:r w:rsidRPr="0055326E">
        <w:rPr>
          <w:rFonts w:ascii="方正仿宋_GBK" w:eastAsia="方正仿宋_GBK" w:hAnsi="仿宋" w:hint="eastAsia"/>
          <w:color w:val="000000"/>
          <w:sz w:val="33"/>
          <w:szCs w:val="33"/>
        </w:rPr>
        <w:t>、邮电费</w:t>
      </w:r>
      <w:r w:rsidR="00D07936" w:rsidRPr="0055326E">
        <w:rPr>
          <w:rFonts w:ascii="方正仿宋_GBK" w:eastAsia="方正仿宋_GBK" w:hAnsi="仿宋" w:hint="eastAsia"/>
          <w:color w:val="000000"/>
          <w:sz w:val="33"/>
          <w:szCs w:val="33"/>
        </w:rPr>
        <w:t>3.28万元</w:t>
      </w:r>
      <w:r w:rsidRPr="0055326E">
        <w:rPr>
          <w:rFonts w:ascii="方正仿宋_GBK" w:eastAsia="方正仿宋_GBK" w:hAnsi="仿宋" w:hint="eastAsia"/>
          <w:color w:val="000000"/>
          <w:sz w:val="33"/>
          <w:szCs w:val="33"/>
        </w:rPr>
        <w:t>、差旅费</w:t>
      </w:r>
      <w:r w:rsidR="00D07936" w:rsidRPr="0055326E">
        <w:rPr>
          <w:rFonts w:ascii="方正仿宋_GBK" w:eastAsia="方正仿宋_GBK" w:hAnsi="仿宋" w:hint="eastAsia"/>
          <w:color w:val="000000"/>
          <w:sz w:val="33"/>
          <w:szCs w:val="33"/>
        </w:rPr>
        <w:t>22.21万元、</w:t>
      </w:r>
      <w:r w:rsidRPr="0055326E">
        <w:rPr>
          <w:rFonts w:ascii="方正仿宋_GBK" w:eastAsia="方正仿宋_GBK" w:hAnsi="仿宋" w:hint="eastAsia"/>
          <w:color w:val="000000"/>
          <w:sz w:val="33"/>
          <w:szCs w:val="33"/>
        </w:rPr>
        <w:t>会议费</w:t>
      </w:r>
      <w:r w:rsidR="00D07936" w:rsidRPr="0055326E">
        <w:rPr>
          <w:rFonts w:ascii="方正仿宋_GBK" w:eastAsia="方正仿宋_GBK" w:hAnsi="仿宋" w:hint="eastAsia"/>
          <w:color w:val="000000"/>
          <w:sz w:val="33"/>
          <w:szCs w:val="33"/>
        </w:rPr>
        <w:t>6.31万元</w:t>
      </w:r>
      <w:r w:rsidRPr="0055326E">
        <w:rPr>
          <w:rFonts w:ascii="方正仿宋_GBK" w:eastAsia="方正仿宋_GBK" w:hAnsi="仿宋" w:hint="eastAsia"/>
          <w:color w:val="000000"/>
          <w:sz w:val="33"/>
          <w:szCs w:val="33"/>
        </w:rPr>
        <w:t>、培训费</w:t>
      </w:r>
      <w:r w:rsidR="00D07936" w:rsidRPr="0055326E">
        <w:rPr>
          <w:rFonts w:ascii="方正仿宋_GBK" w:eastAsia="方正仿宋_GBK" w:hAnsi="仿宋" w:hint="eastAsia"/>
          <w:color w:val="000000"/>
          <w:sz w:val="33"/>
          <w:szCs w:val="33"/>
        </w:rPr>
        <w:t>2.51万元</w:t>
      </w:r>
      <w:r w:rsidRPr="0055326E">
        <w:rPr>
          <w:rFonts w:ascii="方正仿宋_GBK" w:eastAsia="方正仿宋_GBK" w:hAnsi="仿宋" w:hint="eastAsia"/>
          <w:color w:val="000000"/>
          <w:sz w:val="33"/>
          <w:szCs w:val="33"/>
        </w:rPr>
        <w:t>、公务接待费</w:t>
      </w:r>
      <w:r w:rsidR="00D07936" w:rsidRPr="0055326E">
        <w:rPr>
          <w:rFonts w:ascii="方正仿宋_GBK" w:eastAsia="方正仿宋_GBK" w:hAnsi="仿宋" w:hint="eastAsia"/>
          <w:color w:val="000000"/>
          <w:sz w:val="33"/>
          <w:szCs w:val="33"/>
        </w:rPr>
        <w:t>1.44万元</w:t>
      </w:r>
      <w:r w:rsidRPr="0055326E">
        <w:rPr>
          <w:rFonts w:ascii="方正仿宋_GBK" w:eastAsia="方正仿宋_GBK" w:hAnsi="仿宋" w:hint="eastAsia"/>
          <w:color w:val="000000"/>
          <w:sz w:val="33"/>
          <w:szCs w:val="33"/>
        </w:rPr>
        <w:t>、劳务费</w:t>
      </w:r>
      <w:r w:rsidR="00D07936" w:rsidRPr="0055326E">
        <w:rPr>
          <w:rFonts w:ascii="方正仿宋_GBK" w:eastAsia="方正仿宋_GBK" w:hAnsi="仿宋" w:hint="eastAsia"/>
          <w:color w:val="000000"/>
          <w:sz w:val="33"/>
          <w:szCs w:val="33"/>
        </w:rPr>
        <w:t>23.38万元</w:t>
      </w:r>
      <w:r w:rsidRPr="0055326E">
        <w:rPr>
          <w:rFonts w:ascii="方正仿宋_GBK" w:eastAsia="方正仿宋_GBK" w:hAnsi="仿宋" w:hint="eastAsia"/>
          <w:color w:val="000000"/>
          <w:sz w:val="33"/>
          <w:szCs w:val="33"/>
        </w:rPr>
        <w:t>、工会经费</w:t>
      </w:r>
      <w:r w:rsidR="00D07936" w:rsidRPr="0055326E">
        <w:rPr>
          <w:rFonts w:ascii="方正仿宋_GBK" w:eastAsia="方正仿宋_GBK" w:hAnsi="仿宋" w:hint="eastAsia"/>
          <w:color w:val="000000"/>
          <w:sz w:val="33"/>
          <w:szCs w:val="33"/>
        </w:rPr>
        <w:t>5.03万元</w:t>
      </w:r>
      <w:r w:rsidRPr="0055326E">
        <w:rPr>
          <w:rFonts w:ascii="方正仿宋_GBK" w:eastAsia="方正仿宋_GBK" w:hAnsi="仿宋" w:hint="eastAsia"/>
          <w:color w:val="000000"/>
          <w:sz w:val="33"/>
          <w:szCs w:val="33"/>
        </w:rPr>
        <w:t>、福利费</w:t>
      </w:r>
      <w:r w:rsidR="00D07936" w:rsidRPr="0055326E">
        <w:rPr>
          <w:rFonts w:ascii="方正仿宋_GBK" w:eastAsia="方正仿宋_GBK" w:hAnsi="仿宋" w:hint="eastAsia"/>
          <w:color w:val="000000"/>
          <w:sz w:val="33"/>
          <w:szCs w:val="33"/>
        </w:rPr>
        <w:t>3.21万元</w:t>
      </w:r>
      <w:r w:rsidRPr="0055326E">
        <w:rPr>
          <w:rFonts w:ascii="方正仿宋_GBK" w:eastAsia="方正仿宋_GBK" w:hAnsi="仿宋" w:hint="eastAsia"/>
          <w:color w:val="000000"/>
          <w:sz w:val="33"/>
          <w:szCs w:val="33"/>
        </w:rPr>
        <w:t>、公务用车运行维护费</w:t>
      </w:r>
      <w:r w:rsidR="00D07936" w:rsidRPr="0055326E">
        <w:rPr>
          <w:rFonts w:ascii="方正仿宋_GBK" w:eastAsia="方正仿宋_GBK" w:hAnsi="仿宋" w:hint="eastAsia"/>
          <w:color w:val="000000"/>
          <w:sz w:val="33"/>
          <w:szCs w:val="33"/>
        </w:rPr>
        <w:t>10.33万元</w:t>
      </w:r>
      <w:r w:rsidRPr="0055326E">
        <w:rPr>
          <w:rFonts w:ascii="方正仿宋_GBK" w:eastAsia="方正仿宋_GBK" w:hAnsi="仿宋" w:hint="eastAsia"/>
          <w:color w:val="000000"/>
          <w:sz w:val="33"/>
          <w:szCs w:val="33"/>
        </w:rPr>
        <w:t>、其他交通费</w:t>
      </w:r>
      <w:r w:rsidR="00D07936" w:rsidRPr="0055326E">
        <w:rPr>
          <w:rFonts w:ascii="方正仿宋_GBK" w:eastAsia="方正仿宋_GBK" w:hAnsi="仿宋" w:hint="eastAsia"/>
          <w:color w:val="000000"/>
          <w:sz w:val="33"/>
          <w:szCs w:val="33"/>
        </w:rPr>
        <w:t>18.22万元</w:t>
      </w:r>
      <w:r w:rsidRPr="0055326E">
        <w:rPr>
          <w:rFonts w:ascii="方正仿宋_GBK" w:eastAsia="方正仿宋_GBK" w:hAnsi="仿宋" w:hint="eastAsia"/>
          <w:color w:val="000000"/>
          <w:sz w:val="33"/>
          <w:szCs w:val="33"/>
        </w:rPr>
        <w:t>等。</w:t>
      </w:r>
      <w:bookmarkEnd w:id="45"/>
    </w:p>
    <w:p w:rsidR="000D1D50" w:rsidRPr="009315F9" w:rsidRDefault="00A268C4">
      <w:pPr>
        <w:spacing w:line="600" w:lineRule="exact"/>
        <w:ind w:firstLine="640"/>
        <w:rPr>
          <w:rFonts w:ascii="仿宋" w:eastAsia="仿宋" w:hAnsi="仿宋"/>
          <w:b/>
          <w:color w:val="000000" w:themeColor="text1"/>
          <w:sz w:val="32"/>
          <w:szCs w:val="32"/>
        </w:rPr>
      </w:pPr>
      <w:r w:rsidRPr="009315F9">
        <w:rPr>
          <w:rFonts w:ascii="仿宋" w:eastAsia="仿宋" w:hAnsi="仿宋" w:hint="eastAsia"/>
          <w:b/>
          <w:color w:val="000000" w:themeColor="text1"/>
          <w:sz w:val="32"/>
          <w:szCs w:val="32"/>
        </w:rPr>
        <w:t>（数据来源财决</w:t>
      </w:r>
      <w:r w:rsidRPr="009315F9">
        <w:rPr>
          <w:rFonts w:ascii="仿宋" w:eastAsia="仿宋" w:hAnsi="仿宋"/>
          <w:b/>
          <w:color w:val="000000" w:themeColor="text1"/>
          <w:sz w:val="32"/>
          <w:szCs w:val="32"/>
        </w:rPr>
        <w:t>0</w:t>
      </w:r>
      <w:r w:rsidR="00434489" w:rsidRPr="009315F9">
        <w:rPr>
          <w:rFonts w:ascii="仿宋" w:eastAsia="仿宋" w:hAnsi="仿宋" w:hint="eastAsia"/>
          <w:b/>
          <w:color w:val="000000" w:themeColor="text1"/>
          <w:sz w:val="32"/>
          <w:szCs w:val="32"/>
        </w:rPr>
        <w:t>7</w:t>
      </w:r>
      <w:r w:rsidRPr="009315F9">
        <w:rPr>
          <w:rFonts w:ascii="仿宋" w:eastAsia="仿宋" w:hAnsi="仿宋" w:hint="eastAsia"/>
          <w:b/>
          <w:color w:val="000000" w:themeColor="text1"/>
          <w:sz w:val="32"/>
          <w:szCs w:val="32"/>
        </w:rPr>
        <w:t>表，根据本部门实际支出情况罗列全部经济分类科目。）</w:t>
      </w:r>
    </w:p>
    <w:p w:rsidR="00F841AA" w:rsidRDefault="00F841AA">
      <w:pPr>
        <w:spacing w:line="600" w:lineRule="exact"/>
        <w:ind w:firstLine="640"/>
        <w:rPr>
          <w:rFonts w:ascii="仿宋" w:eastAsia="仿宋" w:hAnsi="仿宋"/>
          <w:b/>
          <w:color w:val="FF0000"/>
          <w:sz w:val="32"/>
          <w:szCs w:val="32"/>
        </w:rPr>
      </w:pPr>
    </w:p>
    <w:p w:rsidR="00D07936" w:rsidRDefault="00D07936">
      <w:pPr>
        <w:spacing w:line="600" w:lineRule="exact"/>
        <w:ind w:firstLine="640"/>
        <w:rPr>
          <w:rFonts w:ascii="仿宋" w:eastAsia="仿宋" w:hAnsi="仿宋"/>
          <w:b/>
          <w:color w:val="FF0000"/>
          <w:sz w:val="32"/>
          <w:szCs w:val="32"/>
        </w:rPr>
      </w:pPr>
    </w:p>
    <w:p w:rsidR="00D07936" w:rsidRDefault="00D07936">
      <w:pPr>
        <w:spacing w:line="600" w:lineRule="exact"/>
        <w:ind w:firstLine="640"/>
        <w:rPr>
          <w:rFonts w:ascii="仿宋" w:eastAsia="仿宋" w:hAnsi="仿宋"/>
          <w:b/>
          <w:color w:val="FF0000"/>
          <w:sz w:val="32"/>
          <w:szCs w:val="32"/>
        </w:rPr>
      </w:pPr>
    </w:p>
    <w:p w:rsidR="00D07936" w:rsidRDefault="00D07936">
      <w:pPr>
        <w:spacing w:line="600" w:lineRule="exact"/>
        <w:ind w:firstLine="640"/>
        <w:rPr>
          <w:rFonts w:ascii="仿宋" w:eastAsia="仿宋" w:hAnsi="仿宋"/>
          <w:b/>
          <w:color w:val="FF0000"/>
          <w:sz w:val="32"/>
          <w:szCs w:val="32"/>
        </w:rPr>
      </w:pPr>
    </w:p>
    <w:p w:rsidR="00D07936" w:rsidRDefault="00D07936">
      <w:pPr>
        <w:spacing w:line="600" w:lineRule="exact"/>
        <w:ind w:firstLine="640"/>
        <w:rPr>
          <w:rFonts w:ascii="仿宋" w:eastAsia="仿宋" w:hAnsi="仿宋"/>
          <w:b/>
          <w:color w:val="FF0000"/>
          <w:sz w:val="32"/>
          <w:szCs w:val="32"/>
        </w:rPr>
      </w:pPr>
    </w:p>
    <w:p w:rsidR="00D07936" w:rsidRPr="00CE49DA" w:rsidRDefault="00D07936">
      <w:pPr>
        <w:spacing w:line="600" w:lineRule="exact"/>
        <w:ind w:firstLine="640"/>
        <w:rPr>
          <w:rFonts w:ascii="仿宋" w:eastAsia="仿宋" w:hAnsi="仿宋"/>
          <w:b/>
          <w:color w:val="FF0000"/>
          <w:sz w:val="32"/>
          <w:szCs w:val="32"/>
        </w:rPr>
      </w:pPr>
    </w:p>
    <w:p w:rsidR="000D1D50" w:rsidRPr="00C42709" w:rsidRDefault="00A268C4">
      <w:pPr>
        <w:spacing w:line="600" w:lineRule="exact"/>
        <w:ind w:firstLine="640"/>
        <w:outlineLvl w:val="1"/>
        <w:rPr>
          <w:rStyle w:val="2Char"/>
          <w:rFonts w:ascii="黑体" w:eastAsia="黑体" w:hAnsi="黑体"/>
          <w:b w:val="0"/>
        </w:rPr>
      </w:pPr>
      <w:bookmarkStart w:id="46" w:name="_Toc15377215"/>
      <w:bookmarkStart w:id="47" w:name="_Toc73373451"/>
      <w:r w:rsidRPr="00CE49DA">
        <w:rPr>
          <w:rFonts w:ascii="黑体" w:eastAsia="黑体" w:hint="eastAsia"/>
          <w:color w:val="000000"/>
          <w:sz w:val="32"/>
          <w:szCs w:val="32"/>
        </w:rPr>
        <w:lastRenderedPageBreak/>
        <w:t>七、</w:t>
      </w:r>
      <w:r w:rsidRPr="00C42709">
        <w:rPr>
          <w:rStyle w:val="2Char"/>
          <w:rFonts w:ascii="黑体" w:eastAsia="黑体" w:hAnsi="黑体" w:hint="eastAsia"/>
        </w:rPr>
        <w:t>“</w:t>
      </w:r>
      <w:r w:rsidRPr="00C42709">
        <w:rPr>
          <w:rStyle w:val="2Char"/>
          <w:rFonts w:ascii="黑体" w:eastAsia="黑体" w:hAnsi="黑体" w:hint="eastAsia"/>
          <w:b w:val="0"/>
        </w:rPr>
        <w:t>三公”经费财政拨款支出决算情况说明</w:t>
      </w:r>
      <w:bookmarkEnd w:id="46"/>
      <w:bookmarkEnd w:id="47"/>
    </w:p>
    <w:p w:rsidR="000D1D50" w:rsidRPr="00CE49DA" w:rsidRDefault="00A268C4">
      <w:pPr>
        <w:spacing w:line="600" w:lineRule="exact"/>
        <w:ind w:firstLine="640"/>
        <w:outlineLvl w:val="2"/>
        <w:rPr>
          <w:rFonts w:ascii="仿宋" w:eastAsia="仿宋" w:hAnsi="仿宋"/>
          <w:b/>
          <w:color w:val="000000"/>
          <w:sz w:val="32"/>
          <w:szCs w:val="32"/>
        </w:rPr>
      </w:pPr>
      <w:bookmarkStart w:id="48" w:name="_Toc15377216"/>
      <w:r w:rsidRPr="00CE49DA">
        <w:rPr>
          <w:rFonts w:ascii="仿宋" w:eastAsia="仿宋" w:hAnsi="仿宋" w:hint="eastAsia"/>
          <w:b/>
          <w:color w:val="000000"/>
          <w:sz w:val="32"/>
          <w:szCs w:val="32"/>
        </w:rPr>
        <w:t>（一）“三公”经费财政拨款支出决算总体情况说明</w:t>
      </w:r>
      <w:bookmarkEnd w:id="48"/>
    </w:p>
    <w:p w:rsidR="000D1D50" w:rsidRPr="0055326E" w:rsidRDefault="00A268C4" w:rsidP="0055326E">
      <w:pPr>
        <w:spacing w:line="560" w:lineRule="exact"/>
        <w:ind w:firstLineChars="200" w:firstLine="660"/>
        <w:rPr>
          <w:rFonts w:ascii="方正仿宋_GBK" w:eastAsia="方正仿宋_GBK" w:hAnsi="仿宋"/>
          <w:color w:val="000000"/>
          <w:sz w:val="33"/>
          <w:szCs w:val="33"/>
        </w:rPr>
      </w:pPr>
      <w:r w:rsidRPr="0055326E">
        <w:rPr>
          <w:rFonts w:ascii="方正仿宋_GBK" w:eastAsia="方正仿宋_GBK" w:hAnsi="仿宋" w:hint="eastAsia"/>
          <w:color w:val="000000"/>
          <w:sz w:val="33"/>
          <w:szCs w:val="33"/>
        </w:rPr>
        <w:t>2018年“三公”经费财政拨款支出决算为</w:t>
      </w:r>
      <w:r w:rsidR="00D07936" w:rsidRPr="0055326E">
        <w:rPr>
          <w:rFonts w:ascii="方正仿宋_GBK" w:eastAsia="方正仿宋_GBK" w:hAnsi="仿宋" w:hint="eastAsia"/>
          <w:color w:val="000000"/>
          <w:sz w:val="33"/>
          <w:szCs w:val="33"/>
        </w:rPr>
        <w:t>11.77</w:t>
      </w:r>
      <w:r w:rsidRPr="0055326E">
        <w:rPr>
          <w:rFonts w:ascii="方正仿宋_GBK" w:eastAsia="方正仿宋_GBK" w:hAnsi="仿宋" w:hint="eastAsia"/>
          <w:color w:val="000000"/>
          <w:sz w:val="33"/>
          <w:szCs w:val="33"/>
        </w:rPr>
        <w:t>万元，完成预算</w:t>
      </w:r>
      <w:r w:rsidR="00D07936" w:rsidRPr="0055326E">
        <w:rPr>
          <w:rFonts w:ascii="方正仿宋_GBK" w:eastAsia="方正仿宋_GBK" w:hAnsi="仿宋" w:hint="eastAsia"/>
          <w:color w:val="000000"/>
          <w:sz w:val="33"/>
          <w:szCs w:val="33"/>
        </w:rPr>
        <w:t>100</w:t>
      </w:r>
      <w:r w:rsidRPr="0055326E">
        <w:rPr>
          <w:rFonts w:ascii="方正仿宋_GBK" w:eastAsia="方正仿宋_GBK" w:hAnsi="仿宋" w:hint="eastAsia"/>
          <w:color w:val="000000"/>
          <w:sz w:val="33"/>
          <w:szCs w:val="33"/>
        </w:rPr>
        <w:t>%</w:t>
      </w:r>
      <w:r w:rsidR="00D07936" w:rsidRPr="0055326E">
        <w:rPr>
          <w:rFonts w:ascii="方正仿宋_GBK" w:eastAsia="方正仿宋_GBK" w:hAnsi="仿宋" w:hint="eastAsia"/>
          <w:color w:val="000000"/>
          <w:sz w:val="33"/>
          <w:szCs w:val="33"/>
        </w:rPr>
        <w:t>。</w:t>
      </w:r>
    </w:p>
    <w:p w:rsidR="000D1D50" w:rsidRPr="009315F9" w:rsidRDefault="00A268C4">
      <w:pPr>
        <w:spacing w:line="600" w:lineRule="exact"/>
        <w:ind w:firstLine="640"/>
        <w:rPr>
          <w:rFonts w:ascii="仿宋" w:eastAsia="仿宋" w:hAnsi="仿宋"/>
          <w:b/>
          <w:color w:val="000000" w:themeColor="text1"/>
          <w:sz w:val="32"/>
          <w:szCs w:val="32"/>
        </w:rPr>
      </w:pPr>
      <w:r w:rsidRPr="00CE49DA">
        <w:rPr>
          <w:rFonts w:ascii="仿宋" w:eastAsia="仿宋" w:hAnsi="仿宋" w:hint="eastAsia"/>
          <w:b/>
          <w:color w:val="000000"/>
          <w:sz w:val="32"/>
          <w:szCs w:val="32"/>
        </w:rPr>
        <w:t>（上述“预算”口径为调整预</w:t>
      </w:r>
      <w:r w:rsidRPr="009315F9">
        <w:rPr>
          <w:rFonts w:ascii="仿宋" w:eastAsia="仿宋" w:hAnsi="仿宋" w:hint="eastAsia"/>
          <w:b/>
          <w:color w:val="000000" w:themeColor="text1"/>
          <w:sz w:val="32"/>
          <w:szCs w:val="32"/>
        </w:rPr>
        <w:t>算数</w:t>
      </w:r>
      <w:r w:rsidR="00520DA0" w:rsidRPr="009315F9">
        <w:rPr>
          <w:rFonts w:ascii="仿宋" w:eastAsia="仿宋" w:hAnsi="仿宋" w:hint="eastAsia"/>
          <w:b/>
          <w:color w:val="000000" w:themeColor="text1"/>
          <w:sz w:val="32"/>
          <w:szCs w:val="32"/>
        </w:rPr>
        <w:t>，包括政府性基金支出决算情况</w:t>
      </w:r>
      <w:r w:rsidRPr="009315F9">
        <w:rPr>
          <w:rFonts w:ascii="仿宋" w:eastAsia="仿宋" w:hAnsi="仿宋" w:hint="eastAsia"/>
          <w:b/>
          <w:color w:val="000000" w:themeColor="text1"/>
          <w:sz w:val="32"/>
          <w:szCs w:val="32"/>
        </w:rPr>
        <w:t>。）</w:t>
      </w:r>
    </w:p>
    <w:p w:rsidR="000D1D50" w:rsidRPr="00CE49DA" w:rsidRDefault="00A268C4">
      <w:pPr>
        <w:spacing w:line="600" w:lineRule="exact"/>
        <w:ind w:firstLine="640"/>
        <w:outlineLvl w:val="2"/>
        <w:rPr>
          <w:rFonts w:ascii="仿宋" w:eastAsia="仿宋" w:hAnsi="仿宋"/>
          <w:b/>
          <w:color w:val="000000"/>
          <w:sz w:val="32"/>
          <w:szCs w:val="32"/>
        </w:rPr>
      </w:pPr>
      <w:bookmarkStart w:id="49" w:name="_Toc15377217"/>
      <w:r w:rsidRPr="00CE49DA">
        <w:rPr>
          <w:rFonts w:ascii="仿宋" w:eastAsia="仿宋" w:hAnsi="仿宋" w:hint="eastAsia"/>
          <w:b/>
          <w:color w:val="000000"/>
          <w:sz w:val="32"/>
          <w:szCs w:val="32"/>
        </w:rPr>
        <w:t>（二）“三公”经费财政拨款支出决算具体情况说明</w:t>
      </w:r>
      <w:bookmarkEnd w:id="49"/>
    </w:p>
    <w:p w:rsidR="000D1D50" w:rsidRPr="0055326E" w:rsidRDefault="00A268C4" w:rsidP="0055326E">
      <w:pPr>
        <w:spacing w:line="560" w:lineRule="exact"/>
        <w:ind w:firstLineChars="200" w:firstLine="660"/>
        <w:rPr>
          <w:rFonts w:ascii="方正仿宋_GBK" w:eastAsia="方正仿宋_GBK" w:hAnsi="仿宋"/>
          <w:color w:val="000000"/>
          <w:sz w:val="33"/>
          <w:szCs w:val="33"/>
        </w:rPr>
      </w:pPr>
      <w:r w:rsidRPr="0055326E">
        <w:rPr>
          <w:rFonts w:ascii="方正仿宋_GBK" w:eastAsia="方正仿宋_GBK" w:hAnsi="仿宋" w:hint="eastAsia"/>
          <w:color w:val="000000"/>
          <w:sz w:val="33"/>
          <w:szCs w:val="33"/>
        </w:rPr>
        <w:t>2018年“三公”经费财政拨款支出决算中，因公出国（境）费支出决算</w:t>
      </w:r>
      <w:r w:rsidR="00D07936" w:rsidRPr="0055326E">
        <w:rPr>
          <w:rFonts w:ascii="方正仿宋_GBK" w:eastAsia="方正仿宋_GBK" w:hAnsi="仿宋" w:hint="eastAsia"/>
          <w:color w:val="000000"/>
          <w:sz w:val="33"/>
          <w:szCs w:val="33"/>
        </w:rPr>
        <w:t>0</w:t>
      </w:r>
      <w:r w:rsidRPr="0055326E">
        <w:rPr>
          <w:rFonts w:ascii="方正仿宋_GBK" w:eastAsia="方正仿宋_GBK" w:hAnsi="仿宋" w:hint="eastAsia"/>
          <w:color w:val="000000"/>
          <w:sz w:val="33"/>
          <w:szCs w:val="33"/>
        </w:rPr>
        <w:t>万元，占</w:t>
      </w:r>
      <w:r w:rsidR="00D07936" w:rsidRPr="0055326E">
        <w:rPr>
          <w:rFonts w:ascii="方正仿宋_GBK" w:eastAsia="方正仿宋_GBK" w:hAnsi="仿宋" w:hint="eastAsia"/>
          <w:color w:val="000000"/>
          <w:sz w:val="33"/>
          <w:szCs w:val="33"/>
        </w:rPr>
        <w:t>0</w:t>
      </w:r>
      <w:r w:rsidRPr="0055326E">
        <w:rPr>
          <w:rFonts w:ascii="方正仿宋_GBK" w:eastAsia="方正仿宋_GBK" w:hAnsi="仿宋" w:hint="eastAsia"/>
          <w:color w:val="000000"/>
          <w:sz w:val="33"/>
          <w:szCs w:val="33"/>
        </w:rPr>
        <w:t>%；公务用车购置及运行维护费支出决算</w:t>
      </w:r>
      <w:r w:rsidR="00D07936" w:rsidRPr="0055326E">
        <w:rPr>
          <w:rFonts w:ascii="方正仿宋_GBK" w:eastAsia="方正仿宋_GBK" w:hAnsi="仿宋" w:hint="eastAsia"/>
          <w:color w:val="000000"/>
          <w:sz w:val="33"/>
          <w:szCs w:val="33"/>
        </w:rPr>
        <w:t>10.33</w:t>
      </w:r>
      <w:r w:rsidRPr="0055326E">
        <w:rPr>
          <w:rFonts w:ascii="方正仿宋_GBK" w:eastAsia="方正仿宋_GBK" w:hAnsi="仿宋" w:hint="eastAsia"/>
          <w:color w:val="000000"/>
          <w:sz w:val="33"/>
          <w:szCs w:val="33"/>
        </w:rPr>
        <w:t>万元，占</w:t>
      </w:r>
      <w:r w:rsidR="00D07936" w:rsidRPr="0055326E">
        <w:rPr>
          <w:rFonts w:ascii="方正仿宋_GBK" w:eastAsia="方正仿宋_GBK" w:hAnsi="仿宋" w:hint="eastAsia"/>
          <w:color w:val="000000"/>
          <w:sz w:val="33"/>
          <w:szCs w:val="33"/>
        </w:rPr>
        <w:t>88</w:t>
      </w:r>
      <w:r w:rsidRPr="0055326E">
        <w:rPr>
          <w:rFonts w:ascii="方正仿宋_GBK" w:eastAsia="方正仿宋_GBK" w:hAnsi="仿宋" w:hint="eastAsia"/>
          <w:color w:val="000000"/>
          <w:sz w:val="33"/>
          <w:szCs w:val="33"/>
        </w:rPr>
        <w:t>%；公务接待费支出决算</w:t>
      </w:r>
      <w:r w:rsidR="00D07936" w:rsidRPr="0055326E">
        <w:rPr>
          <w:rFonts w:ascii="方正仿宋_GBK" w:eastAsia="方正仿宋_GBK" w:hAnsi="仿宋" w:hint="eastAsia"/>
          <w:color w:val="000000"/>
          <w:sz w:val="33"/>
          <w:szCs w:val="33"/>
        </w:rPr>
        <w:t>1.44</w:t>
      </w:r>
      <w:r w:rsidRPr="0055326E">
        <w:rPr>
          <w:rFonts w:ascii="方正仿宋_GBK" w:eastAsia="方正仿宋_GBK" w:hAnsi="仿宋" w:hint="eastAsia"/>
          <w:color w:val="000000"/>
          <w:sz w:val="33"/>
          <w:szCs w:val="33"/>
        </w:rPr>
        <w:t>万元，占</w:t>
      </w:r>
      <w:r w:rsidR="00D07936" w:rsidRPr="0055326E">
        <w:rPr>
          <w:rFonts w:ascii="方正仿宋_GBK" w:eastAsia="方正仿宋_GBK" w:hAnsi="仿宋" w:hint="eastAsia"/>
          <w:color w:val="000000"/>
          <w:sz w:val="33"/>
          <w:szCs w:val="33"/>
        </w:rPr>
        <w:t>12</w:t>
      </w:r>
      <w:r w:rsidRPr="0055326E">
        <w:rPr>
          <w:rFonts w:ascii="方正仿宋_GBK" w:eastAsia="方正仿宋_GBK" w:hAnsi="仿宋" w:hint="eastAsia"/>
          <w:color w:val="000000"/>
          <w:sz w:val="33"/>
          <w:szCs w:val="33"/>
        </w:rPr>
        <w:t>%。具体情况如下：</w:t>
      </w:r>
    </w:p>
    <w:p w:rsidR="005D1C8B" w:rsidRPr="0055326E" w:rsidRDefault="00A268C4" w:rsidP="00975CE3">
      <w:pPr>
        <w:spacing w:line="560" w:lineRule="exact"/>
        <w:ind w:firstLineChars="200" w:firstLine="663"/>
        <w:rPr>
          <w:rFonts w:ascii="方正仿宋_GBK" w:eastAsia="方正仿宋_GBK"/>
          <w:b/>
          <w:color w:val="000000"/>
          <w:sz w:val="33"/>
          <w:szCs w:val="33"/>
        </w:rPr>
      </w:pPr>
      <w:r w:rsidRPr="0055326E">
        <w:rPr>
          <w:rFonts w:ascii="方正仿宋_GBK" w:eastAsia="方正仿宋_GBK" w:hint="eastAsia"/>
          <w:b/>
          <w:color w:val="000000"/>
          <w:sz w:val="33"/>
          <w:szCs w:val="33"/>
        </w:rPr>
        <w:t>1.因公出国（境）经费支出</w:t>
      </w:r>
      <w:r w:rsidR="00D07936" w:rsidRPr="0055326E">
        <w:rPr>
          <w:rFonts w:ascii="方正仿宋_GBK" w:eastAsia="方正仿宋_GBK" w:hint="eastAsia"/>
          <w:color w:val="000000"/>
          <w:sz w:val="33"/>
          <w:szCs w:val="33"/>
        </w:rPr>
        <w:t>0</w:t>
      </w:r>
      <w:r w:rsidRPr="0055326E">
        <w:rPr>
          <w:rFonts w:ascii="方正仿宋_GBK" w:eastAsia="方正仿宋_GBK" w:hint="eastAsia"/>
          <w:color w:val="000000"/>
          <w:sz w:val="33"/>
          <w:szCs w:val="33"/>
        </w:rPr>
        <w:t>万元</w:t>
      </w:r>
      <w:r w:rsidR="006C1937" w:rsidRPr="0055326E">
        <w:rPr>
          <w:rFonts w:ascii="方正仿宋_GBK" w:eastAsia="方正仿宋_GBK" w:hint="eastAsia"/>
          <w:color w:val="000000"/>
          <w:sz w:val="33"/>
          <w:szCs w:val="33"/>
        </w:rPr>
        <w:t>，</w:t>
      </w:r>
      <w:r w:rsidR="006C1937" w:rsidRPr="0055326E">
        <w:rPr>
          <w:rStyle w:val="a6"/>
          <w:rFonts w:ascii="方正仿宋_GBK" w:eastAsia="方正仿宋_GBK" w:hAnsi="仿宋" w:hint="eastAsia"/>
          <w:b w:val="0"/>
          <w:bCs/>
          <w:color w:val="000000"/>
          <w:sz w:val="33"/>
          <w:szCs w:val="33"/>
        </w:rPr>
        <w:t>完成预算</w:t>
      </w:r>
      <w:r w:rsidR="00D07936" w:rsidRPr="0055326E">
        <w:rPr>
          <w:rStyle w:val="a6"/>
          <w:rFonts w:ascii="方正仿宋_GBK" w:eastAsia="方正仿宋_GBK" w:hAnsi="仿宋" w:hint="eastAsia"/>
          <w:b w:val="0"/>
          <w:bCs/>
          <w:color w:val="000000"/>
          <w:sz w:val="33"/>
          <w:szCs w:val="33"/>
        </w:rPr>
        <w:t>0</w:t>
      </w:r>
      <w:r w:rsidR="006C1937" w:rsidRPr="0055326E">
        <w:rPr>
          <w:rStyle w:val="a6"/>
          <w:rFonts w:ascii="方正仿宋_GBK" w:eastAsia="方正仿宋_GBK" w:hAnsi="仿宋" w:hint="eastAsia"/>
          <w:b w:val="0"/>
          <w:bCs/>
          <w:color w:val="000000"/>
          <w:sz w:val="33"/>
          <w:szCs w:val="33"/>
        </w:rPr>
        <w:t>%。</w:t>
      </w:r>
      <w:r w:rsidRPr="0055326E">
        <w:rPr>
          <w:rFonts w:ascii="方正仿宋_GBK" w:eastAsia="方正仿宋_GBK" w:hint="eastAsia"/>
          <w:color w:val="000000"/>
          <w:sz w:val="33"/>
          <w:szCs w:val="33"/>
        </w:rPr>
        <w:t>全年安排因公出国（境）团组</w:t>
      </w:r>
      <w:r w:rsidR="00D07936" w:rsidRPr="0055326E">
        <w:rPr>
          <w:rFonts w:ascii="方正仿宋_GBK" w:eastAsia="方正仿宋_GBK" w:hint="eastAsia"/>
          <w:color w:val="000000"/>
          <w:sz w:val="33"/>
          <w:szCs w:val="33"/>
        </w:rPr>
        <w:t>0</w:t>
      </w:r>
      <w:r w:rsidRPr="0055326E">
        <w:rPr>
          <w:rFonts w:ascii="方正仿宋_GBK" w:eastAsia="方正仿宋_GBK" w:hint="eastAsia"/>
          <w:color w:val="000000"/>
          <w:sz w:val="33"/>
          <w:szCs w:val="33"/>
        </w:rPr>
        <w:t>次，出国（境）</w:t>
      </w:r>
      <w:r w:rsidR="00D07936" w:rsidRPr="0055326E">
        <w:rPr>
          <w:rFonts w:ascii="方正仿宋_GBK" w:eastAsia="方正仿宋_GBK" w:hint="eastAsia"/>
          <w:color w:val="000000"/>
          <w:sz w:val="33"/>
          <w:szCs w:val="33"/>
        </w:rPr>
        <w:t>0</w:t>
      </w:r>
      <w:r w:rsidRPr="0055326E">
        <w:rPr>
          <w:rFonts w:ascii="方正仿宋_GBK" w:eastAsia="方正仿宋_GBK" w:hint="eastAsia"/>
          <w:color w:val="000000"/>
          <w:sz w:val="33"/>
          <w:szCs w:val="33"/>
        </w:rPr>
        <w:t>人。</w:t>
      </w:r>
    </w:p>
    <w:p w:rsidR="00A67AB5" w:rsidRPr="0055326E" w:rsidRDefault="00A268C4" w:rsidP="00975CE3">
      <w:pPr>
        <w:spacing w:line="560" w:lineRule="exact"/>
        <w:ind w:firstLineChars="200" w:firstLine="663"/>
        <w:rPr>
          <w:rFonts w:ascii="方正仿宋_GBK" w:eastAsia="方正仿宋_GBK"/>
          <w:b/>
          <w:color w:val="000000"/>
          <w:sz w:val="33"/>
          <w:szCs w:val="33"/>
        </w:rPr>
      </w:pPr>
      <w:r w:rsidRPr="0055326E">
        <w:rPr>
          <w:rFonts w:ascii="方正仿宋_GBK" w:eastAsia="方正仿宋_GBK" w:hint="eastAsia"/>
          <w:b/>
          <w:color w:val="000000"/>
          <w:sz w:val="33"/>
          <w:szCs w:val="33"/>
        </w:rPr>
        <w:t>2.公务用车购置及运行维护费支出</w:t>
      </w:r>
      <w:r w:rsidR="00D07936" w:rsidRPr="0055326E">
        <w:rPr>
          <w:rFonts w:ascii="方正仿宋_GBK" w:eastAsia="方正仿宋_GBK" w:hint="eastAsia"/>
          <w:color w:val="000000"/>
          <w:sz w:val="33"/>
          <w:szCs w:val="33"/>
        </w:rPr>
        <w:t>10.33</w:t>
      </w:r>
      <w:r w:rsidRPr="0055326E">
        <w:rPr>
          <w:rFonts w:ascii="方正仿宋_GBK" w:eastAsia="方正仿宋_GBK" w:hint="eastAsia"/>
          <w:color w:val="000000"/>
          <w:sz w:val="33"/>
          <w:szCs w:val="33"/>
        </w:rPr>
        <w:t>万元</w:t>
      </w:r>
      <w:r w:rsidR="00C42709" w:rsidRPr="0055326E">
        <w:rPr>
          <w:rFonts w:ascii="方正仿宋_GBK" w:eastAsia="方正仿宋_GBK" w:hint="eastAsia"/>
          <w:color w:val="000000"/>
          <w:sz w:val="33"/>
          <w:szCs w:val="33"/>
        </w:rPr>
        <w:t>,</w:t>
      </w:r>
      <w:r w:rsidR="00CC666F" w:rsidRPr="0055326E">
        <w:rPr>
          <w:rStyle w:val="a6"/>
          <w:rFonts w:ascii="方正仿宋_GBK" w:eastAsia="方正仿宋_GBK" w:hAnsi="仿宋" w:hint="eastAsia"/>
          <w:b w:val="0"/>
          <w:bCs/>
          <w:color w:val="000000"/>
          <w:sz w:val="33"/>
          <w:szCs w:val="33"/>
        </w:rPr>
        <w:t>完成预算</w:t>
      </w:r>
      <w:r w:rsidR="00D07936" w:rsidRPr="0055326E">
        <w:rPr>
          <w:rStyle w:val="a6"/>
          <w:rFonts w:ascii="方正仿宋_GBK" w:eastAsia="方正仿宋_GBK" w:hAnsi="仿宋" w:hint="eastAsia"/>
          <w:b w:val="0"/>
          <w:bCs/>
          <w:color w:val="000000"/>
          <w:sz w:val="33"/>
          <w:szCs w:val="33"/>
        </w:rPr>
        <w:t>100</w:t>
      </w:r>
      <w:r w:rsidR="00CC666F" w:rsidRPr="0055326E">
        <w:rPr>
          <w:rStyle w:val="a6"/>
          <w:rFonts w:ascii="方正仿宋_GBK" w:eastAsia="方正仿宋_GBK" w:hAnsi="仿宋" w:hint="eastAsia"/>
          <w:b w:val="0"/>
          <w:bCs/>
          <w:color w:val="000000"/>
          <w:sz w:val="33"/>
          <w:szCs w:val="33"/>
        </w:rPr>
        <w:t>%。</w:t>
      </w:r>
      <w:r w:rsidR="00A67AB5" w:rsidRPr="0055326E">
        <w:rPr>
          <w:rFonts w:ascii="方正仿宋_GBK" w:eastAsia="方正仿宋_GBK" w:hint="eastAsia"/>
          <w:color w:val="000000"/>
          <w:sz w:val="33"/>
          <w:szCs w:val="33"/>
        </w:rPr>
        <w:t>公务用车购置及运行维护费支出决算比2017年增加</w:t>
      </w:r>
      <w:r w:rsidR="00D07936" w:rsidRPr="0055326E">
        <w:rPr>
          <w:rFonts w:ascii="方正仿宋_GBK" w:eastAsia="方正仿宋_GBK" w:hint="eastAsia"/>
          <w:color w:val="000000"/>
          <w:sz w:val="33"/>
          <w:szCs w:val="33"/>
        </w:rPr>
        <w:t>2.33</w:t>
      </w:r>
      <w:r w:rsidR="00A67AB5" w:rsidRPr="0055326E">
        <w:rPr>
          <w:rFonts w:ascii="方正仿宋_GBK" w:eastAsia="方正仿宋_GBK" w:hint="eastAsia"/>
          <w:color w:val="000000"/>
          <w:sz w:val="33"/>
          <w:szCs w:val="33"/>
        </w:rPr>
        <w:t>万元，增长</w:t>
      </w:r>
      <w:r w:rsidR="00D07936" w:rsidRPr="0055326E">
        <w:rPr>
          <w:rFonts w:ascii="方正仿宋_GBK" w:eastAsia="方正仿宋_GBK" w:hint="eastAsia"/>
          <w:color w:val="000000"/>
          <w:sz w:val="33"/>
          <w:szCs w:val="33"/>
        </w:rPr>
        <w:t>29</w:t>
      </w:r>
      <w:r w:rsidR="00A67AB5" w:rsidRPr="0055326E">
        <w:rPr>
          <w:rFonts w:ascii="方正仿宋_GBK" w:eastAsia="方正仿宋_GBK" w:hint="eastAsia"/>
          <w:color w:val="000000"/>
          <w:sz w:val="33"/>
          <w:szCs w:val="33"/>
        </w:rPr>
        <w:t>%。主要原因是</w:t>
      </w:r>
      <w:r w:rsidR="00D07936" w:rsidRPr="0055326E">
        <w:rPr>
          <w:rFonts w:ascii="方正仿宋_GBK" w:eastAsia="方正仿宋_GBK" w:hint="eastAsia"/>
          <w:color w:val="000000"/>
          <w:sz w:val="33"/>
          <w:szCs w:val="33"/>
        </w:rPr>
        <w:t>重点工作增加，车辆消耗增加</w:t>
      </w:r>
      <w:r w:rsidR="00A67AB5" w:rsidRPr="0055326E">
        <w:rPr>
          <w:rFonts w:ascii="方正仿宋_GBK" w:eastAsia="方正仿宋_GBK" w:hint="eastAsia"/>
          <w:color w:val="000000"/>
          <w:sz w:val="33"/>
          <w:szCs w:val="33"/>
        </w:rPr>
        <w:t>。</w:t>
      </w:r>
    </w:p>
    <w:p w:rsidR="000D1D50" w:rsidRPr="0055326E" w:rsidRDefault="00A268C4" w:rsidP="0055326E">
      <w:pPr>
        <w:spacing w:line="560" w:lineRule="exact"/>
        <w:ind w:firstLineChars="200" w:firstLine="660"/>
        <w:rPr>
          <w:rFonts w:ascii="方正仿宋_GBK" w:eastAsia="方正仿宋_GBK"/>
          <w:b/>
          <w:color w:val="000000"/>
          <w:sz w:val="33"/>
          <w:szCs w:val="33"/>
        </w:rPr>
      </w:pPr>
      <w:r w:rsidRPr="0055326E">
        <w:rPr>
          <w:rFonts w:ascii="方正仿宋_GBK" w:eastAsia="方正仿宋_GBK" w:hint="eastAsia"/>
          <w:color w:val="000000"/>
          <w:sz w:val="33"/>
          <w:szCs w:val="33"/>
        </w:rPr>
        <w:t>其中：</w:t>
      </w:r>
      <w:r w:rsidRPr="0055326E">
        <w:rPr>
          <w:rFonts w:ascii="方正仿宋_GBK" w:eastAsia="方正仿宋_GBK" w:hint="eastAsia"/>
          <w:b/>
          <w:color w:val="000000"/>
          <w:sz w:val="33"/>
          <w:szCs w:val="33"/>
        </w:rPr>
        <w:t>公务用车购置支出</w:t>
      </w:r>
      <w:r w:rsidR="0056218B" w:rsidRPr="0055326E">
        <w:rPr>
          <w:rFonts w:ascii="方正仿宋_GBK" w:eastAsia="方正仿宋_GBK" w:hint="eastAsia"/>
          <w:color w:val="000000"/>
          <w:sz w:val="33"/>
          <w:szCs w:val="33"/>
        </w:rPr>
        <w:t>0</w:t>
      </w:r>
      <w:r w:rsidRPr="0055326E">
        <w:rPr>
          <w:rFonts w:ascii="方正仿宋_GBK" w:eastAsia="方正仿宋_GBK" w:hint="eastAsia"/>
          <w:color w:val="000000"/>
          <w:sz w:val="33"/>
          <w:szCs w:val="33"/>
        </w:rPr>
        <w:t>万元。全年按规定更新购置公务用车</w:t>
      </w:r>
      <w:r w:rsidR="0056218B" w:rsidRPr="0055326E">
        <w:rPr>
          <w:rFonts w:ascii="方正仿宋_GBK" w:eastAsia="方正仿宋_GBK" w:hint="eastAsia"/>
          <w:color w:val="000000"/>
          <w:sz w:val="33"/>
          <w:szCs w:val="33"/>
        </w:rPr>
        <w:t>0</w:t>
      </w:r>
      <w:r w:rsidRPr="0055326E">
        <w:rPr>
          <w:rFonts w:ascii="方正仿宋_GBK" w:eastAsia="方正仿宋_GBK" w:hint="eastAsia"/>
          <w:color w:val="000000"/>
          <w:sz w:val="33"/>
          <w:szCs w:val="33"/>
        </w:rPr>
        <w:t>辆，其中：轿车</w:t>
      </w:r>
      <w:r w:rsidR="0056218B" w:rsidRPr="0055326E">
        <w:rPr>
          <w:rFonts w:ascii="方正仿宋_GBK" w:eastAsia="方正仿宋_GBK" w:hint="eastAsia"/>
          <w:color w:val="000000"/>
          <w:sz w:val="33"/>
          <w:szCs w:val="33"/>
        </w:rPr>
        <w:t>0</w:t>
      </w:r>
      <w:r w:rsidRPr="0055326E">
        <w:rPr>
          <w:rFonts w:ascii="方正仿宋_GBK" w:eastAsia="方正仿宋_GBK" w:hint="eastAsia"/>
          <w:color w:val="000000"/>
          <w:sz w:val="33"/>
          <w:szCs w:val="33"/>
        </w:rPr>
        <w:t>辆、金额</w:t>
      </w:r>
      <w:r w:rsidR="0056218B" w:rsidRPr="0055326E">
        <w:rPr>
          <w:rFonts w:ascii="方正仿宋_GBK" w:eastAsia="方正仿宋_GBK" w:hint="eastAsia"/>
          <w:color w:val="000000"/>
          <w:sz w:val="33"/>
          <w:szCs w:val="33"/>
        </w:rPr>
        <w:t>0</w:t>
      </w:r>
      <w:r w:rsidRPr="0055326E">
        <w:rPr>
          <w:rFonts w:ascii="方正仿宋_GBK" w:eastAsia="方正仿宋_GBK" w:hint="eastAsia"/>
          <w:color w:val="000000"/>
          <w:sz w:val="33"/>
          <w:szCs w:val="33"/>
        </w:rPr>
        <w:t>万元，越野车</w:t>
      </w:r>
      <w:r w:rsidR="0056218B" w:rsidRPr="0055326E">
        <w:rPr>
          <w:rFonts w:ascii="方正仿宋_GBK" w:eastAsia="方正仿宋_GBK" w:hint="eastAsia"/>
          <w:color w:val="000000"/>
          <w:sz w:val="33"/>
          <w:szCs w:val="33"/>
        </w:rPr>
        <w:t>0</w:t>
      </w:r>
      <w:r w:rsidRPr="0055326E">
        <w:rPr>
          <w:rFonts w:ascii="方正仿宋_GBK" w:eastAsia="方正仿宋_GBK" w:hint="eastAsia"/>
          <w:color w:val="000000"/>
          <w:sz w:val="33"/>
          <w:szCs w:val="33"/>
        </w:rPr>
        <w:t>辆、金额</w:t>
      </w:r>
      <w:r w:rsidR="0056218B" w:rsidRPr="0055326E">
        <w:rPr>
          <w:rFonts w:ascii="方正仿宋_GBK" w:eastAsia="方正仿宋_GBK" w:hint="eastAsia"/>
          <w:color w:val="000000"/>
          <w:sz w:val="33"/>
          <w:szCs w:val="33"/>
        </w:rPr>
        <w:t>0</w:t>
      </w:r>
      <w:r w:rsidRPr="0055326E">
        <w:rPr>
          <w:rFonts w:ascii="方正仿宋_GBK" w:eastAsia="方正仿宋_GBK" w:hint="eastAsia"/>
          <w:color w:val="000000"/>
          <w:sz w:val="33"/>
          <w:szCs w:val="33"/>
        </w:rPr>
        <w:t>万元，载客汽车</w:t>
      </w:r>
      <w:r w:rsidR="0056218B" w:rsidRPr="0055326E">
        <w:rPr>
          <w:rFonts w:ascii="方正仿宋_GBK" w:eastAsia="方正仿宋_GBK" w:hint="eastAsia"/>
          <w:color w:val="000000"/>
          <w:sz w:val="33"/>
          <w:szCs w:val="33"/>
        </w:rPr>
        <w:t>0</w:t>
      </w:r>
      <w:r w:rsidRPr="0055326E">
        <w:rPr>
          <w:rFonts w:ascii="方正仿宋_GBK" w:eastAsia="方正仿宋_GBK" w:hint="eastAsia"/>
          <w:color w:val="000000"/>
          <w:sz w:val="33"/>
          <w:szCs w:val="33"/>
        </w:rPr>
        <w:t>辆、金额</w:t>
      </w:r>
      <w:r w:rsidR="0056218B" w:rsidRPr="0055326E">
        <w:rPr>
          <w:rFonts w:ascii="方正仿宋_GBK" w:eastAsia="方正仿宋_GBK" w:hint="eastAsia"/>
          <w:color w:val="000000"/>
          <w:sz w:val="33"/>
          <w:szCs w:val="33"/>
        </w:rPr>
        <w:t>0</w:t>
      </w:r>
      <w:r w:rsidRPr="0055326E">
        <w:rPr>
          <w:rFonts w:ascii="方正仿宋_GBK" w:eastAsia="方正仿宋_GBK" w:hint="eastAsia"/>
          <w:color w:val="000000"/>
          <w:sz w:val="33"/>
          <w:szCs w:val="33"/>
        </w:rPr>
        <w:t>万元</w:t>
      </w:r>
      <w:r w:rsidR="0056218B" w:rsidRPr="0055326E">
        <w:rPr>
          <w:rFonts w:ascii="方正仿宋_GBK" w:eastAsia="方正仿宋_GBK" w:hint="eastAsia"/>
          <w:color w:val="000000"/>
          <w:sz w:val="33"/>
          <w:szCs w:val="33"/>
        </w:rPr>
        <w:t>。</w:t>
      </w:r>
      <w:r w:rsidRPr="0055326E">
        <w:rPr>
          <w:rFonts w:ascii="方正仿宋_GBK" w:eastAsia="方正仿宋_GBK" w:hint="eastAsia"/>
          <w:color w:val="000000"/>
          <w:sz w:val="33"/>
          <w:szCs w:val="33"/>
        </w:rPr>
        <w:t>截至201</w:t>
      </w:r>
      <w:r w:rsidR="00520DA0" w:rsidRPr="0055326E">
        <w:rPr>
          <w:rFonts w:ascii="方正仿宋_GBK" w:eastAsia="方正仿宋_GBK" w:hint="eastAsia"/>
          <w:color w:val="000000"/>
          <w:sz w:val="33"/>
          <w:szCs w:val="33"/>
        </w:rPr>
        <w:t>8</w:t>
      </w:r>
      <w:r w:rsidRPr="0055326E">
        <w:rPr>
          <w:rFonts w:ascii="方正仿宋_GBK" w:eastAsia="方正仿宋_GBK" w:hint="eastAsia"/>
          <w:color w:val="000000"/>
          <w:sz w:val="33"/>
          <w:szCs w:val="33"/>
        </w:rPr>
        <w:t>年12月底，单位共有公务用车</w:t>
      </w:r>
      <w:r w:rsidR="0056218B" w:rsidRPr="0055326E">
        <w:rPr>
          <w:rFonts w:ascii="方正仿宋_GBK" w:eastAsia="方正仿宋_GBK" w:hint="eastAsia"/>
          <w:color w:val="000000"/>
          <w:sz w:val="33"/>
          <w:szCs w:val="33"/>
        </w:rPr>
        <w:t>3</w:t>
      </w:r>
      <w:r w:rsidRPr="0055326E">
        <w:rPr>
          <w:rFonts w:ascii="方正仿宋_GBK" w:eastAsia="方正仿宋_GBK" w:hint="eastAsia"/>
          <w:color w:val="000000"/>
          <w:sz w:val="33"/>
          <w:szCs w:val="33"/>
        </w:rPr>
        <w:t>辆，其中：轿车</w:t>
      </w:r>
      <w:r w:rsidR="0056218B" w:rsidRPr="0055326E">
        <w:rPr>
          <w:rFonts w:ascii="方正仿宋_GBK" w:eastAsia="方正仿宋_GBK" w:hint="eastAsia"/>
          <w:color w:val="000000"/>
          <w:sz w:val="33"/>
          <w:szCs w:val="33"/>
        </w:rPr>
        <w:t>1</w:t>
      </w:r>
      <w:r w:rsidRPr="0055326E">
        <w:rPr>
          <w:rFonts w:ascii="方正仿宋_GBK" w:eastAsia="方正仿宋_GBK" w:hint="eastAsia"/>
          <w:color w:val="000000"/>
          <w:sz w:val="33"/>
          <w:szCs w:val="33"/>
        </w:rPr>
        <w:t>辆、越野车</w:t>
      </w:r>
      <w:r w:rsidR="0056218B" w:rsidRPr="0055326E">
        <w:rPr>
          <w:rFonts w:ascii="方正仿宋_GBK" w:eastAsia="方正仿宋_GBK" w:hint="eastAsia"/>
          <w:color w:val="000000"/>
          <w:sz w:val="33"/>
          <w:szCs w:val="33"/>
        </w:rPr>
        <w:t>2</w:t>
      </w:r>
      <w:r w:rsidRPr="0055326E">
        <w:rPr>
          <w:rFonts w:ascii="方正仿宋_GBK" w:eastAsia="方正仿宋_GBK" w:hint="eastAsia"/>
          <w:color w:val="000000"/>
          <w:sz w:val="33"/>
          <w:szCs w:val="33"/>
        </w:rPr>
        <w:t>辆</w:t>
      </w:r>
      <w:r w:rsidR="0056218B" w:rsidRPr="0055326E">
        <w:rPr>
          <w:rFonts w:ascii="方正仿宋_GBK" w:eastAsia="方正仿宋_GBK" w:hint="eastAsia"/>
          <w:color w:val="000000"/>
          <w:sz w:val="33"/>
          <w:szCs w:val="33"/>
        </w:rPr>
        <w:t>。</w:t>
      </w:r>
    </w:p>
    <w:p w:rsidR="0056218B" w:rsidRPr="0055326E" w:rsidRDefault="00A268C4" w:rsidP="00975CE3">
      <w:pPr>
        <w:spacing w:line="560" w:lineRule="exact"/>
        <w:ind w:firstLineChars="200" w:firstLine="663"/>
        <w:rPr>
          <w:rFonts w:ascii="方正仿宋_GBK" w:eastAsia="方正仿宋_GBK"/>
          <w:color w:val="000000"/>
          <w:sz w:val="33"/>
          <w:szCs w:val="33"/>
        </w:rPr>
      </w:pPr>
      <w:r w:rsidRPr="0055326E">
        <w:rPr>
          <w:rFonts w:ascii="方正仿宋_GBK" w:eastAsia="方正仿宋_GBK" w:hint="eastAsia"/>
          <w:b/>
          <w:color w:val="000000"/>
          <w:sz w:val="33"/>
          <w:szCs w:val="33"/>
        </w:rPr>
        <w:t>公务用车运行维护费支出</w:t>
      </w:r>
      <w:r w:rsidR="0056218B" w:rsidRPr="0055326E">
        <w:rPr>
          <w:rFonts w:ascii="方正仿宋_GBK" w:eastAsia="方正仿宋_GBK" w:hint="eastAsia"/>
          <w:color w:val="000000"/>
          <w:sz w:val="33"/>
          <w:szCs w:val="33"/>
        </w:rPr>
        <w:t>10.33</w:t>
      </w:r>
      <w:r w:rsidRPr="0055326E">
        <w:rPr>
          <w:rFonts w:ascii="方正仿宋_GBK" w:eastAsia="方正仿宋_GBK" w:hint="eastAsia"/>
          <w:color w:val="000000"/>
          <w:sz w:val="33"/>
          <w:szCs w:val="33"/>
        </w:rPr>
        <w:t>万元。</w:t>
      </w:r>
      <w:r w:rsidR="0056218B" w:rsidRPr="0055326E">
        <w:rPr>
          <w:rFonts w:ascii="方正仿宋_GBK" w:eastAsia="方正仿宋_GBK" w:hint="eastAsia"/>
          <w:color w:val="000000"/>
          <w:sz w:val="33"/>
          <w:szCs w:val="33"/>
        </w:rPr>
        <w:t>要用于公务用车油费，保险费、洗车费，维修费等支出。</w:t>
      </w:r>
    </w:p>
    <w:p w:rsidR="00C65438" w:rsidRPr="0055326E" w:rsidRDefault="00A268C4" w:rsidP="00975CE3">
      <w:pPr>
        <w:spacing w:line="560" w:lineRule="exact"/>
        <w:ind w:firstLineChars="200" w:firstLine="663"/>
        <w:rPr>
          <w:rFonts w:ascii="方正仿宋_GBK" w:eastAsia="方正仿宋_GBK"/>
          <w:color w:val="000000"/>
          <w:sz w:val="33"/>
          <w:szCs w:val="33"/>
        </w:rPr>
      </w:pPr>
      <w:r w:rsidRPr="0055326E">
        <w:rPr>
          <w:rFonts w:ascii="方正仿宋_GBK" w:eastAsia="方正仿宋_GBK" w:hint="eastAsia"/>
          <w:b/>
          <w:color w:val="000000"/>
          <w:sz w:val="33"/>
          <w:szCs w:val="33"/>
        </w:rPr>
        <w:lastRenderedPageBreak/>
        <w:t>3.公务接待费支出</w:t>
      </w:r>
      <w:r w:rsidR="0056218B" w:rsidRPr="0055326E">
        <w:rPr>
          <w:rFonts w:ascii="方正仿宋_GBK" w:eastAsia="方正仿宋_GBK" w:hint="eastAsia"/>
          <w:color w:val="000000"/>
          <w:sz w:val="33"/>
          <w:szCs w:val="33"/>
        </w:rPr>
        <w:t>1.44</w:t>
      </w:r>
      <w:r w:rsidRPr="0055326E">
        <w:rPr>
          <w:rFonts w:ascii="方正仿宋_GBK" w:eastAsia="方正仿宋_GBK" w:hint="eastAsia"/>
          <w:color w:val="000000"/>
          <w:sz w:val="33"/>
          <w:szCs w:val="33"/>
        </w:rPr>
        <w:t>万元</w:t>
      </w:r>
      <w:r w:rsidR="00A67AB5" w:rsidRPr="0055326E">
        <w:rPr>
          <w:rFonts w:ascii="方正仿宋_GBK" w:eastAsia="方正仿宋_GBK" w:hint="eastAsia"/>
          <w:color w:val="000000"/>
          <w:sz w:val="33"/>
          <w:szCs w:val="33"/>
        </w:rPr>
        <w:t>，</w:t>
      </w:r>
      <w:r w:rsidR="00A67AB5" w:rsidRPr="0055326E">
        <w:rPr>
          <w:rStyle w:val="a6"/>
          <w:rFonts w:ascii="方正仿宋_GBK" w:eastAsia="方正仿宋_GBK" w:hAnsi="仿宋" w:hint="eastAsia"/>
          <w:b w:val="0"/>
          <w:bCs/>
          <w:color w:val="000000"/>
          <w:sz w:val="33"/>
          <w:szCs w:val="33"/>
        </w:rPr>
        <w:t>完成预算</w:t>
      </w:r>
      <w:r w:rsidR="0056218B" w:rsidRPr="0055326E">
        <w:rPr>
          <w:rStyle w:val="a6"/>
          <w:rFonts w:ascii="方正仿宋_GBK" w:eastAsia="方正仿宋_GBK" w:hAnsi="仿宋" w:hint="eastAsia"/>
          <w:b w:val="0"/>
          <w:bCs/>
          <w:color w:val="000000"/>
          <w:sz w:val="33"/>
          <w:szCs w:val="33"/>
        </w:rPr>
        <w:t>100</w:t>
      </w:r>
      <w:r w:rsidR="00A67AB5" w:rsidRPr="0055326E">
        <w:rPr>
          <w:rStyle w:val="a6"/>
          <w:rFonts w:ascii="方正仿宋_GBK" w:eastAsia="方正仿宋_GBK" w:hAnsi="仿宋" w:hint="eastAsia"/>
          <w:b w:val="0"/>
          <w:bCs/>
          <w:color w:val="000000"/>
          <w:sz w:val="33"/>
          <w:szCs w:val="33"/>
        </w:rPr>
        <w:t>%。</w:t>
      </w:r>
      <w:r w:rsidR="00C65438" w:rsidRPr="0055326E">
        <w:rPr>
          <w:rFonts w:ascii="方正仿宋_GBK" w:eastAsia="方正仿宋_GBK" w:hint="eastAsia"/>
          <w:color w:val="000000"/>
          <w:sz w:val="33"/>
          <w:szCs w:val="33"/>
        </w:rPr>
        <w:t>公务接待费支出决算比2017年增加</w:t>
      </w:r>
      <w:r w:rsidR="0056218B" w:rsidRPr="0055326E">
        <w:rPr>
          <w:rFonts w:ascii="方正仿宋_GBK" w:eastAsia="方正仿宋_GBK" w:hint="eastAsia"/>
          <w:color w:val="000000"/>
          <w:sz w:val="33"/>
          <w:szCs w:val="33"/>
        </w:rPr>
        <w:t>0.44</w:t>
      </w:r>
      <w:r w:rsidR="00C65438" w:rsidRPr="0055326E">
        <w:rPr>
          <w:rFonts w:ascii="方正仿宋_GBK" w:eastAsia="方正仿宋_GBK" w:hint="eastAsia"/>
          <w:color w:val="000000"/>
          <w:sz w:val="33"/>
          <w:szCs w:val="33"/>
        </w:rPr>
        <w:t>万元，增长</w:t>
      </w:r>
      <w:r w:rsidR="0056218B" w:rsidRPr="0055326E">
        <w:rPr>
          <w:rFonts w:ascii="方正仿宋_GBK" w:eastAsia="方正仿宋_GBK" w:hint="eastAsia"/>
          <w:color w:val="000000"/>
          <w:sz w:val="33"/>
          <w:szCs w:val="33"/>
        </w:rPr>
        <w:t>44</w:t>
      </w:r>
      <w:r w:rsidR="00C65438" w:rsidRPr="0055326E">
        <w:rPr>
          <w:rFonts w:ascii="方正仿宋_GBK" w:eastAsia="方正仿宋_GBK" w:hint="eastAsia"/>
          <w:color w:val="000000"/>
          <w:sz w:val="33"/>
          <w:szCs w:val="33"/>
        </w:rPr>
        <w:t>%。主要原因是</w:t>
      </w:r>
      <w:r w:rsidR="0056218B" w:rsidRPr="0055326E">
        <w:rPr>
          <w:rFonts w:ascii="方正仿宋_GBK" w:eastAsia="方正仿宋_GBK" w:hint="eastAsia"/>
          <w:color w:val="000000"/>
          <w:sz w:val="33"/>
          <w:szCs w:val="33"/>
        </w:rPr>
        <w:t>重点工作增加，相应支出增加</w:t>
      </w:r>
      <w:r w:rsidR="00C65438" w:rsidRPr="0055326E">
        <w:rPr>
          <w:rFonts w:ascii="方正仿宋_GBK" w:eastAsia="方正仿宋_GBK" w:hint="eastAsia"/>
          <w:color w:val="000000"/>
          <w:sz w:val="33"/>
          <w:szCs w:val="33"/>
        </w:rPr>
        <w:t>。</w:t>
      </w:r>
    </w:p>
    <w:p w:rsidR="007E23B0" w:rsidRPr="0055326E" w:rsidRDefault="00A268C4" w:rsidP="0055326E">
      <w:pPr>
        <w:spacing w:line="560" w:lineRule="exact"/>
        <w:ind w:firstLineChars="200" w:firstLine="660"/>
        <w:rPr>
          <w:rFonts w:ascii="方正仿宋_GBK" w:eastAsia="方正仿宋_GBK"/>
          <w:color w:val="000000"/>
          <w:sz w:val="33"/>
          <w:szCs w:val="33"/>
        </w:rPr>
      </w:pPr>
      <w:r w:rsidRPr="0055326E">
        <w:rPr>
          <w:rFonts w:ascii="方正仿宋_GBK" w:eastAsia="方正仿宋_GBK" w:hint="eastAsia"/>
          <w:color w:val="000000"/>
          <w:sz w:val="33"/>
          <w:szCs w:val="33"/>
        </w:rPr>
        <w:t>主要用于执行公务、开展业务活动开支的交通费、住宿费、用餐费等。国内公务接待</w:t>
      </w:r>
      <w:r w:rsidR="0056218B" w:rsidRPr="0055326E">
        <w:rPr>
          <w:rFonts w:ascii="方正仿宋_GBK" w:eastAsia="方正仿宋_GBK" w:hint="eastAsia"/>
          <w:color w:val="000000"/>
          <w:sz w:val="33"/>
          <w:szCs w:val="33"/>
        </w:rPr>
        <w:t>75</w:t>
      </w:r>
      <w:r w:rsidRPr="0055326E">
        <w:rPr>
          <w:rFonts w:ascii="方正仿宋_GBK" w:eastAsia="方正仿宋_GBK" w:hint="eastAsia"/>
          <w:color w:val="000000"/>
          <w:sz w:val="33"/>
          <w:szCs w:val="33"/>
        </w:rPr>
        <w:t>批次，</w:t>
      </w:r>
      <w:r w:rsidR="0056218B" w:rsidRPr="0055326E">
        <w:rPr>
          <w:rFonts w:ascii="方正仿宋_GBK" w:eastAsia="方正仿宋_GBK" w:hint="eastAsia"/>
          <w:color w:val="000000"/>
          <w:sz w:val="33"/>
          <w:szCs w:val="33"/>
        </w:rPr>
        <w:t>585</w:t>
      </w:r>
      <w:r w:rsidRPr="0055326E">
        <w:rPr>
          <w:rFonts w:ascii="方正仿宋_GBK" w:eastAsia="方正仿宋_GBK" w:hint="eastAsia"/>
          <w:color w:val="000000"/>
          <w:sz w:val="33"/>
          <w:szCs w:val="33"/>
        </w:rPr>
        <w:t>人次（不包括陪同人员），共计支出</w:t>
      </w:r>
      <w:r w:rsidR="0056218B" w:rsidRPr="0055326E">
        <w:rPr>
          <w:rFonts w:ascii="方正仿宋_GBK" w:eastAsia="方正仿宋_GBK" w:hint="eastAsia"/>
          <w:color w:val="000000"/>
          <w:sz w:val="33"/>
          <w:szCs w:val="33"/>
        </w:rPr>
        <w:t>1.44</w:t>
      </w:r>
      <w:r w:rsidRPr="0055326E">
        <w:rPr>
          <w:rFonts w:ascii="方正仿宋_GBK" w:eastAsia="方正仿宋_GBK" w:hint="eastAsia"/>
          <w:color w:val="000000"/>
          <w:sz w:val="33"/>
          <w:szCs w:val="33"/>
        </w:rPr>
        <w:t>万元，具体内容包括：</w:t>
      </w:r>
      <w:bookmarkStart w:id="50" w:name="_Toc15377218"/>
      <w:r w:rsidR="0056218B" w:rsidRPr="0055326E">
        <w:rPr>
          <w:rFonts w:ascii="方正仿宋_GBK" w:eastAsia="方正仿宋_GBK" w:hint="eastAsia"/>
          <w:color w:val="000000"/>
          <w:sz w:val="33"/>
          <w:szCs w:val="33"/>
        </w:rPr>
        <w:t xml:space="preserve">主要是县级各部门以及食堂接待用餐。 </w:t>
      </w:r>
    </w:p>
    <w:p w:rsidR="000D1D50" w:rsidRPr="00C42709" w:rsidRDefault="00A268C4">
      <w:pPr>
        <w:spacing w:line="600" w:lineRule="exact"/>
        <w:ind w:firstLine="640"/>
        <w:outlineLvl w:val="1"/>
        <w:rPr>
          <w:rStyle w:val="2Char"/>
          <w:rFonts w:ascii="黑体" w:eastAsia="黑体" w:hAnsi="黑体"/>
        </w:rPr>
      </w:pPr>
      <w:bookmarkStart w:id="51" w:name="_GoBack"/>
      <w:bookmarkStart w:id="52" w:name="_Toc73373452"/>
      <w:bookmarkEnd w:id="51"/>
      <w:r w:rsidRPr="00CE49DA">
        <w:rPr>
          <w:rFonts w:ascii="黑体" w:eastAsia="黑体" w:hint="eastAsia"/>
          <w:color w:val="000000"/>
          <w:sz w:val="32"/>
          <w:szCs w:val="32"/>
        </w:rPr>
        <w:t>八、</w:t>
      </w:r>
      <w:r w:rsidRPr="00CE49DA">
        <w:rPr>
          <w:rStyle w:val="2Char"/>
          <w:rFonts w:ascii="黑体" w:eastAsia="黑体" w:hAnsi="黑体" w:hint="eastAsia"/>
          <w:b w:val="0"/>
        </w:rPr>
        <w:t>政</w:t>
      </w:r>
      <w:r w:rsidRPr="00C42709">
        <w:rPr>
          <w:rStyle w:val="2Char"/>
          <w:rFonts w:ascii="黑体" w:eastAsia="黑体" w:hAnsi="黑体" w:hint="eastAsia"/>
          <w:b w:val="0"/>
        </w:rPr>
        <w:t>府性基金预算支出决算情况说明</w:t>
      </w:r>
      <w:bookmarkEnd w:id="50"/>
      <w:bookmarkEnd w:id="52"/>
    </w:p>
    <w:p w:rsidR="00F841AA" w:rsidRPr="00CE49DA" w:rsidRDefault="00A268C4" w:rsidP="009A75F2">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8年政府性基金预算拨款支出</w:t>
      </w:r>
      <w:r w:rsidR="0056218B">
        <w:rPr>
          <w:rFonts w:ascii="仿宋_GB2312" w:eastAsia="仿宋_GB2312" w:hint="eastAsia"/>
          <w:color w:val="000000"/>
          <w:sz w:val="32"/>
          <w:szCs w:val="32"/>
        </w:rPr>
        <w:t>0</w:t>
      </w:r>
      <w:r w:rsidRPr="00CE49DA">
        <w:rPr>
          <w:rFonts w:ascii="仿宋_GB2312" w:eastAsia="仿宋_GB2312" w:hint="eastAsia"/>
          <w:color w:val="000000"/>
          <w:sz w:val="32"/>
          <w:szCs w:val="32"/>
        </w:rPr>
        <w:t>万元。</w:t>
      </w:r>
    </w:p>
    <w:p w:rsidR="000D1D50" w:rsidRPr="00C42709" w:rsidRDefault="00A268C4">
      <w:pPr>
        <w:numPr>
          <w:ilvl w:val="0"/>
          <w:numId w:val="3"/>
        </w:numPr>
        <w:spacing w:line="600" w:lineRule="exact"/>
        <w:ind w:firstLine="640"/>
        <w:outlineLvl w:val="1"/>
        <w:rPr>
          <w:rStyle w:val="2Char"/>
          <w:rFonts w:ascii="黑体" w:eastAsia="黑体" w:hAnsi="黑体"/>
          <w:b w:val="0"/>
        </w:rPr>
      </w:pPr>
      <w:bookmarkStart w:id="53" w:name="_Toc15377219"/>
      <w:bookmarkStart w:id="54" w:name="_Toc73373453"/>
      <w:r w:rsidRPr="004B199D">
        <w:rPr>
          <w:rStyle w:val="2Char"/>
          <w:rFonts w:ascii="黑体" w:eastAsia="黑体" w:hAnsi="黑体" w:hint="eastAsia"/>
          <w:b w:val="0"/>
        </w:rPr>
        <w:t>国</w:t>
      </w:r>
      <w:r w:rsidRPr="00C42709">
        <w:rPr>
          <w:rStyle w:val="2Char"/>
          <w:rFonts w:ascii="黑体" w:eastAsia="黑体" w:hAnsi="黑体" w:hint="eastAsia"/>
          <w:b w:val="0"/>
        </w:rPr>
        <w:t>有资本经营预算支出决算情况说明</w:t>
      </w:r>
      <w:bookmarkEnd w:id="53"/>
      <w:bookmarkEnd w:id="54"/>
    </w:p>
    <w:p w:rsidR="000D1D50" w:rsidRPr="00CE49DA" w:rsidRDefault="00A268C4">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8年国有资本经营预算拨款支出</w:t>
      </w:r>
      <w:r w:rsidR="0056218B">
        <w:rPr>
          <w:rFonts w:ascii="仿宋_GB2312" w:eastAsia="仿宋_GB2312" w:hint="eastAsia"/>
          <w:color w:val="000000"/>
          <w:sz w:val="32"/>
          <w:szCs w:val="32"/>
        </w:rPr>
        <w:t>0</w:t>
      </w:r>
      <w:r w:rsidRPr="00CE49DA">
        <w:rPr>
          <w:rFonts w:ascii="仿宋_GB2312" w:eastAsia="仿宋_GB2312" w:hint="eastAsia"/>
          <w:color w:val="000000"/>
          <w:sz w:val="32"/>
          <w:szCs w:val="32"/>
        </w:rPr>
        <w:t>万元。</w:t>
      </w:r>
    </w:p>
    <w:p w:rsidR="00A91760" w:rsidRPr="00C42709" w:rsidRDefault="00A91760" w:rsidP="003B688C">
      <w:pPr>
        <w:pStyle w:val="a7"/>
        <w:numPr>
          <w:ilvl w:val="0"/>
          <w:numId w:val="10"/>
        </w:numPr>
        <w:spacing w:line="580" w:lineRule="exact"/>
        <w:ind w:firstLineChars="0"/>
        <w:rPr>
          <w:rStyle w:val="2Char"/>
          <w:rFonts w:ascii="黑体" w:eastAsia="黑体" w:hAnsi="黑体"/>
          <w:b w:val="0"/>
        </w:rPr>
      </w:pPr>
      <w:bookmarkStart w:id="55" w:name="_Toc73373454"/>
      <w:r w:rsidRPr="004B199D">
        <w:rPr>
          <w:rStyle w:val="2Char"/>
          <w:rFonts w:ascii="黑体" w:eastAsia="黑体" w:hAnsi="黑体" w:hint="eastAsia"/>
          <w:b w:val="0"/>
        </w:rPr>
        <w:t>预</w:t>
      </w:r>
      <w:r w:rsidRPr="00C42709">
        <w:rPr>
          <w:rStyle w:val="2Char"/>
          <w:rFonts w:ascii="黑体" w:eastAsia="黑体" w:hAnsi="黑体" w:hint="eastAsia"/>
          <w:b w:val="0"/>
        </w:rPr>
        <w:t>算绩效情况说明</w:t>
      </w:r>
      <w:bookmarkEnd w:id="55"/>
    </w:p>
    <w:p w:rsidR="00A91760" w:rsidRPr="00065F8F" w:rsidRDefault="00A91760" w:rsidP="00975CE3">
      <w:pPr>
        <w:numPr>
          <w:ilvl w:val="0"/>
          <w:numId w:val="6"/>
        </w:numPr>
        <w:spacing w:line="580" w:lineRule="exact"/>
        <w:ind w:firstLineChars="200" w:firstLine="640"/>
        <w:rPr>
          <w:rFonts w:ascii="仿宋" w:eastAsia="仿宋" w:hAnsi="仿宋" w:cs="楷体_GB2312"/>
          <w:b/>
          <w:bCs/>
          <w:sz w:val="32"/>
          <w:szCs w:val="32"/>
        </w:rPr>
      </w:pPr>
      <w:r w:rsidRPr="00065F8F">
        <w:rPr>
          <w:rFonts w:ascii="仿宋" w:eastAsia="仿宋" w:hAnsi="仿宋" w:cs="楷体_GB2312" w:hint="eastAsia"/>
          <w:b/>
          <w:bCs/>
          <w:sz w:val="32"/>
          <w:szCs w:val="32"/>
        </w:rPr>
        <w:t>预算绩效管理工作开展情况。</w:t>
      </w:r>
    </w:p>
    <w:p w:rsidR="00A91760" w:rsidRPr="009A75F2" w:rsidRDefault="00A91760" w:rsidP="009A75F2">
      <w:pPr>
        <w:spacing w:line="560" w:lineRule="exact"/>
        <w:ind w:firstLineChars="200" w:firstLine="660"/>
        <w:rPr>
          <w:rFonts w:ascii="方正仿宋_GBK" w:eastAsia="方正仿宋_GBK" w:hAnsi="仿宋_GB2312" w:cs="仿宋_GB2312"/>
          <w:sz w:val="33"/>
          <w:szCs w:val="33"/>
        </w:rPr>
      </w:pPr>
      <w:r w:rsidRPr="009A75F2">
        <w:rPr>
          <w:rFonts w:ascii="方正仿宋_GBK" w:eastAsia="方正仿宋_GBK" w:hAnsi="仿宋_GB2312" w:cs="仿宋_GB2312" w:hint="eastAsia"/>
          <w:sz w:val="33"/>
          <w:szCs w:val="33"/>
        </w:rPr>
        <w:t>根据预算绩效管理要求，本部门（单位）在年初预算编制阶段，组织对</w:t>
      </w:r>
      <w:r w:rsidR="00B85338" w:rsidRPr="009A75F2">
        <w:rPr>
          <w:rFonts w:ascii="方正仿宋_GBK" w:eastAsia="方正仿宋_GBK" w:hAnsi="仿宋_GB2312" w:cs="仿宋_GB2312" w:hint="eastAsia"/>
          <w:sz w:val="33"/>
          <w:szCs w:val="33"/>
        </w:rPr>
        <w:t>14个</w:t>
      </w:r>
      <w:r w:rsidRPr="009A75F2">
        <w:rPr>
          <w:rFonts w:ascii="方正仿宋_GBK" w:eastAsia="方正仿宋_GBK" w:hAnsi="仿宋_GB2312" w:cs="仿宋_GB2312" w:hint="eastAsia"/>
          <w:sz w:val="33"/>
          <w:szCs w:val="33"/>
        </w:rPr>
        <w:t>项目开展了预算事前绩效评估，对</w:t>
      </w:r>
      <w:r w:rsidR="00B85338" w:rsidRPr="009A75F2">
        <w:rPr>
          <w:rFonts w:ascii="方正仿宋_GBK" w:eastAsia="方正仿宋_GBK" w:hAnsi="仿宋_GB2312" w:cs="仿宋_GB2312" w:hint="eastAsia"/>
          <w:sz w:val="33"/>
          <w:szCs w:val="33"/>
        </w:rPr>
        <w:t>14</w:t>
      </w:r>
      <w:r w:rsidRPr="009A75F2">
        <w:rPr>
          <w:rFonts w:ascii="方正仿宋_GBK" w:eastAsia="方正仿宋_GBK" w:hAnsi="仿宋_GB2312" w:cs="仿宋_GB2312" w:hint="eastAsia"/>
          <w:sz w:val="33"/>
          <w:szCs w:val="33"/>
        </w:rPr>
        <w:t>个项目编制了绩效目标，预算执行过程中，选取</w:t>
      </w:r>
      <w:r w:rsidR="00B85338" w:rsidRPr="009A75F2">
        <w:rPr>
          <w:rFonts w:ascii="方正仿宋_GBK" w:eastAsia="方正仿宋_GBK" w:hAnsi="仿宋_GB2312" w:cs="仿宋_GB2312" w:hint="eastAsia"/>
          <w:sz w:val="33"/>
          <w:szCs w:val="33"/>
        </w:rPr>
        <w:t>5</w:t>
      </w:r>
      <w:r w:rsidRPr="009A75F2">
        <w:rPr>
          <w:rFonts w:ascii="方正仿宋_GBK" w:eastAsia="方正仿宋_GBK" w:hAnsi="仿宋_GB2312" w:cs="仿宋_GB2312" w:hint="eastAsia"/>
          <w:sz w:val="33"/>
          <w:szCs w:val="33"/>
        </w:rPr>
        <w:t>个项目开展绩效监控，年终执行完毕后，对</w:t>
      </w:r>
      <w:r w:rsidR="00B85338" w:rsidRPr="009A75F2">
        <w:rPr>
          <w:rFonts w:ascii="方正仿宋_GBK" w:eastAsia="方正仿宋_GBK" w:hAnsi="仿宋_GB2312" w:cs="仿宋_GB2312" w:hint="eastAsia"/>
          <w:sz w:val="33"/>
          <w:szCs w:val="33"/>
        </w:rPr>
        <w:t>5</w:t>
      </w:r>
      <w:r w:rsidRPr="009A75F2">
        <w:rPr>
          <w:rFonts w:ascii="方正仿宋_GBK" w:eastAsia="方正仿宋_GBK" w:hAnsi="仿宋_GB2312" w:cs="仿宋_GB2312" w:hint="eastAsia"/>
          <w:sz w:val="33"/>
          <w:szCs w:val="33"/>
        </w:rPr>
        <w:t>个项目开展了绩效目标完成情况梳理填报。</w:t>
      </w:r>
    </w:p>
    <w:p w:rsidR="00B85338" w:rsidRPr="009A75F2" w:rsidRDefault="00A91760" w:rsidP="009A75F2">
      <w:pPr>
        <w:spacing w:line="560" w:lineRule="exact"/>
        <w:ind w:firstLineChars="200" w:firstLine="660"/>
        <w:rPr>
          <w:rFonts w:ascii="方正仿宋_GBK" w:eastAsia="方正仿宋_GBK" w:hAnsi="仿宋_GB2312" w:cs="仿宋_GB2312"/>
          <w:sz w:val="33"/>
          <w:szCs w:val="33"/>
        </w:rPr>
      </w:pPr>
      <w:r w:rsidRPr="009A75F2">
        <w:rPr>
          <w:rFonts w:ascii="方正仿宋_GBK" w:eastAsia="方正仿宋_GBK" w:hAnsi="仿宋_GB2312" w:cs="仿宋_GB2312" w:hint="eastAsia"/>
          <w:sz w:val="33"/>
          <w:szCs w:val="33"/>
        </w:rPr>
        <w:t>本部门按要求对2018年部门整体支出开展绩效自评，从评价情况来看</w:t>
      </w:r>
      <w:r w:rsidR="00B85338" w:rsidRPr="009A75F2">
        <w:rPr>
          <w:rFonts w:ascii="方正仿宋_GBK" w:eastAsia="方正仿宋_GBK" w:hAnsi="仿宋_GB2312" w:cs="仿宋_GB2312" w:hint="eastAsia"/>
          <w:sz w:val="33"/>
          <w:szCs w:val="33"/>
        </w:rPr>
        <w:t>项目整体实施完成情况良好</w:t>
      </w:r>
      <w:r w:rsidRPr="009A75F2">
        <w:rPr>
          <w:rFonts w:ascii="方正仿宋_GBK" w:eastAsia="方正仿宋_GBK" w:hAnsi="仿宋_GB2312" w:cs="仿宋_GB2312" w:hint="eastAsia"/>
          <w:sz w:val="33"/>
          <w:szCs w:val="33"/>
        </w:rPr>
        <w:t>。</w:t>
      </w:r>
    </w:p>
    <w:p w:rsidR="00B85338" w:rsidRPr="009A75F2" w:rsidRDefault="00A91760" w:rsidP="00975CE3">
      <w:pPr>
        <w:spacing w:line="560" w:lineRule="exact"/>
        <w:ind w:firstLineChars="200" w:firstLine="640"/>
        <w:rPr>
          <w:rFonts w:ascii="方正仿宋_GBK" w:eastAsia="方正仿宋_GBK" w:hAnsi="仿宋_GB2312" w:cs="仿宋_GB2312"/>
          <w:sz w:val="33"/>
          <w:szCs w:val="33"/>
        </w:rPr>
      </w:pPr>
      <w:r w:rsidRPr="00065F8F">
        <w:rPr>
          <w:rFonts w:ascii="仿宋" w:eastAsia="仿宋" w:hAnsi="仿宋" w:cs="楷体_GB2312" w:hint="eastAsia"/>
          <w:b/>
          <w:bCs/>
          <w:sz w:val="32"/>
          <w:szCs w:val="32"/>
        </w:rPr>
        <w:t>项目绩效目标完成情况。</w:t>
      </w:r>
      <w:r w:rsidRPr="00CE49DA">
        <w:rPr>
          <w:rFonts w:ascii="楷体_GB2312" w:eastAsia="楷体_GB2312" w:hAnsi="楷体_GB2312" w:cs="楷体_GB2312" w:hint="eastAsia"/>
          <w:b/>
          <w:bCs/>
          <w:sz w:val="32"/>
          <w:szCs w:val="32"/>
        </w:rPr>
        <w:br/>
      </w:r>
      <w:r w:rsidRPr="00CE49DA">
        <w:rPr>
          <w:rFonts w:ascii="仿宋_GB2312" w:eastAsia="仿宋_GB2312" w:hAnsi="仿宋_GB2312" w:cs="仿宋_GB2312" w:hint="eastAsia"/>
          <w:sz w:val="32"/>
          <w:szCs w:val="32"/>
        </w:rPr>
        <w:t xml:space="preserve">  </w:t>
      </w:r>
      <w:r w:rsidRPr="009A75F2">
        <w:rPr>
          <w:rFonts w:ascii="方正仿宋_GBK" w:eastAsia="方正仿宋_GBK" w:hAnsi="仿宋_GB2312" w:cs="仿宋_GB2312" w:hint="eastAsia"/>
          <w:sz w:val="33"/>
          <w:szCs w:val="33"/>
        </w:rPr>
        <w:t xml:space="preserve">  本部门在2018年度部门决算中反映</w:t>
      </w:r>
      <w:r w:rsidR="00B85338" w:rsidRPr="009A75F2">
        <w:rPr>
          <w:rFonts w:ascii="方正仿宋_GBK" w:eastAsia="方正仿宋_GBK" w:hAnsi="仿宋_GB2312" w:cs="仿宋_GB2312" w:hint="eastAsia"/>
          <w:sz w:val="33"/>
          <w:szCs w:val="33"/>
        </w:rPr>
        <w:t>“</w:t>
      </w:r>
      <w:r w:rsidR="00B85338" w:rsidRPr="009A75F2">
        <w:rPr>
          <w:rFonts w:ascii="方正仿宋_GBK" w:eastAsia="方正仿宋_GBK" w:hint="eastAsia"/>
          <w:sz w:val="33"/>
          <w:szCs w:val="33"/>
        </w:rPr>
        <w:t>2018年大平台系统维护费0.24万元”，“2018年A++系统维护费1.3万元”；“2018年敬老院人员工资及绩效25.4万元”； “2018</w:t>
      </w:r>
      <w:r w:rsidR="00B85338" w:rsidRPr="009A75F2">
        <w:rPr>
          <w:rFonts w:ascii="方正仿宋_GBK" w:eastAsia="方正仿宋_GBK" w:hint="eastAsia"/>
          <w:sz w:val="33"/>
          <w:szCs w:val="33"/>
        </w:rPr>
        <w:lastRenderedPageBreak/>
        <w:t>年敬老院人员社保12.6万元”；“2018年敬老院工作经费3.95万元”</w:t>
      </w:r>
      <w:r w:rsidRPr="009A75F2">
        <w:rPr>
          <w:rFonts w:ascii="方正仿宋_GBK" w:eastAsia="方正仿宋_GBK" w:hAnsi="仿宋_GB2312" w:cs="仿宋_GB2312" w:hint="eastAsia"/>
          <w:sz w:val="33"/>
          <w:szCs w:val="33"/>
        </w:rPr>
        <w:t>等</w:t>
      </w:r>
      <w:r w:rsidR="00B85338" w:rsidRPr="009A75F2">
        <w:rPr>
          <w:rFonts w:ascii="方正仿宋_GBK" w:eastAsia="方正仿宋_GBK" w:hAnsi="仿宋_GB2312" w:cs="仿宋_GB2312" w:hint="eastAsia"/>
          <w:sz w:val="33"/>
          <w:szCs w:val="33"/>
        </w:rPr>
        <w:t>5</w:t>
      </w:r>
      <w:r w:rsidRPr="009A75F2">
        <w:rPr>
          <w:rFonts w:ascii="方正仿宋_GBK" w:eastAsia="方正仿宋_GBK" w:hAnsi="仿宋_GB2312" w:cs="仿宋_GB2312" w:hint="eastAsia"/>
          <w:sz w:val="33"/>
          <w:szCs w:val="33"/>
        </w:rPr>
        <w:t>个项目绩效目标实际完成情况。</w:t>
      </w:r>
    </w:p>
    <w:p w:rsidR="000E3179" w:rsidRPr="009A75F2" w:rsidRDefault="00B85338" w:rsidP="009A75F2">
      <w:pPr>
        <w:spacing w:line="560" w:lineRule="exact"/>
        <w:ind w:firstLineChars="200" w:firstLine="660"/>
        <w:rPr>
          <w:rFonts w:ascii="方正仿宋_GBK" w:eastAsia="方正仿宋_GBK" w:hAnsi="仿宋_GB2312" w:cs="仿宋_GB2312"/>
          <w:sz w:val="33"/>
          <w:szCs w:val="33"/>
        </w:rPr>
      </w:pPr>
      <w:r w:rsidRPr="009A75F2">
        <w:rPr>
          <w:rFonts w:ascii="方正仿宋_GBK" w:eastAsia="方正仿宋_GBK" w:hint="eastAsia"/>
          <w:sz w:val="33"/>
          <w:szCs w:val="33"/>
        </w:rPr>
        <w:t>2018年大平台系统维护费</w:t>
      </w:r>
      <w:r w:rsidR="00A91760" w:rsidRPr="009A75F2">
        <w:rPr>
          <w:rFonts w:ascii="方正仿宋_GBK" w:eastAsia="方正仿宋_GBK" w:hAnsi="仿宋_GB2312" w:cs="仿宋_GB2312" w:hint="eastAsia"/>
          <w:sz w:val="33"/>
          <w:szCs w:val="33"/>
        </w:rPr>
        <w:t>项目绩效目标完成情况综述。项目全年预算数</w:t>
      </w:r>
      <w:r w:rsidRPr="009A75F2">
        <w:rPr>
          <w:rFonts w:ascii="方正仿宋_GBK" w:eastAsia="方正仿宋_GBK" w:hAnsi="仿宋_GB2312" w:cs="仿宋_GB2312" w:hint="eastAsia"/>
          <w:sz w:val="33"/>
          <w:szCs w:val="33"/>
        </w:rPr>
        <w:t>0.24</w:t>
      </w:r>
      <w:r w:rsidR="00A91760" w:rsidRPr="009A75F2">
        <w:rPr>
          <w:rFonts w:ascii="方正仿宋_GBK" w:eastAsia="方正仿宋_GBK" w:hAnsi="仿宋_GB2312" w:cs="仿宋_GB2312" w:hint="eastAsia"/>
          <w:sz w:val="33"/>
          <w:szCs w:val="33"/>
        </w:rPr>
        <w:t>万元，执行数为</w:t>
      </w:r>
      <w:r w:rsidRPr="009A75F2">
        <w:rPr>
          <w:rFonts w:ascii="方正仿宋_GBK" w:eastAsia="方正仿宋_GBK" w:hAnsi="仿宋_GB2312" w:cs="仿宋_GB2312" w:hint="eastAsia"/>
          <w:sz w:val="33"/>
          <w:szCs w:val="33"/>
        </w:rPr>
        <w:t>0.24</w:t>
      </w:r>
      <w:r w:rsidR="00A91760" w:rsidRPr="009A75F2">
        <w:rPr>
          <w:rFonts w:ascii="方正仿宋_GBK" w:eastAsia="方正仿宋_GBK" w:hAnsi="仿宋_GB2312" w:cs="仿宋_GB2312" w:hint="eastAsia"/>
          <w:sz w:val="33"/>
          <w:szCs w:val="33"/>
        </w:rPr>
        <w:t>万元，完成预算的</w:t>
      </w:r>
      <w:r w:rsidRPr="009A75F2">
        <w:rPr>
          <w:rFonts w:ascii="方正仿宋_GBK" w:eastAsia="方正仿宋_GBK" w:hAnsi="仿宋_GB2312" w:cs="仿宋_GB2312" w:hint="eastAsia"/>
          <w:sz w:val="33"/>
          <w:szCs w:val="33"/>
        </w:rPr>
        <w:t>100</w:t>
      </w:r>
      <w:r w:rsidR="00A91760" w:rsidRPr="009A75F2">
        <w:rPr>
          <w:rFonts w:ascii="方正仿宋_GBK" w:eastAsia="方正仿宋_GBK" w:hAnsi="仿宋_GB2312" w:cs="仿宋_GB2312" w:hint="eastAsia"/>
          <w:sz w:val="33"/>
          <w:szCs w:val="33"/>
        </w:rPr>
        <w:t>%。通过项目实施，</w:t>
      </w:r>
      <w:r w:rsidR="000E3179" w:rsidRPr="009A75F2">
        <w:rPr>
          <w:rFonts w:ascii="方正仿宋_GBK" w:eastAsia="方正仿宋_GBK" w:hAnsi="仿宋_GB2312" w:cs="仿宋_GB2312" w:hint="eastAsia"/>
          <w:sz w:val="33"/>
          <w:szCs w:val="33"/>
        </w:rPr>
        <w:t>保障了乡财政所财务处理系统的正常运行，提高了工作的质量与效率。</w:t>
      </w:r>
    </w:p>
    <w:p w:rsidR="000E3179" w:rsidRPr="009A75F2" w:rsidRDefault="000E3179" w:rsidP="009A75F2">
      <w:pPr>
        <w:spacing w:line="560" w:lineRule="exact"/>
        <w:ind w:firstLineChars="200" w:firstLine="660"/>
        <w:rPr>
          <w:rFonts w:ascii="方正仿宋_GBK" w:eastAsia="方正仿宋_GBK" w:hAnsi="仿宋_GB2312" w:cs="仿宋_GB2312"/>
          <w:sz w:val="33"/>
          <w:szCs w:val="33"/>
        </w:rPr>
      </w:pPr>
      <w:r w:rsidRPr="009A75F2">
        <w:rPr>
          <w:rFonts w:ascii="方正仿宋_GBK" w:eastAsia="方正仿宋_GBK" w:hint="eastAsia"/>
          <w:sz w:val="33"/>
          <w:szCs w:val="33"/>
        </w:rPr>
        <w:t>2018年A++系统维护费</w:t>
      </w:r>
      <w:r w:rsidR="00A91760" w:rsidRPr="009A75F2">
        <w:rPr>
          <w:rFonts w:ascii="方正仿宋_GBK" w:eastAsia="方正仿宋_GBK" w:hAnsi="仿宋_GB2312" w:cs="仿宋_GB2312" w:hint="eastAsia"/>
          <w:sz w:val="33"/>
          <w:szCs w:val="33"/>
        </w:rPr>
        <w:t>项目绩效目标完成情况综述。项目全年预算</w:t>
      </w:r>
      <w:r w:rsidRPr="009A75F2">
        <w:rPr>
          <w:rFonts w:ascii="方正仿宋_GBK" w:eastAsia="方正仿宋_GBK" w:hAnsi="仿宋_GB2312" w:cs="仿宋_GB2312" w:hint="eastAsia"/>
          <w:sz w:val="33"/>
          <w:szCs w:val="33"/>
        </w:rPr>
        <w:t>1.3</w:t>
      </w:r>
      <w:r w:rsidR="00A91760" w:rsidRPr="009A75F2">
        <w:rPr>
          <w:rFonts w:ascii="方正仿宋_GBK" w:eastAsia="方正仿宋_GBK" w:hAnsi="仿宋_GB2312" w:cs="仿宋_GB2312" w:hint="eastAsia"/>
          <w:sz w:val="33"/>
          <w:szCs w:val="33"/>
        </w:rPr>
        <w:t>万元，执行数为</w:t>
      </w:r>
      <w:r w:rsidRPr="009A75F2">
        <w:rPr>
          <w:rFonts w:ascii="方正仿宋_GBK" w:eastAsia="方正仿宋_GBK" w:hAnsi="仿宋_GB2312" w:cs="仿宋_GB2312" w:hint="eastAsia"/>
          <w:sz w:val="33"/>
          <w:szCs w:val="33"/>
        </w:rPr>
        <w:t>1.3</w:t>
      </w:r>
      <w:r w:rsidR="00A91760" w:rsidRPr="009A75F2">
        <w:rPr>
          <w:rFonts w:ascii="方正仿宋_GBK" w:eastAsia="方正仿宋_GBK" w:hAnsi="仿宋_GB2312" w:cs="仿宋_GB2312" w:hint="eastAsia"/>
          <w:sz w:val="33"/>
          <w:szCs w:val="33"/>
        </w:rPr>
        <w:t>万元，完成预算的</w:t>
      </w:r>
      <w:r w:rsidRPr="009A75F2">
        <w:rPr>
          <w:rFonts w:ascii="方正仿宋_GBK" w:eastAsia="方正仿宋_GBK" w:hAnsi="仿宋_GB2312" w:cs="仿宋_GB2312" w:hint="eastAsia"/>
          <w:sz w:val="33"/>
          <w:szCs w:val="33"/>
        </w:rPr>
        <w:t>100</w:t>
      </w:r>
      <w:r w:rsidR="00A91760" w:rsidRPr="009A75F2">
        <w:rPr>
          <w:rFonts w:ascii="方正仿宋_GBK" w:eastAsia="方正仿宋_GBK" w:hAnsi="仿宋_GB2312" w:cs="仿宋_GB2312" w:hint="eastAsia"/>
          <w:sz w:val="33"/>
          <w:szCs w:val="33"/>
        </w:rPr>
        <w:t>%。通过项目实施，</w:t>
      </w:r>
      <w:r w:rsidRPr="009A75F2">
        <w:rPr>
          <w:rFonts w:ascii="方正仿宋_GBK" w:eastAsia="方正仿宋_GBK" w:hAnsi="仿宋_GB2312" w:cs="仿宋_GB2312" w:hint="eastAsia"/>
          <w:sz w:val="33"/>
          <w:szCs w:val="33"/>
        </w:rPr>
        <w:t>保障了乡财政所财务处理系统的正常运行，提高了工作的质量与效率。</w:t>
      </w:r>
    </w:p>
    <w:p w:rsidR="00A91760" w:rsidRPr="009A75F2" w:rsidRDefault="000E3179" w:rsidP="009A75F2">
      <w:pPr>
        <w:spacing w:line="560" w:lineRule="exact"/>
        <w:ind w:firstLineChars="200" w:firstLine="660"/>
        <w:rPr>
          <w:rFonts w:ascii="方正仿宋_GBK" w:eastAsia="方正仿宋_GBK" w:hAnsi="仿宋_GB2312" w:cs="仿宋_GB2312"/>
          <w:sz w:val="33"/>
          <w:szCs w:val="33"/>
        </w:rPr>
      </w:pPr>
      <w:r w:rsidRPr="009A75F2">
        <w:rPr>
          <w:rFonts w:ascii="方正仿宋_GBK" w:eastAsia="方正仿宋_GBK" w:hint="eastAsia"/>
          <w:sz w:val="33"/>
          <w:szCs w:val="33"/>
        </w:rPr>
        <w:t>2018年敬老院人员工资及绩效</w:t>
      </w:r>
      <w:r w:rsidR="00A91760" w:rsidRPr="009A75F2">
        <w:rPr>
          <w:rFonts w:ascii="方正仿宋_GBK" w:eastAsia="方正仿宋_GBK" w:hAnsi="仿宋_GB2312" w:cs="仿宋_GB2312" w:hint="eastAsia"/>
          <w:sz w:val="33"/>
          <w:szCs w:val="33"/>
        </w:rPr>
        <w:t>项目绩效目标完成情况综述。项目全年预算数</w:t>
      </w:r>
      <w:r w:rsidRPr="009A75F2">
        <w:rPr>
          <w:rFonts w:ascii="方正仿宋_GBK" w:eastAsia="方正仿宋_GBK" w:hAnsi="仿宋_GB2312" w:cs="仿宋_GB2312" w:hint="eastAsia"/>
          <w:sz w:val="33"/>
          <w:szCs w:val="33"/>
        </w:rPr>
        <w:t>25.4</w:t>
      </w:r>
      <w:r w:rsidR="00A91760" w:rsidRPr="009A75F2">
        <w:rPr>
          <w:rFonts w:ascii="方正仿宋_GBK" w:eastAsia="方正仿宋_GBK" w:hAnsi="仿宋_GB2312" w:cs="仿宋_GB2312" w:hint="eastAsia"/>
          <w:sz w:val="33"/>
          <w:szCs w:val="33"/>
        </w:rPr>
        <w:t>万元，执行数为</w:t>
      </w:r>
      <w:r w:rsidRPr="009A75F2">
        <w:rPr>
          <w:rFonts w:ascii="方正仿宋_GBK" w:eastAsia="方正仿宋_GBK" w:hAnsi="仿宋_GB2312" w:cs="仿宋_GB2312" w:hint="eastAsia"/>
          <w:sz w:val="33"/>
          <w:szCs w:val="33"/>
        </w:rPr>
        <w:t>25.4</w:t>
      </w:r>
      <w:r w:rsidR="00A91760" w:rsidRPr="009A75F2">
        <w:rPr>
          <w:rFonts w:ascii="方正仿宋_GBK" w:eastAsia="方正仿宋_GBK" w:hAnsi="仿宋_GB2312" w:cs="仿宋_GB2312" w:hint="eastAsia"/>
          <w:sz w:val="33"/>
          <w:szCs w:val="33"/>
        </w:rPr>
        <w:t>万元，完成预算的</w:t>
      </w:r>
      <w:r w:rsidRPr="009A75F2">
        <w:rPr>
          <w:rFonts w:ascii="方正仿宋_GBK" w:eastAsia="方正仿宋_GBK" w:hAnsi="仿宋_GB2312" w:cs="仿宋_GB2312" w:hint="eastAsia"/>
          <w:sz w:val="33"/>
          <w:szCs w:val="33"/>
        </w:rPr>
        <w:t>100</w:t>
      </w:r>
      <w:r w:rsidR="00A91760" w:rsidRPr="009A75F2">
        <w:rPr>
          <w:rFonts w:ascii="方正仿宋_GBK" w:eastAsia="方正仿宋_GBK" w:hAnsi="仿宋_GB2312" w:cs="仿宋_GB2312" w:hint="eastAsia"/>
          <w:sz w:val="33"/>
          <w:szCs w:val="33"/>
        </w:rPr>
        <w:t>%。通过项目实施，保障</w:t>
      </w:r>
      <w:r w:rsidRPr="009A75F2">
        <w:rPr>
          <w:rFonts w:ascii="方正仿宋_GBK" w:eastAsia="方正仿宋_GBK" w:hAnsi="仿宋_GB2312" w:cs="仿宋_GB2312" w:hint="eastAsia"/>
          <w:sz w:val="33"/>
          <w:szCs w:val="33"/>
        </w:rPr>
        <w:t>敬老院工作人员相关待遇执行，确保人员经费按时发放。</w:t>
      </w:r>
    </w:p>
    <w:p w:rsidR="000E3179" w:rsidRPr="009A75F2" w:rsidRDefault="000E3179" w:rsidP="009A75F2">
      <w:pPr>
        <w:spacing w:line="560" w:lineRule="exact"/>
        <w:ind w:firstLineChars="200" w:firstLine="660"/>
        <w:rPr>
          <w:rFonts w:ascii="方正仿宋_GBK" w:eastAsia="方正仿宋_GBK" w:hAnsi="仿宋_GB2312" w:cs="仿宋_GB2312"/>
          <w:sz w:val="33"/>
          <w:szCs w:val="33"/>
        </w:rPr>
      </w:pPr>
      <w:r w:rsidRPr="009A75F2">
        <w:rPr>
          <w:rFonts w:ascii="方正仿宋_GBK" w:eastAsia="方正仿宋_GBK" w:hint="eastAsia"/>
          <w:sz w:val="33"/>
          <w:szCs w:val="33"/>
        </w:rPr>
        <w:t>2018年敬老院人员社保</w:t>
      </w:r>
      <w:r w:rsidRPr="009A75F2">
        <w:rPr>
          <w:rFonts w:ascii="方正仿宋_GBK" w:eastAsia="方正仿宋_GBK" w:hAnsi="仿宋_GB2312" w:cs="仿宋_GB2312" w:hint="eastAsia"/>
          <w:sz w:val="33"/>
          <w:szCs w:val="33"/>
        </w:rPr>
        <w:t>项目绩效目标完成情况综述。项目全年预算数12.6万元，执行数为12.6万元，完成预算的100%。通过项目实施，保障敬老院工作人员相关待遇执行，确保人员经费按时发放。</w:t>
      </w:r>
    </w:p>
    <w:p w:rsidR="000E3179" w:rsidRPr="009A75F2" w:rsidRDefault="000E3179" w:rsidP="009A75F2">
      <w:pPr>
        <w:spacing w:line="560" w:lineRule="exact"/>
        <w:ind w:firstLineChars="200" w:firstLine="660"/>
        <w:rPr>
          <w:rFonts w:ascii="方正仿宋_GBK" w:eastAsia="方正仿宋_GBK" w:hAnsi="仿宋_GB2312" w:cs="仿宋_GB2312"/>
          <w:sz w:val="33"/>
          <w:szCs w:val="33"/>
        </w:rPr>
      </w:pPr>
      <w:r w:rsidRPr="009A75F2">
        <w:rPr>
          <w:rFonts w:ascii="方正仿宋_GBK" w:eastAsia="方正仿宋_GBK" w:hint="eastAsia"/>
          <w:sz w:val="33"/>
          <w:szCs w:val="33"/>
        </w:rPr>
        <w:t>2018年敬老院工作经费</w:t>
      </w:r>
      <w:r w:rsidRPr="009A75F2">
        <w:rPr>
          <w:rFonts w:ascii="方正仿宋_GBK" w:eastAsia="方正仿宋_GBK" w:hAnsi="仿宋_GB2312" w:cs="仿宋_GB2312" w:hint="eastAsia"/>
          <w:sz w:val="33"/>
          <w:szCs w:val="33"/>
        </w:rPr>
        <w:t>项目绩效目标完成情况综述。项目全年预算数3.95万元，执行数为3.95万元，完成预算的100%。通过项目实施，保障敬老院日常工作正常开展，确保敬老院正常运转。</w:t>
      </w:r>
    </w:p>
    <w:p w:rsidR="00B81598" w:rsidRPr="000E3179" w:rsidRDefault="00B81598" w:rsidP="00B81598">
      <w:pPr>
        <w:tabs>
          <w:tab w:val="left" w:pos="312"/>
        </w:tabs>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0" w:type="auto"/>
        <w:tblLayout w:type="fixed"/>
        <w:tblCellMar>
          <w:left w:w="0" w:type="dxa"/>
          <w:right w:w="0" w:type="dxa"/>
        </w:tblCellMar>
        <w:tblLook w:val="04A0"/>
      </w:tblPr>
      <w:tblGrid>
        <w:gridCol w:w="390"/>
        <w:gridCol w:w="1367"/>
        <w:gridCol w:w="1025"/>
        <w:gridCol w:w="2392"/>
        <w:gridCol w:w="2394"/>
        <w:gridCol w:w="2392"/>
      </w:tblGrid>
      <w:tr w:rsidR="00B81598" w:rsidTr="00B81598">
        <w:trPr>
          <w:trHeight w:val="1034"/>
        </w:trPr>
        <w:tc>
          <w:tcPr>
            <w:tcW w:w="9960" w:type="dxa"/>
            <w:gridSpan w:val="6"/>
            <w:tcMar>
              <w:top w:w="15" w:type="dxa"/>
              <w:left w:w="15" w:type="dxa"/>
              <w:bottom w:w="0" w:type="dxa"/>
              <w:right w:w="15" w:type="dxa"/>
            </w:tcMar>
            <w:vAlign w:val="center"/>
            <w:hideMark/>
          </w:tcPr>
          <w:p w:rsidR="00B81598" w:rsidRPr="00B81598" w:rsidRDefault="00B81598" w:rsidP="00065F8F">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lastRenderedPageBreak/>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B81598" w:rsidTr="00B8159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Pr="00A15238" w:rsidRDefault="00A15238" w:rsidP="00A416B3">
            <w:pPr>
              <w:widowControl/>
              <w:jc w:val="center"/>
              <w:textAlignment w:val="center"/>
              <w:rPr>
                <w:rFonts w:asciiTheme="minorEastAsia" w:eastAsiaTheme="minorEastAsia" w:hAnsiTheme="minorEastAsia" w:cs="宋体"/>
                <w:color w:val="000000"/>
                <w:sz w:val="24"/>
              </w:rPr>
            </w:pPr>
            <w:r w:rsidRPr="00A15238">
              <w:rPr>
                <w:rFonts w:asciiTheme="minorEastAsia" w:eastAsiaTheme="minorEastAsia" w:hAnsiTheme="minorEastAsia" w:hint="eastAsia"/>
                <w:sz w:val="24"/>
              </w:rPr>
              <w:t>2018年大平台系统维护费</w:t>
            </w:r>
          </w:p>
        </w:tc>
      </w:tr>
      <w:tr w:rsidR="00B81598" w:rsidTr="00B8159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0E3179" w:rsidP="00A416B3">
            <w:pPr>
              <w:widowControl/>
              <w:jc w:val="center"/>
              <w:textAlignment w:val="center"/>
              <w:rPr>
                <w:rFonts w:ascii="宋体" w:hAnsi="宋体" w:cs="宋体"/>
                <w:color w:val="000000"/>
                <w:sz w:val="24"/>
              </w:rPr>
            </w:pPr>
            <w:r>
              <w:rPr>
                <w:rFonts w:ascii="宋体" w:hAnsi="宋体" w:cs="宋体" w:hint="eastAsia"/>
                <w:color w:val="000000"/>
                <w:sz w:val="24"/>
              </w:rPr>
              <w:t>盐边县惠民乡人民政府</w:t>
            </w:r>
          </w:p>
        </w:tc>
      </w:tr>
      <w:tr w:rsidR="00B81598" w:rsidTr="00B8159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A15238" w:rsidP="00A416B3">
            <w:pPr>
              <w:widowControl/>
              <w:jc w:val="center"/>
              <w:textAlignment w:val="center"/>
              <w:rPr>
                <w:rFonts w:ascii="宋体" w:hAnsi="宋体" w:cs="宋体"/>
                <w:color w:val="000000"/>
                <w:sz w:val="24"/>
              </w:rPr>
            </w:pPr>
            <w:r>
              <w:rPr>
                <w:rFonts w:ascii="宋体" w:hAnsi="宋体" w:cs="宋体" w:hint="eastAsia"/>
                <w:color w:val="000000"/>
                <w:sz w:val="24"/>
              </w:rPr>
              <w:t>0.24万元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A15238" w:rsidP="00A416B3">
            <w:pPr>
              <w:widowControl/>
              <w:jc w:val="center"/>
              <w:textAlignment w:val="center"/>
              <w:rPr>
                <w:rFonts w:ascii="宋体" w:hAnsi="宋体" w:cs="宋体"/>
                <w:color w:val="000000"/>
                <w:sz w:val="24"/>
              </w:rPr>
            </w:pPr>
            <w:r>
              <w:rPr>
                <w:rFonts w:ascii="宋体" w:hAnsi="宋体" w:cs="宋体" w:hint="eastAsia"/>
                <w:color w:val="000000"/>
                <w:sz w:val="24"/>
              </w:rPr>
              <w:t>0.24</w:t>
            </w:r>
            <w:r w:rsidR="000E3179">
              <w:rPr>
                <w:rFonts w:ascii="宋体" w:hAnsi="宋体" w:cs="宋体" w:hint="eastAsia"/>
                <w:color w:val="000000"/>
                <w:sz w:val="24"/>
              </w:rPr>
              <w:t>万元</w:t>
            </w:r>
          </w:p>
        </w:tc>
      </w:tr>
      <w:tr w:rsidR="00B81598" w:rsidTr="00B81598">
        <w:trPr>
          <w:trHeight w:val="276"/>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A15238" w:rsidP="00A416B3">
            <w:pPr>
              <w:widowControl/>
              <w:jc w:val="center"/>
              <w:textAlignment w:val="center"/>
              <w:rPr>
                <w:rFonts w:ascii="宋体" w:hAnsi="宋体" w:cs="宋体"/>
                <w:color w:val="000000"/>
                <w:sz w:val="24"/>
              </w:rPr>
            </w:pPr>
            <w:r>
              <w:rPr>
                <w:rFonts w:ascii="宋体" w:hAnsi="宋体" w:cs="宋体" w:hint="eastAsia"/>
                <w:color w:val="000000"/>
                <w:sz w:val="24"/>
              </w:rPr>
              <w:t>0.24</w:t>
            </w:r>
            <w:r w:rsidR="000E3179">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A15238" w:rsidP="00A416B3">
            <w:pPr>
              <w:widowControl/>
              <w:jc w:val="center"/>
              <w:textAlignment w:val="center"/>
              <w:rPr>
                <w:rFonts w:ascii="宋体" w:hAnsi="宋体" w:cs="宋体"/>
                <w:color w:val="000000"/>
                <w:sz w:val="24"/>
              </w:rPr>
            </w:pPr>
            <w:r>
              <w:rPr>
                <w:rFonts w:ascii="宋体" w:hAnsi="宋体" w:cs="宋体" w:hint="eastAsia"/>
                <w:color w:val="000000"/>
                <w:sz w:val="24"/>
              </w:rPr>
              <w:t>0.24</w:t>
            </w:r>
            <w:r w:rsidR="000E3179">
              <w:rPr>
                <w:rFonts w:ascii="宋体" w:hAnsi="宋体" w:cs="宋体" w:hint="eastAsia"/>
                <w:color w:val="000000"/>
                <w:sz w:val="24"/>
              </w:rPr>
              <w:t>万元</w:t>
            </w:r>
          </w:p>
        </w:tc>
      </w:tr>
      <w:tr w:rsidR="00B81598" w:rsidTr="00B81598">
        <w:trPr>
          <w:trHeight w:val="1511"/>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jc w:val="center"/>
              <w:rPr>
                <w:rFonts w:ascii="宋体" w:hAnsi="宋体" w:cs="宋体"/>
                <w:color w:val="000000"/>
                <w:sz w:val="24"/>
              </w:rPr>
            </w:pPr>
          </w:p>
        </w:tc>
      </w:tr>
      <w:tr w:rsidR="00B81598" w:rsidTr="00B8159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B81598" w:rsidTr="00A15238">
        <w:trPr>
          <w:trHeight w:val="1276"/>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A15238" w:rsidP="00A15238">
            <w:pPr>
              <w:widowControl/>
              <w:textAlignment w:val="center"/>
              <w:rPr>
                <w:rFonts w:ascii="宋体" w:hAnsi="宋体" w:cs="宋体"/>
                <w:color w:val="000000"/>
                <w:sz w:val="24"/>
              </w:rPr>
            </w:pPr>
            <w:r>
              <w:rPr>
                <w:rFonts w:ascii="宋体" w:hAnsi="宋体" w:cs="宋体" w:hint="eastAsia"/>
                <w:color w:val="000000"/>
                <w:sz w:val="24"/>
              </w:rPr>
              <w:t>保障我乡财政支付平台正常使用</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A15238" w:rsidP="00A416B3">
            <w:pPr>
              <w:widowControl/>
              <w:jc w:val="center"/>
              <w:textAlignment w:val="center"/>
              <w:rPr>
                <w:rFonts w:ascii="宋体" w:hAnsi="宋体" w:cs="宋体"/>
                <w:color w:val="000000"/>
                <w:sz w:val="24"/>
              </w:rPr>
            </w:pPr>
            <w:r>
              <w:rPr>
                <w:rFonts w:ascii="宋体" w:hAnsi="宋体" w:cs="宋体" w:hint="eastAsia"/>
                <w:color w:val="000000"/>
                <w:sz w:val="24"/>
              </w:rPr>
              <w:t>保障我乡财政支付平台正常使用</w:t>
            </w:r>
          </w:p>
        </w:tc>
      </w:tr>
      <w:tr w:rsidR="00B81598" w:rsidTr="00B81598">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B81598" w:rsidTr="00B81598">
        <w:trPr>
          <w:trHeight w:val="953"/>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0E3179" w:rsidP="00A416B3">
            <w:pPr>
              <w:widowControl/>
              <w:jc w:val="center"/>
              <w:textAlignment w:val="center"/>
              <w:rPr>
                <w:rFonts w:ascii="宋体" w:hAnsi="宋体" w:cs="宋体"/>
                <w:color w:val="000000"/>
                <w:sz w:val="24"/>
              </w:rPr>
            </w:pPr>
            <w:r>
              <w:rPr>
                <w:rFonts w:ascii="宋体" w:hAnsi="宋体" w:cs="宋体" w:hint="eastAsia"/>
                <w:color w:val="000000"/>
                <w:sz w:val="24"/>
              </w:rPr>
              <w:t>完成系统维护</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0E3179" w:rsidP="00A15238">
            <w:pPr>
              <w:widowControl/>
              <w:jc w:val="center"/>
              <w:textAlignment w:val="center"/>
              <w:rPr>
                <w:rFonts w:ascii="宋体" w:hAnsi="宋体" w:cs="宋体"/>
                <w:color w:val="000000"/>
                <w:sz w:val="24"/>
              </w:rPr>
            </w:pPr>
            <w:r>
              <w:rPr>
                <w:rFonts w:ascii="宋体" w:hAnsi="宋体" w:cs="宋体" w:hint="eastAsia"/>
                <w:color w:val="000000"/>
                <w:sz w:val="24"/>
              </w:rPr>
              <w:t>完成乡财政所</w:t>
            </w:r>
            <w:r w:rsidR="00A15238">
              <w:rPr>
                <w:rFonts w:ascii="宋体" w:hAnsi="宋体" w:cs="宋体" w:hint="eastAsia"/>
                <w:color w:val="000000"/>
                <w:sz w:val="24"/>
              </w:rPr>
              <w:t>大</w:t>
            </w:r>
            <w:r>
              <w:rPr>
                <w:rFonts w:ascii="宋体" w:hAnsi="宋体" w:cs="宋体" w:hint="eastAsia"/>
                <w:color w:val="000000"/>
                <w:sz w:val="24"/>
              </w:rPr>
              <w:t>平台维护，保证了财务系统的正常使用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A15238" w:rsidP="00A416B3">
            <w:pPr>
              <w:widowControl/>
              <w:jc w:val="center"/>
              <w:textAlignment w:val="center"/>
              <w:rPr>
                <w:rFonts w:ascii="宋体" w:hAnsi="宋体" w:cs="宋体"/>
                <w:color w:val="000000"/>
                <w:sz w:val="24"/>
              </w:rPr>
            </w:pPr>
            <w:r>
              <w:rPr>
                <w:rFonts w:ascii="宋体" w:hAnsi="宋体" w:cs="宋体" w:hint="eastAsia"/>
                <w:color w:val="000000"/>
                <w:sz w:val="24"/>
              </w:rPr>
              <w:t>完成乡财政所大平台维护，保证了财务系统的正常使用</w:t>
            </w:r>
          </w:p>
        </w:tc>
      </w:tr>
      <w:tr w:rsidR="00B81598" w:rsidTr="00A15238">
        <w:trPr>
          <w:trHeight w:val="712"/>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0E317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Pr="000E3179" w:rsidRDefault="00B81598" w:rsidP="00A416B3">
            <w:pPr>
              <w:widowControl/>
              <w:jc w:val="center"/>
              <w:textAlignment w:val="center"/>
              <w:rPr>
                <w:rFonts w:ascii="宋体" w:hAnsi="宋体" w:cs="宋体"/>
                <w:color w:val="000000"/>
                <w:sz w:val="24"/>
              </w:rPr>
            </w:pPr>
          </w:p>
        </w:tc>
      </w:tr>
      <w:tr w:rsidR="00B81598" w:rsidTr="00B81598">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r>
      <w:tr w:rsidR="00B81598" w:rsidTr="00B81598">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r>
      <w:tr w:rsidR="00B81598" w:rsidTr="00B81598">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15238">
            <w:pPr>
              <w:widowControl/>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r>
      <w:tr w:rsidR="00B81598" w:rsidTr="00B81598">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r>
      <w:tr w:rsidR="00B81598" w:rsidTr="00B81598">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r>
      <w:tr w:rsidR="00B81598" w:rsidTr="00B81598">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r>
      <w:tr w:rsidR="00B81598" w:rsidTr="00B81598">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r>
      <w:tr w:rsidR="00B81598" w:rsidTr="00B81598">
        <w:trPr>
          <w:trHeight w:val="1050"/>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416B3">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416B3">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416B3">
            <w:pPr>
              <w:widowControl/>
              <w:jc w:val="center"/>
              <w:textAlignment w:val="center"/>
              <w:rPr>
                <w:rFonts w:ascii="宋体" w:hAnsi="宋体" w:cs="宋体"/>
                <w:color w:val="000000"/>
                <w:sz w:val="24"/>
              </w:rPr>
            </w:pPr>
          </w:p>
        </w:tc>
      </w:tr>
    </w:tbl>
    <w:p w:rsidR="00B81598" w:rsidRDefault="00B81598" w:rsidP="00B81598">
      <w:pPr>
        <w:rPr>
          <w:rFonts w:ascii="Calibri" w:hAnsi="Calibri"/>
        </w:rPr>
      </w:pPr>
    </w:p>
    <w:tbl>
      <w:tblPr>
        <w:tblpPr w:leftFromText="180" w:rightFromText="180" w:vertAnchor="text" w:horzAnchor="page" w:tblpXSpec="center" w:tblpY="423"/>
        <w:tblOverlap w:val="never"/>
        <w:tblW w:w="0" w:type="auto"/>
        <w:tblLayout w:type="fixed"/>
        <w:tblCellMar>
          <w:left w:w="0" w:type="dxa"/>
          <w:right w:w="0" w:type="dxa"/>
        </w:tblCellMar>
        <w:tblLook w:val="04A0"/>
      </w:tblPr>
      <w:tblGrid>
        <w:gridCol w:w="390"/>
        <w:gridCol w:w="1367"/>
        <w:gridCol w:w="1025"/>
        <w:gridCol w:w="2392"/>
        <w:gridCol w:w="2394"/>
        <w:gridCol w:w="2392"/>
      </w:tblGrid>
      <w:tr w:rsidR="00A15238" w:rsidTr="00A15238">
        <w:trPr>
          <w:trHeight w:val="1034"/>
        </w:trPr>
        <w:tc>
          <w:tcPr>
            <w:tcW w:w="9960" w:type="dxa"/>
            <w:gridSpan w:val="6"/>
            <w:tcMar>
              <w:top w:w="15" w:type="dxa"/>
              <w:left w:w="15" w:type="dxa"/>
              <w:bottom w:w="0" w:type="dxa"/>
              <w:right w:w="15" w:type="dxa"/>
            </w:tcMar>
            <w:vAlign w:val="center"/>
            <w:hideMark/>
          </w:tcPr>
          <w:p w:rsidR="00A15238" w:rsidRPr="00B81598" w:rsidRDefault="00A15238" w:rsidP="00A15238">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A15238" w:rsidTr="00A1523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sidRPr="00A15238">
              <w:rPr>
                <w:rFonts w:ascii="宋体" w:hAnsi="宋体" w:cs="宋体" w:hint="eastAsia"/>
                <w:color w:val="000000"/>
                <w:sz w:val="24"/>
              </w:rPr>
              <w:t>2018年A++系统维护</w:t>
            </w:r>
          </w:p>
        </w:tc>
      </w:tr>
      <w:tr w:rsidR="00A15238" w:rsidTr="00A1523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盐边县惠民乡人民政府</w:t>
            </w:r>
          </w:p>
        </w:tc>
      </w:tr>
      <w:tr w:rsidR="00A15238" w:rsidTr="00A1523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1.3万元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1.3万元</w:t>
            </w:r>
          </w:p>
        </w:tc>
      </w:tr>
      <w:tr w:rsidR="00A15238" w:rsidTr="00A15238">
        <w:trPr>
          <w:trHeight w:val="276"/>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1.3万元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1.3万元</w:t>
            </w:r>
          </w:p>
        </w:tc>
      </w:tr>
      <w:tr w:rsidR="00A15238" w:rsidTr="00A15238">
        <w:trPr>
          <w:trHeight w:val="1511"/>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jc w:val="center"/>
              <w:rPr>
                <w:rFonts w:ascii="宋体" w:hAnsi="宋体" w:cs="宋体"/>
                <w:color w:val="000000"/>
                <w:sz w:val="24"/>
              </w:rPr>
            </w:pPr>
          </w:p>
        </w:tc>
      </w:tr>
      <w:tr w:rsidR="00A15238" w:rsidTr="00A1523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A15238" w:rsidTr="00A15238">
        <w:trPr>
          <w:trHeight w:val="1416"/>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保障我乡A++财务软件能够正常使用</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保障我乡A++财务软件能够正常使用</w:t>
            </w:r>
          </w:p>
        </w:tc>
      </w:tr>
      <w:tr w:rsidR="00A15238" w:rsidTr="00A15238">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A15238" w:rsidTr="00A15238">
        <w:trPr>
          <w:trHeight w:val="953"/>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完成系统维护</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完成乡财政所A++财务平台维护，保证了财务系统的正常使用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完成乡财政所A++财务平台维护，保证了财务系统的正常使用</w:t>
            </w:r>
          </w:p>
        </w:tc>
      </w:tr>
      <w:tr w:rsidR="00A15238" w:rsidTr="00A15238">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Pr="000E3179"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50"/>
        </w:trPr>
        <w:tc>
          <w:tcPr>
            <w:tcW w:w="996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bl>
    <w:p w:rsidR="00A15238" w:rsidRDefault="00A15238" w:rsidP="00A15238">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
      <w:tr w:rsidR="00A15238" w:rsidTr="00A15238">
        <w:trPr>
          <w:trHeight w:val="1034"/>
        </w:trPr>
        <w:tc>
          <w:tcPr>
            <w:tcW w:w="9960" w:type="dxa"/>
            <w:gridSpan w:val="6"/>
            <w:tcMar>
              <w:top w:w="15" w:type="dxa"/>
              <w:left w:w="15" w:type="dxa"/>
              <w:bottom w:w="0" w:type="dxa"/>
              <w:right w:w="15" w:type="dxa"/>
            </w:tcMar>
            <w:vAlign w:val="center"/>
            <w:hideMark/>
          </w:tcPr>
          <w:p w:rsidR="00A15238" w:rsidRPr="00B81598" w:rsidRDefault="00A15238" w:rsidP="00A15238">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lastRenderedPageBreak/>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A15238" w:rsidTr="00A1523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sidRPr="00A15238">
              <w:rPr>
                <w:rFonts w:ascii="宋体" w:hAnsi="宋体" w:cs="宋体" w:hint="eastAsia"/>
                <w:color w:val="000000"/>
                <w:sz w:val="24"/>
              </w:rPr>
              <w:t>2018年敬老院人员工资及绩效</w:t>
            </w:r>
          </w:p>
        </w:tc>
      </w:tr>
      <w:tr w:rsidR="00A15238" w:rsidTr="00A1523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盐边县惠民乡人民政府</w:t>
            </w:r>
          </w:p>
        </w:tc>
      </w:tr>
      <w:tr w:rsidR="00A15238" w:rsidTr="00A1523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25.4万元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25.4万元</w:t>
            </w:r>
          </w:p>
        </w:tc>
      </w:tr>
      <w:tr w:rsidR="00A15238" w:rsidTr="00A15238">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25.4万元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25.4万元</w:t>
            </w:r>
          </w:p>
        </w:tc>
      </w:tr>
      <w:tr w:rsidR="00A15238" w:rsidTr="00A15238">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jc w:val="center"/>
              <w:rPr>
                <w:rFonts w:ascii="宋体" w:hAnsi="宋体" w:cs="宋体"/>
                <w:color w:val="000000"/>
                <w:sz w:val="24"/>
              </w:rPr>
            </w:pPr>
          </w:p>
        </w:tc>
      </w:tr>
      <w:tr w:rsidR="00A15238" w:rsidTr="00A1523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A15238" w:rsidTr="00A15238">
        <w:trPr>
          <w:trHeight w:val="1418"/>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sidRPr="000E3179">
              <w:rPr>
                <w:rFonts w:ascii="宋体" w:hAnsi="宋体" w:cs="宋体" w:hint="eastAsia"/>
                <w:color w:val="000000"/>
                <w:sz w:val="24"/>
              </w:rPr>
              <w:t>敬老院人员工资绩效</w:t>
            </w:r>
            <w:r>
              <w:rPr>
                <w:rFonts w:ascii="宋体" w:hAnsi="宋体" w:cs="宋体" w:hint="eastAsia"/>
                <w:color w:val="000000"/>
                <w:sz w:val="24"/>
              </w:rPr>
              <w:t>25.4万</w:t>
            </w:r>
            <w:r w:rsidRPr="000E3179">
              <w:rPr>
                <w:rFonts w:ascii="宋体" w:hAnsi="宋体" w:cs="宋体" w:hint="eastAsia"/>
                <w:color w:val="000000"/>
                <w:sz w:val="24"/>
              </w:rPr>
              <w:t>元</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sidRPr="000E3179">
              <w:rPr>
                <w:rFonts w:ascii="宋体" w:hAnsi="宋体" w:cs="宋体" w:hint="eastAsia"/>
                <w:color w:val="000000"/>
                <w:sz w:val="24"/>
              </w:rPr>
              <w:t>敬老院人员工资绩效</w:t>
            </w:r>
            <w:r>
              <w:rPr>
                <w:rFonts w:ascii="宋体" w:hAnsi="宋体" w:cs="宋体" w:hint="eastAsia"/>
                <w:color w:val="000000"/>
                <w:sz w:val="24"/>
              </w:rPr>
              <w:t>25.4万</w:t>
            </w:r>
            <w:r w:rsidRPr="000E3179">
              <w:rPr>
                <w:rFonts w:ascii="宋体" w:hAnsi="宋体" w:cs="宋体" w:hint="eastAsia"/>
                <w:color w:val="000000"/>
                <w:sz w:val="24"/>
              </w:rPr>
              <w:t>元</w:t>
            </w:r>
          </w:p>
        </w:tc>
      </w:tr>
      <w:tr w:rsidR="00A15238" w:rsidTr="00A15238">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A15238" w:rsidTr="00A15238">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敬老院人员待遇保障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保障敬老院人员工资发放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保障敬老院人员工资发放</w:t>
            </w:r>
          </w:p>
        </w:tc>
      </w:tr>
      <w:tr w:rsidR="00A15238" w:rsidTr="00A15238">
        <w:trPr>
          <w:trHeight w:val="854"/>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Pr="000E3179"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670"/>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bl>
    <w:p w:rsidR="00A15238" w:rsidRDefault="00A15238" w:rsidP="00A15238">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
      <w:tr w:rsidR="00A15238" w:rsidTr="00A15238">
        <w:trPr>
          <w:trHeight w:val="1034"/>
        </w:trPr>
        <w:tc>
          <w:tcPr>
            <w:tcW w:w="9960" w:type="dxa"/>
            <w:gridSpan w:val="6"/>
            <w:tcMar>
              <w:top w:w="15" w:type="dxa"/>
              <w:left w:w="15" w:type="dxa"/>
              <w:bottom w:w="0" w:type="dxa"/>
              <w:right w:w="15" w:type="dxa"/>
            </w:tcMar>
            <w:vAlign w:val="center"/>
            <w:hideMark/>
          </w:tcPr>
          <w:p w:rsidR="00A15238" w:rsidRPr="00B81598" w:rsidRDefault="00A15238" w:rsidP="00A15238">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A15238" w:rsidTr="00A1523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Pr="00A15238" w:rsidRDefault="00A15238" w:rsidP="00A15238">
            <w:pPr>
              <w:widowControl/>
              <w:jc w:val="center"/>
              <w:textAlignment w:val="center"/>
              <w:rPr>
                <w:rFonts w:asciiTheme="minorEastAsia" w:eastAsiaTheme="minorEastAsia" w:hAnsiTheme="minorEastAsia" w:cs="宋体"/>
                <w:color w:val="000000"/>
                <w:sz w:val="24"/>
              </w:rPr>
            </w:pPr>
            <w:r w:rsidRPr="00A15238">
              <w:rPr>
                <w:rFonts w:asciiTheme="minorEastAsia" w:eastAsiaTheme="minorEastAsia" w:hAnsiTheme="minorEastAsia" w:hint="eastAsia"/>
                <w:sz w:val="24"/>
              </w:rPr>
              <w:t>2018年敬老院人员社保</w:t>
            </w:r>
          </w:p>
        </w:tc>
      </w:tr>
      <w:tr w:rsidR="00A15238" w:rsidTr="00A15238">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盐边县惠民乡人民政府</w:t>
            </w:r>
          </w:p>
        </w:tc>
      </w:tr>
      <w:tr w:rsidR="00A15238" w:rsidTr="00A1523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12.6万元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12.6万元</w:t>
            </w:r>
          </w:p>
        </w:tc>
      </w:tr>
      <w:tr w:rsidR="00A15238" w:rsidTr="00A15238">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12.6万元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12.6万元</w:t>
            </w:r>
          </w:p>
        </w:tc>
      </w:tr>
      <w:tr w:rsidR="00A15238" w:rsidTr="00A15238">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jc w:val="center"/>
              <w:rPr>
                <w:rFonts w:ascii="宋体" w:hAnsi="宋体" w:cs="宋体"/>
                <w:color w:val="000000"/>
                <w:sz w:val="24"/>
              </w:rPr>
            </w:pPr>
          </w:p>
        </w:tc>
      </w:tr>
      <w:tr w:rsidR="00A15238" w:rsidTr="00A15238">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A15238" w:rsidTr="00A15238">
        <w:trPr>
          <w:trHeight w:val="155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sidRPr="000E3179">
              <w:rPr>
                <w:rFonts w:ascii="宋体" w:hAnsi="宋体" w:cs="宋体" w:hint="eastAsia"/>
                <w:color w:val="000000"/>
                <w:sz w:val="24"/>
              </w:rPr>
              <w:t>敬老院人员社保10人</w:t>
            </w:r>
            <w:r>
              <w:rPr>
                <w:rFonts w:ascii="宋体" w:hAnsi="宋体" w:cs="宋体" w:hint="eastAsia"/>
                <w:color w:val="000000"/>
                <w:sz w:val="24"/>
              </w:rPr>
              <w:t>12.6万</w:t>
            </w:r>
            <w:r w:rsidRPr="000E3179">
              <w:rPr>
                <w:rFonts w:ascii="宋体" w:hAnsi="宋体" w:cs="宋体" w:hint="eastAsia"/>
                <w:color w:val="000000"/>
                <w:sz w:val="24"/>
              </w:rPr>
              <w:t>元</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sidRPr="000E3179">
              <w:rPr>
                <w:rFonts w:ascii="宋体" w:hAnsi="宋体" w:cs="宋体" w:hint="eastAsia"/>
                <w:color w:val="000000"/>
                <w:sz w:val="24"/>
              </w:rPr>
              <w:t>敬老院人员社保10人</w:t>
            </w:r>
            <w:r>
              <w:rPr>
                <w:rFonts w:ascii="宋体" w:hAnsi="宋体" w:cs="宋体" w:hint="eastAsia"/>
                <w:color w:val="000000"/>
                <w:sz w:val="24"/>
              </w:rPr>
              <w:t>12.6万</w:t>
            </w:r>
            <w:r w:rsidRPr="000E3179">
              <w:rPr>
                <w:rFonts w:ascii="宋体" w:hAnsi="宋体" w:cs="宋体" w:hint="eastAsia"/>
                <w:color w:val="000000"/>
                <w:sz w:val="24"/>
              </w:rPr>
              <w:t>元</w:t>
            </w:r>
          </w:p>
        </w:tc>
      </w:tr>
      <w:tr w:rsidR="00A15238" w:rsidTr="00A15238">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A15238" w:rsidTr="00A15238">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敬老院人员待遇保障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保障敬老院人员工资发放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保障敬老院人员工资发放</w:t>
            </w:r>
          </w:p>
        </w:tc>
      </w:tr>
      <w:tr w:rsidR="00A15238" w:rsidTr="00A15238">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Pr="000E3179"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A15238">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bl>
    <w:p w:rsidR="00A15238" w:rsidRDefault="00A15238" w:rsidP="00A15238">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
      <w:tr w:rsidR="00A15238" w:rsidTr="00DF02C4">
        <w:trPr>
          <w:trHeight w:val="1034"/>
        </w:trPr>
        <w:tc>
          <w:tcPr>
            <w:tcW w:w="9960" w:type="dxa"/>
            <w:gridSpan w:val="6"/>
            <w:tcMar>
              <w:top w:w="15" w:type="dxa"/>
              <w:left w:w="15" w:type="dxa"/>
              <w:bottom w:w="0" w:type="dxa"/>
              <w:right w:w="15" w:type="dxa"/>
            </w:tcMar>
            <w:vAlign w:val="center"/>
            <w:hideMark/>
          </w:tcPr>
          <w:p w:rsidR="00A15238" w:rsidRPr="00B81598" w:rsidRDefault="00A15238" w:rsidP="00A15238">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lastRenderedPageBreak/>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A15238" w:rsidTr="00DF02C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Pr="00DF02C4" w:rsidRDefault="00DF02C4" w:rsidP="00A15238">
            <w:pPr>
              <w:widowControl/>
              <w:jc w:val="center"/>
              <w:textAlignment w:val="center"/>
              <w:rPr>
                <w:rFonts w:asciiTheme="minorEastAsia" w:eastAsiaTheme="minorEastAsia" w:hAnsiTheme="minorEastAsia" w:cs="宋体"/>
                <w:color w:val="000000"/>
                <w:sz w:val="24"/>
              </w:rPr>
            </w:pPr>
            <w:r w:rsidRPr="00DF02C4">
              <w:rPr>
                <w:rFonts w:asciiTheme="minorEastAsia" w:eastAsiaTheme="minorEastAsia" w:hAnsiTheme="minorEastAsia" w:hint="eastAsia"/>
                <w:sz w:val="24"/>
              </w:rPr>
              <w:t>2018年敬老院工作经费</w:t>
            </w:r>
          </w:p>
        </w:tc>
      </w:tr>
      <w:tr w:rsidR="00A15238" w:rsidTr="00DF02C4">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盐边县惠民乡人民政府</w:t>
            </w:r>
          </w:p>
        </w:tc>
      </w:tr>
      <w:tr w:rsidR="00A15238" w:rsidTr="00DF02C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DF02C4" w:rsidP="00A15238">
            <w:pPr>
              <w:widowControl/>
              <w:jc w:val="center"/>
              <w:textAlignment w:val="center"/>
              <w:rPr>
                <w:rFonts w:ascii="宋体" w:hAnsi="宋体" w:cs="宋体"/>
                <w:color w:val="000000"/>
                <w:sz w:val="24"/>
              </w:rPr>
            </w:pPr>
            <w:r>
              <w:rPr>
                <w:rFonts w:ascii="宋体" w:hAnsi="宋体" w:cs="宋体" w:hint="eastAsia"/>
                <w:color w:val="000000"/>
                <w:sz w:val="24"/>
              </w:rPr>
              <w:t>3.95</w:t>
            </w:r>
            <w:r w:rsidR="00A15238">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DF02C4" w:rsidP="00A15238">
            <w:pPr>
              <w:widowControl/>
              <w:jc w:val="center"/>
              <w:textAlignment w:val="center"/>
              <w:rPr>
                <w:rFonts w:ascii="宋体" w:hAnsi="宋体" w:cs="宋体"/>
                <w:color w:val="000000"/>
                <w:sz w:val="24"/>
              </w:rPr>
            </w:pPr>
            <w:r>
              <w:rPr>
                <w:rFonts w:ascii="宋体" w:hAnsi="宋体" w:cs="宋体" w:hint="eastAsia"/>
                <w:color w:val="000000"/>
                <w:sz w:val="24"/>
              </w:rPr>
              <w:t>3.95万元</w:t>
            </w:r>
          </w:p>
        </w:tc>
      </w:tr>
      <w:tr w:rsidR="00A15238" w:rsidTr="00DF02C4">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DF02C4" w:rsidP="00A15238">
            <w:pPr>
              <w:widowControl/>
              <w:jc w:val="center"/>
              <w:textAlignment w:val="center"/>
              <w:rPr>
                <w:rFonts w:ascii="宋体" w:hAnsi="宋体" w:cs="宋体"/>
                <w:color w:val="000000"/>
                <w:sz w:val="24"/>
              </w:rPr>
            </w:pPr>
            <w:r>
              <w:rPr>
                <w:rFonts w:ascii="宋体" w:hAnsi="宋体" w:cs="宋体" w:hint="eastAsia"/>
                <w:color w:val="000000"/>
                <w:sz w:val="24"/>
              </w:rPr>
              <w:t>3.95</w:t>
            </w:r>
            <w:r w:rsidR="00A15238">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DF02C4" w:rsidP="00A15238">
            <w:pPr>
              <w:widowControl/>
              <w:jc w:val="center"/>
              <w:textAlignment w:val="center"/>
              <w:rPr>
                <w:rFonts w:ascii="宋体" w:hAnsi="宋体" w:cs="宋体"/>
                <w:color w:val="000000"/>
                <w:sz w:val="24"/>
              </w:rPr>
            </w:pPr>
            <w:r>
              <w:rPr>
                <w:rFonts w:ascii="宋体" w:hAnsi="宋体" w:cs="宋体" w:hint="eastAsia"/>
                <w:color w:val="000000"/>
                <w:sz w:val="24"/>
              </w:rPr>
              <w:t>3.95万元</w:t>
            </w:r>
          </w:p>
        </w:tc>
      </w:tr>
      <w:tr w:rsidR="00A15238" w:rsidTr="00DF02C4">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jc w:val="center"/>
              <w:rPr>
                <w:rFonts w:ascii="宋体" w:hAnsi="宋体" w:cs="宋体"/>
                <w:color w:val="000000"/>
                <w:sz w:val="24"/>
              </w:rPr>
            </w:pPr>
          </w:p>
        </w:tc>
      </w:tr>
      <w:tr w:rsidR="00A15238" w:rsidTr="00DF02C4">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A15238" w:rsidTr="00DF02C4">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DF02C4">
            <w:pPr>
              <w:widowControl/>
              <w:jc w:val="center"/>
              <w:textAlignment w:val="center"/>
              <w:rPr>
                <w:rFonts w:ascii="宋体" w:hAnsi="宋体" w:cs="宋体"/>
                <w:color w:val="000000"/>
                <w:sz w:val="24"/>
              </w:rPr>
            </w:pPr>
            <w:r w:rsidRPr="000E3179">
              <w:rPr>
                <w:rFonts w:ascii="宋体" w:hAnsi="宋体" w:cs="宋体" w:hint="eastAsia"/>
                <w:color w:val="000000"/>
                <w:sz w:val="24"/>
              </w:rPr>
              <w:t>敬老院基本运行经费</w:t>
            </w:r>
            <w:r w:rsidR="00DF02C4">
              <w:rPr>
                <w:rFonts w:ascii="宋体" w:hAnsi="宋体" w:cs="宋体" w:hint="eastAsia"/>
                <w:color w:val="000000"/>
                <w:sz w:val="24"/>
              </w:rPr>
              <w:t>3.95万</w:t>
            </w:r>
            <w:r w:rsidRPr="000E3179">
              <w:rPr>
                <w:rFonts w:ascii="宋体" w:hAnsi="宋体" w:cs="宋体" w:hint="eastAsia"/>
                <w:color w:val="000000"/>
                <w:sz w:val="24"/>
              </w:rPr>
              <w:t>元</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DF02C4" w:rsidP="00A15238">
            <w:pPr>
              <w:widowControl/>
              <w:jc w:val="center"/>
              <w:textAlignment w:val="center"/>
              <w:rPr>
                <w:rFonts w:ascii="宋体" w:hAnsi="宋体" w:cs="宋体"/>
                <w:color w:val="000000"/>
                <w:sz w:val="24"/>
              </w:rPr>
            </w:pPr>
            <w:r w:rsidRPr="000E3179">
              <w:rPr>
                <w:rFonts w:ascii="宋体" w:hAnsi="宋体" w:cs="宋体" w:hint="eastAsia"/>
                <w:color w:val="000000"/>
                <w:sz w:val="24"/>
              </w:rPr>
              <w:t>敬老院基本运行经费</w:t>
            </w:r>
            <w:r>
              <w:rPr>
                <w:rFonts w:ascii="宋体" w:hAnsi="宋体" w:cs="宋体" w:hint="eastAsia"/>
                <w:color w:val="000000"/>
                <w:sz w:val="24"/>
              </w:rPr>
              <w:t>3.95万</w:t>
            </w:r>
            <w:r w:rsidRPr="000E3179">
              <w:rPr>
                <w:rFonts w:ascii="宋体" w:hAnsi="宋体" w:cs="宋体" w:hint="eastAsia"/>
                <w:color w:val="000000"/>
                <w:sz w:val="24"/>
              </w:rPr>
              <w:t>元</w:t>
            </w:r>
          </w:p>
        </w:tc>
      </w:tr>
      <w:tr w:rsidR="00A15238" w:rsidTr="00DF02C4">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DF02C4" w:rsidTr="00DF02C4">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DF02C4" w:rsidRDefault="00DF02C4" w:rsidP="00DF02C4">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F02C4" w:rsidRDefault="00DF02C4" w:rsidP="00DF02C4">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F02C4" w:rsidRDefault="00DF02C4" w:rsidP="00DF02C4">
            <w:pPr>
              <w:widowControl/>
              <w:jc w:val="center"/>
              <w:textAlignment w:val="center"/>
              <w:rPr>
                <w:rFonts w:ascii="宋体" w:hAnsi="宋体" w:cs="宋体"/>
                <w:color w:val="000000"/>
                <w:sz w:val="24"/>
              </w:rPr>
            </w:pPr>
            <w:r>
              <w:rPr>
                <w:rFonts w:ascii="宋体" w:hAnsi="宋体" w:cs="宋体" w:hint="eastAsia"/>
                <w:color w:val="000000"/>
                <w:sz w:val="24"/>
              </w:rPr>
              <w:t>敬老院正常运转</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F02C4" w:rsidRDefault="00DF02C4" w:rsidP="00DF02C4">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F02C4" w:rsidRDefault="00DF02C4" w:rsidP="00DF02C4">
            <w:pPr>
              <w:widowControl/>
              <w:jc w:val="center"/>
              <w:textAlignment w:val="center"/>
              <w:rPr>
                <w:rFonts w:ascii="宋体" w:hAnsi="宋体" w:cs="宋体"/>
                <w:color w:val="000000"/>
                <w:sz w:val="24"/>
              </w:rPr>
            </w:pPr>
            <w:r>
              <w:rPr>
                <w:rFonts w:ascii="宋体" w:hAnsi="宋体" w:cs="宋体" w:hint="eastAsia"/>
                <w:color w:val="000000"/>
                <w:sz w:val="24"/>
              </w:rPr>
              <w:t>保障敬老院正常运转</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F02C4" w:rsidRDefault="00DF02C4" w:rsidP="00DF02C4">
            <w:pPr>
              <w:widowControl/>
              <w:jc w:val="center"/>
              <w:textAlignment w:val="center"/>
              <w:rPr>
                <w:rFonts w:ascii="宋体" w:hAnsi="宋体" w:cs="宋体"/>
                <w:color w:val="000000"/>
                <w:sz w:val="24"/>
              </w:rPr>
            </w:pPr>
            <w:r>
              <w:rPr>
                <w:rFonts w:ascii="宋体" w:hAnsi="宋体" w:cs="宋体" w:hint="eastAsia"/>
                <w:color w:val="000000"/>
                <w:sz w:val="24"/>
              </w:rPr>
              <w:t>保障敬老院正常运转</w:t>
            </w:r>
          </w:p>
        </w:tc>
      </w:tr>
      <w:tr w:rsidR="00A15238" w:rsidTr="00DF02C4">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DF02C4">
            <w:pPr>
              <w:widowControl/>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Pr="000E3179" w:rsidRDefault="00A15238" w:rsidP="00A15238">
            <w:pPr>
              <w:widowControl/>
              <w:jc w:val="center"/>
              <w:textAlignment w:val="center"/>
              <w:rPr>
                <w:rFonts w:ascii="宋体" w:hAnsi="宋体" w:cs="宋体"/>
                <w:color w:val="000000"/>
                <w:sz w:val="24"/>
              </w:rPr>
            </w:pPr>
          </w:p>
        </w:tc>
      </w:tr>
      <w:tr w:rsidR="00A15238" w:rsidTr="00DF02C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DF02C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DF02C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DF02C4">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DF02C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DF02C4">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DF02C4">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DF02C4">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r w:rsidR="00A15238" w:rsidTr="00DF02C4">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15238" w:rsidRDefault="00A15238" w:rsidP="00A15238">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15238" w:rsidRDefault="00A15238" w:rsidP="00A15238">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15238" w:rsidRDefault="00A15238" w:rsidP="00A15238">
            <w:pPr>
              <w:widowControl/>
              <w:jc w:val="center"/>
              <w:textAlignment w:val="center"/>
              <w:rPr>
                <w:rFonts w:ascii="宋体" w:hAnsi="宋体" w:cs="宋体"/>
                <w:color w:val="000000"/>
                <w:sz w:val="24"/>
              </w:rPr>
            </w:pPr>
          </w:p>
        </w:tc>
      </w:tr>
    </w:tbl>
    <w:p w:rsidR="00A15238" w:rsidRDefault="00A15238" w:rsidP="00A15238">
      <w:pPr>
        <w:rPr>
          <w:rFonts w:ascii="Calibri" w:hAnsi="Calibri"/>
        </w:rPr>
      </w:pPr>
    </w:p>
    <w:p w:rsidR="00A91760" w:rsidRPr="00CE49DA" w:rsidRDefault="00A91760" w:rsidP="00A91760">
      <w:pPr>
        <w:spacing w:line="580" w:lineRule="exact"/>
        <w:rPr>
          <w:rFonts w:ascii="仿宋_GB2312" w:eastAsia="仿宋_GB2312" w:hAnsi="仿宋_GB2312" w:cs="仿宋_GB2312"/>
          <w:sz w:val="32"/>
          <w:szCs w:val="32"/>
        </w:rPr>
      </w:pPr>
    </w:p>
    <w:p w:rsidR="00A91760" w:rsidRPr="00065F8F" w:rsidRDefault="00A91760" w:rsidP="00975CE3">
      <w:pPr>
        <w:numPr>
          <w:ilvl w:val="0"/>
          <w:numId w:val="6"/>
        </w:numPr>
        <w:spacing w:line="580" w:lineRule="exact"/>
        <w:ind w:firstLineChars="200" w:firstLine="640"/>
        <w:rPr>
          <w:rFonts w:ascii="仿宋" w:eastAsia="仿宋" w:hAnsi="仿宋" w:cs="仿宋_GB2312"/>
          <w:sz w:val="32"/>
          <w:szCs w:val="32"/>
        </w:rPr>
      </w:pPr>
      <w:r w:rsidRPr="00065F8F">
        <w:rPr>
          <w:rFonts w:ascii="仿宋" w:eastAsia="仿宋" w:hAnsi="仿宋" w:cs="楷体_GB2312" w:hint="eastAsia"/>
          <w:b/>
          <w:bCs/>
          <w:sz w:val="32"/>
          <w:szCs w:val="32"/>
        </w:rPr>
        <w:t>部门开展绩效评价结果。</w:t>
      </w:r>
    </w:p>
    <w:p w:rsidR="00A91760" w:rsidRPr="009A75F2" w:rsidRDefault="00A91760" w:rsidP="009A75F2">
      <w:pPr>
        <w:spacing w:line="560" w:lineRule="exact"/>
        <w:ind w:firstLineChars="200" w:firstLine="660"/>
        <w:rPr>
          <w:rFonts w:ascii="方正仿宋_GBK" w:eastAsia="方正仿宋_GBK" w:hAnsi="仿宋_GB2312" w:cs="仿宋_GB2312"/>
          <w:sz w:val="33"/>
          <w:szCs w:val="33"/>
        </w:rPr>
      </w:pPr>
      <w:r w:rsidRPr="009A75F2">
        <w:rPr>
          <w:rFonts w:ascii="方正仿宋_GBK" w:eastAsia="方正仿宋_GBK" w:hAnsi="仿宋_GB2312" w:cs="仿宋_GB2312" w:hint="eastAsia"/>
          <w:sz w:val="33"/>
          <w:szCs w:val="33"/>
        </w:rPr>
        <w:t>本部门按要求对2018年部门整体支出绩效评价情况开展自评，《</w:t>
      </w:r>
      <w:r w:rsidR="000E3179" w:rsidRPr="009A75F2">
        <w:rPr>
          <w:rFonts w:ascii="方正仿宋_GBK" w:eastAsia="方正仿宋_GBK" w:hAnsi="仿宋_GB2312" w:cs="仿宋_GB2312" w:hint="eastAsia"/>
          <w:sz w:val="33"/>
          <w:szCs w:val="33"/>
        </w:rPr>
        <w:t>盐边县惠民乡人民政府</w:t>
      </w:r>
      <w:r w:rsidRPr="009A75F2">
        <w:rPr>
          <w:rFonts w:ascii="方正仿宋_GBK" w:eastAsia="方正仿宋_GBK" w:hAnsi="仿宋_GB2312" w:cs="仿宋_GB2312" w:hint="eastAsia"/>
          <w:sz w:val="33"/>
          <w:szCs w:val="33"/>
        </w:rPr>
        <w:t>2018年部门整体支出绩效评价报告》见附件。</w:t>
      </w:r>
    </w:p>
    <w:p w:rsidR="00A91760" w:rsidRPr="00CE49DA" w:rsidRDefault="00A91760" w:rsidP="009A75F2">
      <w:pPr>
        <w:spacing w:line="560" w:lineRule="exact"/>
        <w:ind w:firstLineChars="200" w:firstLine="660"/>
        <w:rPr>
          <w:rFonts w:ascii="仿宋_GB2312" w:eastAsia="仿宋_GB2312" w:hAnsi="仿宋_GB2312" w:cs="仿宋_GB2312"/>
          <w:sz w:val="32"/>
          <w:szCs w:val="32"/>
        </w:rPr>
      </w:pPr>
      <w:r w:rsidRPr="009A75F2">
        <w:rPr>
          <w:rFonts w:ascii="方正仿宋_GBK" w:eastAsia="方正仿宋_GBK" w:hAnsi="仿宋_GB2312" w:cs="仿宋_GB2312" w:hint="eastAsia"/>
          <w:sz w:val="33"/>
          <w:szCs w:val="33"/>
        </w:rPr>
        <w:t>本部门自行组织对</w:t>
      </w:r>
      <w:r w:rsidR="000E3179" w:rsidRPr="009A75F2">
        <w:rPr>
          <w:rFonts w:ascii="方正仿宋_GBK" w:eastAsia="方正仿宋_GBK" w:hAnsi="仿宋_GB2312" w:cs="仿宋_GB2312" w:hint="eastAsia"/>
          <w:sz w:val="33"/>
          <w:szCs w:val="33"/>
        </w:rPr>
        <w:t>14个</w:t>
      </w:r>
      <w:r w:rsidRPr="009A75F2">
        <w:rPr>
          <w:rFonts w:ascii="方正仿宋_GBK" w:eastAsia="方正仿宋_GBK" w:hAnsi="仿宋_GB2312" w:cs="仿宋_GB2312" w:hint="eastAsia"/>
          <w:sz w:val="33"/>
          <w:szCs w:val="33"/>
        </w:rPr>
        <w:t>项目开展了绩效评价，《</w:t>
      </w:r>
      <w:r w:rsidR="000E3179" w:rsidRPr="009A75F2">
        <w:rPr>
          <w:rFonts w:ascii="方正仿宋_GBK" w:eastAsia="方正仿宋_GBK" w:hAnsi="仿宋_GB2312" w:cs="仿宋_GB2312" w:hint="eastAsia"/>
          <w:sz w:val="33"/>
          <w:szCs w:val="33"/>
        </w:rPr>
        <w:t>盐边县惠民乡人民政府</w:t>
      </w:r>
      <w:r w:rsidRPr="009A75F2">
        <w:rPr>
          <w:rFonts w:ascii="方正仿宋_GBK" w:eastAsia="方正仿宋_GBK" w:hAnsi="仿宋_GB2312" w:cs="仿宋_GB2312" w:hint="eastAsia"/>
          <w:sz w:val="33"/>
          <w:szCs w:val="33"/>
        </w:rPr>
        <w:t>项目2018年绩效评价报告》见附件</w:t>
      </w:r>
      <w:r w:rsidRPr="00CE49DA">
        <w:rPr>
          <w:rFonts w:ascii="仿宋_GB2312" w:eastAsia="仿宋_GB2312" w:hAnsi="仿宋_GB2312" w:cs="仿宋_GB2312" w:hint="eastAsia"/>
          <w:sz w:val="32"/>
          <w:szCs w:val="32"/>
        </w:rPr>
        <w:t>。</w:t>
      </w:r>
    </w:p>
    <w:p w:rsidR="00A91760" w:rsidRPr="00CE49DA" w:rsidRDefault="00A91760" w:rsidP="00A91760">
      <w:pPr>
        <w:spacing w:line="580" w:lineRule="exact"/>
        <w:jc w:val="center"/>
        <w:rPr>
          <w:rFonts w:ascii="方正小标宋简体" w:eastAsia="方正小标宋简体" w:hAnsi="方正小标宋简体" w:cs="方正小标宋简体"/>
          <w:sz w:val="44"/>
          <w:szCs w:val="44"/>
        </w:rPr>
      </w:pPr>
    </w:p>
    <w:p w:rsidR="000D1D50" w:rsidRPr="00065F8F" w:rsidRDefault="00A268C4" w:rsidP="00622830">
      <w:pPr>
        <w:spacing w:line="600" w:lineRule="exact"/>
        <w:ind w:firstLineChars="250" w:firstLine="800"/>
        <w:outlineLvl w:val="1"/>
        <w:rPr>
          <w:rStyle w:val="2Char"/>
          <w:rFonts w:ascii="黑体" w:eastAsia="黑体" w:hAnsi="黑体"/>
        </w:rPr>
      </w:pPr>
      <w:bookmarkStart w:id="56" w:name="_Toc15377221"/>
      <w:bookmarkStart w:id="57" w:name="_Toc73373455"/>
      <w:r w:rsidRPr="00065F8F">
        <w:rPr>
          <w:rFonts w:ascii="黑体" w:eastAsia="黑体" w:hAnsi="黑体" w:hint="eastAsia"/>
          <w:color w:val="000000"/>
          <w:sz w:val="32"/>
          <w:szCs w:val="32"/>
        </w:rPr>
        <w:t>十</w:t>
      </w:r>
      <w:r w:rsidRPr="00065F8F">
        <w:rPr>
          <w:rStyle w:val="2Char"/>
          <w:rFonts w:ascii="黑体" w:eastAsia="黑体" w:hAnsi="黑体" w:hint="eastAsia"/>
        </w:rPr>
        <w:t>一、</w:t>
      </w:r>
      <w:r w:rsidRPr="00065F8F">
        <w:rPr>
          <w:rStyle w:val="2Char"/>
          <w:rFonts w:ascii="黑体" w:eastAsia="黑体" w:hAnsi="黑体" w:hint="eastAsia"/>
          <w:b w:val="0"/>
        </w:rPr>
        <w:t>其他重要事项的情况说明</w:t>
      </w:r>
      <w:bookmarkEnd w:id="56"/>
      <w:bookmarkEnd w:id="57"/>
    </w:p>
    <w:p w:rsidR="000D1D50" w:rsidRPr="00065F8F" w:rsidRDefault="00A268C4" w:rsidP="00975CE3">
      <w:pPr>
        <w:spacing w:line="600" w:lineRule="exact"/>
        <w:ind w:firstLineChars="200" w:firstLine="640"/>
        <w:outlineLvl w:val="2"/>
        <w:rPr>
          <w:rFonts w:ascii="仿宋" w:eastAsia="仿宋" w:hAnsi="仿宋"/>
          <w:color w:val="000000"/>
          <w:sz w:val="32"/>
          <w:szCs w:val="32"/>
        </w:rPr>
      </w:pPr>
      <w:bookmarkStart w:id="58" w:name="_Toc15377222"/>
      <w:r w:rsidRPr="00065F8F">
        <w:rPr>
          <w:rFonts w:ascii="仿宋" w:eastAsia="仿宋" w:hAnsi="仿宋" w:hint="eastAsia"/>
          <w:b/>
          <w:color w:val="000000"/>
          <w:sz w:val="32"/>
          <w:szCs w:val="32"/>
        </w:rPr>
        <w:t>（一）机关运行经费支出情况</w:t>
      </w:r>
      <w:bookmarkEnd w:id="58"/>
    </w:p>
    <w:p w:rsidR="000D1D50" w:rsidRPr="009A75F2" w:rsidRDefault="00A268C4" w:rsidP="009A75F2">
      <w:pPr>
        <w:spacing w:line="560" w:lineRule="exact"/>
        <w:ind w:firstLineChars="200" w:firstLine="660"/>
        <w:rPr>
          <w:rFonts w:ascii="方正仿宋_GBK" w:eastAsia="方正仿宋_GBK"/>
          <w:color w:val="000000" w:themeColor="text1"/>
          <w:sz w:val="33"/>
          <w:szCs w:val="33"/>
        </w:rPr>
      </w:pPr>
      <w:r w:rsidRPr="009A75F2">
        <w:rPr>
          <w:rFonts w:ascii="方正仿宋_GBK" w:eastAsia="方正仿宋_GBK" w:hint="eastAsia"/>
          <w:color w:val="000000"/>
          <w:sz w:val="33"/>
          <w:szCs w:val="33"/>
        </w:rPr>
        <w:t>2018年，</w:t>
      </w:r>
      <w:r w:rsidR="00D26C14" w:rsidRPr="009A75F2">
        <w:rPr>
          <w:rFonts w:ascii="方正仿宋_GBK" w:eastAsia="方正仿宋_GBK" w:hint="eastAsia"/>
          <w:color w:val="000000"/>
          <w:sz w:val="33"/>
          <w:szCs w:val="33"/>
        </w:rPr>
        <w:t>惠民乡</w:t>
      </w:r>
      <w:r w:rsidRPr="009A75F2">
        <w:rPr>
          <w:rFonts w:ascii="方正仿宋_GBK" w:eastAsia="方正仿宋_GBK" w:hint="eastAsia"/>
          <w:color w:val="000000"/>
          <w:sz w:val="33"/>
          <w:szCs w:val="33"/>
        </w:rPr>
        <w:t>机关运行经费支出</w:t>
      </w:r>
      <w:r w:rsidR="00D26C14" w:rsidRPr="009A75F2">
        <w:rPr>
          <w:rFonts w:ascii="方正仿宋_GBK" w:eastAsia="方正仿宋_GBK" w:hint="eastAsia"/>
          <w:color w:val="000000"/>
          <w:sz w:val="33"/>
          <w:szCs w:val="33"/>
        </w:rPr>
        <w:t>171.04</w:t>
      </w:r>
      <w:r w:rsidRPr="009A75F2">
        <w:rPr>
          <w:rFonts w:ascii="方正仿宋_GBK" w:eastAsia="方正仿宋_GBK" w:hint="eastAsia"/>
          <w:color w:val="000000"/>
          <w:sz w:val="33"/>
          <w:szCs w:val="33"/>
        </w:rPr>
        <w:t>万元，比</w:t>
      </w:r>
      <w:r w:rsidRPr="009A75F2">
        <w:rPr>
          <w:rFonts w:ascii="方正仿宋_GBK" w:eastAsia="方正仿宋_GBK" w:hint="eastAsia"/>
          <w:color w:val="000000"/>
          <w:sz w:val="33"/>
          <w:szCs w:val="33"/>
        </w:rPr>
        <w:lastRenderedPageBreak/>
        <w:t>2017年增加</w:t>
      </w:r>
      <w:r w:rsidR="00D26C14" w:rsidRPr="009A75F2">
        <w:rPr>
          <w:rFonts w:ascii="方正仿宋_GBK" w:eastAsia="方正仿宋_GBK" w:hint="eastAsia"/>
          <w:color w:val="000000"/>
          <w:sz w:val="33"/>
          <w:szCs w:val="33"/>
        </w:rPr>
        <w:t>17.04</w:t>
      </w:r>
      <w:r w:rsidRPr="009A75F2">
        <w:rPr>
          <w:rFonts w:ascii="方正仿宋_GBK" w:eastAsia="方正仿宋_GBK" w:hint="eastAsia"/>
          <w:color w:val="000000"/>
          <w:sz w:val="33"/>
          <w:szCs w:val="33"/>
        </w:rPr>
        <w:t>万元，增长</w:t>
      </w:r>
      <w:r w:rsidR="00D26C14" w:rsidRPr="009A75F2">
        <w:rPr>
          <w:rFonts w:ascii="方正仿宋_GBK" w:eastAsia="方正仿宋_GBK" w:hint="eastAsia"/>
          <w:color w:val="000000"/>
          <w:sz w:val="33"/>
          <w:szCs w:val="33"/>
        </w:rPr>
        <w:t>11</w:t>
      </w:r>
      <w:r w:rsidRPr="009A75F2">
        <w:rPr>
          <w:rFonts w:ascii="方正仿宋_GBK" w:eastAsia="方正仿宋_GBK" w:hint="eastAsia"/>
          <w:color w:val="000000"/>
          <w:sz w:val="33"/>
          <w:szCs w:val="33"/>
        </w:rPr>
        <w:t>%。</w:t>
      </w:r>
      <w:r w:rsidRPr="009A75F2">
        <w:rPr>
          <w:rFonts w:ascii="方正仿宋_GBK" w:eastAsia="方正仿宋_GBK" w:hint="eastAsia"/>
          <w:color w:val="000000" w:themeColor="text1"/>
          <w:sz w:val="33"/>
          <w:szCs w:val="33"/>
        </w:rPr>
        <w:t>主要原因是</w:t>
      </w:r>
      <w:r w:rsidR="00D26C14" w:rsidRPr="009A75F2">
        <w:rPr>
          <w:rFonts w:ascii="方正仿宋_GBK" w:eastAsia="方正仿宋_GBK" w:hint="eastAsia"/>
          <w:color w:val="000000" w:themeColor="text1"/>
          <w:sz w:val="33"/>
          <w:szCs w:val="33"/>
        </w:rPr>
        <w:t>重点工作展开，人员变动。</w:t>
      </w:r>
    </w:p>
    <w:p w:rsidR="000D1D50" w:rsidRPr="00065F8F" w:rsidRDefault="00A268C4">
      <w:pPr>
        <w:spacing w:line="600" w:lineRule="exact"/>
        <w:ind w:firstLine="640"/>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w:t>
      </w:r>
    </w:p>
    <w:p w:rsidR="000D1D50" w:rsidRPr="00065F8F" w:rsidRDefault="00A268C4" w:rsidP="00975CE3">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59" w:name="_Toc15377223"/>
      <w:r w:rsidRPr="00065F8F">
        <w:rPr>
          <w:rFonts w:ascii="仿宋" w:eastAsia="仿宋" w:hAnsi="仿宋" w:hint="eastAsia"/>
          <w:b/>
          <w:color w:val="000000"/>
          <w:sz w:val="32"/>
          <w:szCs w:val="32"/>
        </w:rPr>
        <w:t>（二）政府采购支出情况</w:t>
      </w:r>
      <w:bookmarkEnd w:id="59"/>
    </w:p>
    <w:p w:rsidR="000D1D50" w:rsidRPr="009A75F2" w:rsidRDefault="00A268C4" w:rsidP="009A75F2">
      <w:pPr>
        <w:spacing w:line="560" w:lineRule="exact"/>
        <w:ind w:firstLineChars="200" w:firstLine="660"/>
        <w:rPr>
          <w:rFonts w:ascii="方正仿宋_GBK" w:eastAsia="方正仿宋_GBK"/>
          <w:color w:val="000000"/>
          <w:sz w:val="33"/>
          <w:szCs w:val="33"/>
        </w:rPr>
      </w:pPr>
      <w:r w:rsidRPr="009A75F2">
        <w:rPr>
          <w:rFonts w:ascii="方正仿宋_GBK" w:eastAsia="方正仿宋_GBK" w:hint="eastAsia"/>
          <w:color w:val="000000"/>
          <w:sz w:val="33"/>
          <w:szCs w:val="33"/>
        </w:rPr>
        <w:t>2018年，</w:t>
      </w:r>
      <w:r w:rsidR="00D26C14" w:rsidRPr="009A75F2">
        <w:rPr>
          <w:rFonts w:ascii="方正仿宋_GBK" w:eastAsia="方正仿宋_GBK" w:hint="eastAsia"/>
          <w:color w:val="000000"/>
          <w:sz w:val="33"/>
          <w:szCs w:val="33"/>
        </w:rPr>
        <w:t>惠民乡</w:t>
      </w:r>
      <w:r w:rsidRPr="009A75F2">
        <w:rPr>
          <w:rFonts w:ascii="方正仿宋_GBK" w:eastAsia="方正仿宋_GBK" w:hint="eastAsia"/>
          <w:color w:val="000000"/>
          <w:sz w:val="33"/>
          <w:szCs w:val="33"/>
        </w:rPr>
        <w:t>政府采购支出总额</w:t>
      </w:r>
      <w:r w:rsidR="00D26C14" w:rsidRPr="009A75F2">
        <w:rPr>
          <w:rFonts w:ascii="方正仿宋_GBK" w:eastAsia="方正仿宋_GBK" w:hint="eastAsia"/>
          <w:color w:val="000000"/>
          <w:sz w:val="33"/>
          <w:szCs w:val="33"/>
        </w:rPr>
        <w:t>5.15</w:t>
      </w:r>
      <w:r w:rsidRPr="009A75F2">
        <w:rPr>
          <w:rFonts w:ascii="方正仿宋_GBK" w:eastAsia="方正仿宋_GBK" w:hint="eastAsia"/>
          <w:color w:val="000000"/>
          <w:sz w:val="33"/>
          <w:szCs w:val="33"/>
        </w:rPr>
        <w:t>万元，其中：政府采购货物支出</w:t>
      </w:r>
      <w:r w:rsidR="00D26C14" w:rsidRPr="009A75F2">
        <w:rPr>
          <w:rFonts w:ascii="方正仿宋_GBK" w:eastAsia="方正仿宋_GBK" w:hint="eastAsia"/>
          <w:color w:val="000000"/>
          <w:sz w:val="33"/>
          <w:szCs w:val="33"/>
        </w:rPr>
        <w:t>5.15</w:t>
      </w:r>
      <w:r w:rsidRPr="009A75F2">
        <w:rPr>
          <w:rFonts w:ascii="方正仿宋_GBK" w:eastAsia="方正仿宋_GBK" w:hint="eastAsia"/>
          <w:color w:val="000000"/>
          <w:sz w:val="33"/>
          <w:szCs w:val="33"/>
        </w:rPr>
        <w:t>万元</w:t>
      </w:r>
      <w:r w:rsidR="00D26C14" w:rsidRPr="009A75F2">
        <w:rPr>
          <w:rFonts w:ascii="方正仿宋_GBK" w:eastAsia="方正仿宋_GBK" w:hint="eastAsia"/>
          <w:color w:val="000000"/>
          <w:sz w:val="33"/>
          <w:szCs w:val="33"/>
        </w:rPr>
        <w:t>，主要用于政府办公用品采购</w:t>
      </w:r>
      <w:r w:rsidRPr="009A75F2">
        <w:rPr>
          <w:rFonts w:ascii="方正仿宋_GBK" w:eastAsia="方正仿宋_GBK" w:hint="eastAsia"/>
          <w:color w:val="000000"/>
          <w:sz w:val="33"/>
          <w:szCs w:val="33"/>
        </w:rPr>
        <w:t>。其中：授予小微企业合同金额</w:t>
      </w:r>
      <w:r w:rsidR="00D26C14" w:rsidRPr="009A75F2">
        <w:rPr>
          <w:rFonts w:ascii="方正仿宋_GBK" w:eastAsia="方正仿宋_GBK" w:hint="eastAsia"/>
          <w:color w:val="000000"/>
          <w:sz w:val="33"/>
          <w:szCs w:val="33"/>
        </w:rPr>
        <w:t>5.15</w:t>
      </w:r>
      <w:r w:rsidRPr="009A75F2">
        <w:rPr>
          <w:rFonts w:ascii="方正仿宋_GBK" w:eastAsia="方正仿宋_GBK" w:hint="eastAsia"/>
          <w:color w:val="000000"/>
          <w:sz w:val="33"/>
          <w:szCs w:val="33"/>
        </w:rPr>
        <w:t>万元，占政府采购支出总额的</w:t>
      </w:r>
      <w:r w:rsidR="00D26C14" w:rsidRPr="009A75F2">
        <w:rPr>
          <w:rFonts w:ascii="方正仿宋_GBK" w:eastAsia="方正仿宋_GBK" w:hint="eastAsia"/>
          <w:color w:val="000000"/>
          <w:sz w:val="33"/>
          <w:szCs w:val="33"/>
        </w:rPr>
        <w:t>100</w:t>
      </w:r>
      <w:r w:rsidRPr="009A75F2">
        <w:rPr>
          <w:rFonts w:ascii="方正仿宋_GBK" w:eastAsia="方正仿宋_GBK" w:hint="eastAsia"/>
          <w:color w:val="000000"/>
          <w:sz w:val="33"/>
          <w:szCs w:val="33"/>
        </w:rPr>
        <w:t>%。</w:t>
      </w:r>
    </w:p>
    <w:p w:rsidR="000D1D50" w:rsidRPr="00065F8F" w:rsidRDefault="00A268C4" w:rsidP="00975CE3">
      <w:pPr>
        <w:autoSpaceDE w:val="0"/>
        <w:autoSpaceDN w:val="0"/>
        <w:adjustRightInd w:val="0"/>
        <w:spacing w:line="600" w:lineRule="exact"/>
        <w:ind w:firstLineChars="200" w:firstLine="640"/>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CS06</w:t>
      </w:r>
      <w:r w:rsidRPr="00065F8F">
        <w:rPr>
          <w:rFonts w:ascii="仿宋" w:eastAsia="仿宋" w:hAnsi="仿宋" w:hint="eastAsia"/>
          <w:b/>
          <w:color w:val="000000"/>
          <w:sz w:val="32"/>
          <w:szCs w:val="32"/>
        </w:rPr>
        <w:t>表）</w:t>
      </w:r>
    </w:p>
    <w:p w:rsidR="000D1D50" w:rsidRPr="00065F8F" w:rsidRDefault="00A268C4" w:rsidP="00975CE3">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60" w:name="_Toc15377224"/>
      <w:r w:rsidRPr="00065F8F">
        <w:rPr>
          <w:rFonts w:ascii="仿宋" w:eastAsia="仿宋" w:hAnsi="仿宋" w:hint="eastAsia"/>
          <w:b/>
          <w:color w:val="000000"/>
          <w:sz w:val="32"/>
          <w:szCs w:val="32"/>
        </w:rPr>
        <w:t>（三）国有资产占有使用情况</w:t>
      </w:r>
      <w:bookmarkEnd w:id="60"/>
    </w:p>
    <w:p w:rsidR="000D1D50" w:rsidRPr="009A75F2" w:rsidRDefault="00A268C4" w:rsidP="009A75F2">
      <w:pPr>
        <w:autoSpaceDE w:val="0"/>
        <w:autoSpaceDN w:val="0"/>
        <w:adjustRightInd w:val="0"/>
        <w:spacing w:line="560" w:lineRule="exact"/>
        <w:ind w:firstLineChars="200" w:firstLine="660"/>
        <w:jc w:val="left"/>
        <w:rPr>
          <w:rFonts w:ascii="方正仿宋_GBK" w:eastAsia="方正仿宋_GBK"/>
          <w:color w:val="000000"/>
          <w:sz w:val="33"/>
          <w:szCs w:val="33"/>
        </w:rPr>
      </w:pPr>
      <w:r w:rsidRPr="009A75F2">
        <w:rPr>
          <w:rFonts w:ascii="方正仿宋_GBK" w:eastAsia="方正仿宋_GBK" w:hint="eastAsia"/>
          <w:color w:val="000000"/>
          <w:sz w:val="33"/>
          <w:szCs w:val="33"/>
        </w:rPr>
        <w:t>截至2018年12月31日，</w:t>
      </w:r>
      <w:r w:rsidR="00D26C14" w:rsidRPr="009A75F2">
        <w:rPr>
          <w:rFonts w:ascii="方正仿宋_GBK" w:eastAsia="方正仿宋_GBK" w:hint="eastAsia"/>
          <w:color w:val="000000"/>
          <w:sz w:val="33"/>
          <w:szCs w:val="33"/>
        </w:rPr>
        <w:t>惠民乡</w:t>
      </w:r>
      <w:r w:rsidRPr="009A75F2">
        <w:rPr>
          <w:rFonts w:ascii="方正仿宋_GBK" w:eastAsia="方正仿宋_GBK" w:hint="eastAsia"/>
          <w:color w:val="000000"/>
          <w:sz w:val="33"/>
          <w:szCs w:val="33"/>
        </w:rPr>
        <w:t>共有车辆</w:t>
      </w:r>
      <w:r w:rsidR="00D26C14" w:rsidRPr="009A75F2">
        <w:rPr>
          <w:rFonts w:ascii="方正仿宋_GBK" w:eastAsia="方正仿宋_GBK" w:hint="eastAsia"/>
          <w:color w:val="000000"/>
          <w:sz w:val="33"/>
          <w:szCs w:val="33"/>
        </w:rPr>
        <w:t>3</w:t>
      </w:r>
      <w:r w:rsidRPr="009A75F2">
        <w:rPr>
          <w:rFonts w:ascii="方正仿宋_GBK" w:eastAsia="方正仿宋_GBK" w:hint="eastAsia"/>
          <w:color w:val="000000"/>
          <w:sz w:val="33"/>
          <w:szCs w:val="33"/>
        </w:rPr>
        <w:t>辆，其中：</w:t>
      </w:r>
      <w:r w:rsidR="00D26C14" w:rsidRPr="009A75F2">
        <w:rPr>
          <w:rFonts w:ascii="方正仿宋_GBK" w:eastAsia="方正仿宋_GBK" w:hint="eastAsia"/>
          <w:color w:val="000000"/>
          <w:sz w:val="33"/>
          <w:szCs w:val="33"/>
        </w:rPr>
        <w:t>应急保障用车2辆，特种专业技术用车1辆。</w:t>
      </w:r>
      <w:r w:rsidRPr="009A75F2">
        <w:rPr>
          <w:rFonts w:ascii="方正仿宋_GBK" w:eastAsia="方正仿宋_GBK" w:hint="eastAsia"/>
          <w:color w:val="000000" w:themeColor="text1"/>
          <w:sz w:val="33"/>
          <w:szCs w:val="33"/>
        </w:rPr>
        <w:t>单价50万元以上通用设备</w:t>
      </w:r>
      <w:r w:rsidR="00D26C14" w:rsidRPr="009A75F2">
        <w:rPr>
          <w:rFonts w:ascii="方正仿宋_GBK" w:eastAsia="方正仿宋_GBK" w:hint="eastAsia"/>
          <w:color w:val="000000" w:themeColor="text1"/>
          <w:sz w:val="33"/>
          <w:szCs w:val="33"/>
        </w:rPr>
        <w:t>0</w:t>
      </w:r>
      <w:r w:rsidRPr="009A75F2">
        <w:rPr>
          <w:rFonts w:ascii="方正仿宋_GBK" w:eastAsia="方正仿宋_GBK" w:hint="eastAsia"/>
          <w:color w:val="000000" w:themeColor="text1"/>
          <w:sz w:val="33"/>
          <w:szCs w:val="33"/>
        </w:rPr>
        <w:t>台（套），单价100</w:t>
      </w:r>
      <w:r w:rsidRPr="009A75F2">
        <w:rPr>
          <w:rFonts w:ascii="方正仿宋_GBK" w:eastAsia="方正仿宋_GBK" w:hint="eastAsia"/>
          <w:color w:val="000000"/>
          <w:sz w:val="33"/>
          <w:szCs w:val="33"/>
        </w:rPr>
        <w:t>万元以上专用设备</w:t>
      </w:r>
      <w:r w:rsidR="00D26C14" w:rsidRPr="009A75F2">
        <w:rPr>
          <w:rFonts w:ascii="方正仿宋_GBK" w:eastAsia="方正仿宋_GBK" w:hint="eastAsia"/>
          <w:color w:val="000000"/>
          <w:sz w:val="33"/>
          <w:szCs w:val="33"/>
        </w:rPr>
        <w:t>0</w:t>
      </w:r>
      <w:r w:rsidRPr="009A75F2">
        <w:rPr>
          <w:rFonts w:ascii="方正仿宋_GBK" w:eastAsia="方正仿宋_GBK" w:hint="eastAsia"/>
          <w:color w:val="000000"/>
          <w:sz w:val="33"/>
          <w:szCs w:val="33"/>
        </w:rPr>
        <w:t>台（套）。</w:t>
      </w:r>
    </w:p>
    <w:p w:rsidR="000D1D50" w:rsidRPr="00065F8F" w:rsidRDefault="00A268C4" w:rsidP="00975CE3">
      <w:pPr>
        <w:autoSpaceDE w:val="0"/>
        <w:autoSpaceDN w:val="0"/>
        <w:adjustRightInd w:val="0"/>
        <w:spacing w:line="600" w:lineRule="exact"/>
        <w:ind w:firstLineChars="200" w:firstLine="640"/>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表，按部门决算报表填报数据罗列车辆情况。）</w:t>
      </w:r>
    </w:p>
    <w:p w:rsidR="000D1D50" w:rsidRPr="00CE49DA" w:rsidRDefault="000D1D50">
      <w:pPr>
        <w:spacing w:line="600" w:lineRule="atLeast"/>
        <w:ind w:firstLineChars="200" w:firstLine="643"/>
        <w:rPr>
          <w:rFonts w:ascii="仿宋_GB2312" w:eastAsia="仿宋_GB2312"/>
          <w:b/>
          <w:color w:val="000000"/>
          <w:sz w:val="32"/>
          <w:szCs w:val="32"/>
        </w:rPr>
      </w:pPr>
    </w:p>
    <w:p w:rsidR="009315F9" w:rsidRDefault="009315F9">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0D1D50" w:rsidRPr="004B199D" w:rsidRDefault="00A268C4" w:rsidP="004B199D">
      <w:pPr>
        <w:numPr>
          <w:ilvl w:val="0"/>
          <w:numId w:val="5"/>
        </w:numPr>
        <w:spacing w:line="600" w:lineRule="exact"/>
        <w:ind w:firstLineChars="150" w:firstLine="663"/>
        <w:jc w:val="center"/>
        <w:outlineLvl w:val="0"/>
        <w:rPr>
          <w:rStyle w:val="1Char"/>
          <w:rFonts w:ascii="黑体" w:eastAsia="黑体" w:hAnsi="黑体"/>
          <w:b w:val="0"/>
        </w:rPr>
      </w:pPr>
      <w:bookmarkStart w:id="61" w:name="_Toc15377225"/>
      <w:bookmarkStart w:id="62" w:name="_Toc73373456"/>
      <w:r w:rsidRPr="004B199D">
        <w:rPr>
          <w:rFonts w:ascii="黑体" w:eastAsia="黑体" w:hAnsi="黑体" w:hint="eastAsia"/>
          <w:b/>
          <w:color w:val="000000"/>
          <w:sz w:val="44"/>
          <w:szCs w:val="44"/>
        </w:rPr>
        <w:lastRenderedPageBreak/>
        <w:t>名</w:t>
      </w:r>
      <w:r w:rsidRPr="004B199D">
        <w:rPr>
          <w:rStyle w:val="1Char"/>
          <w:rFonts w:ascii="黑体" w:eastAsia="黑体" w:hAnsi="黑体" w:hint="eastAsia"/>
          <w:b w:val="0"/>
        </w:rPr>
        <w:t>词解释</w:t>
      </w:r>
      <w:bookmarkEnd w:id="61"/>
      <w:bookmarkEnd w:id="62"/>
    </w:p>
    <w:p w:rsidR="007B68C7" w:rsidRDefault="007B68C7" w:rsidP="007B68C7">
      <w:pPr>
        <w:pStyle w:val="Default"/>
        <w:numPr>
          <w:ilvl w:val="0"/>
          <w:numId w:val="5"/>
        </w:numPr>
        <w:spacing w:before="93" w:line="560" w:lineRule="exact"/>
        <w:ind w:firstLine="31680"/>
        <w:rPr>
          <w:rFonts w:ascii="仿宋_GB2312" w:eastAsia="仿宋_GB2312"/>
          <w:sz w:val="32"/>
          <w:szCs w:val="32"/>
        </w:rPr>
      </w:pPr>
      <w:bookmarkStart w:id="63" w:name="_Toc15377226"/>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7B68C7" w:rsidRDefault="007B68C7" w:rsidP="007B68C7">
      <w:pPr>
        <w:pStyle w:val="Default"/>
        <w:numPr>
          <w:ilvl w:val="0"/>
          <w:numId w:val="5"/>
        </w:numPr>
        <w:spacing w:line="560" w:lineRule="exact"/>
        <w:ind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事业收入：指事业单位开展专业业务活动及辅助活动取得的收入。如…（二级预算单位事业收入情况）等。</w:t>
      </w:r>
    </w:p>
    <w:p w:rsidR="007B68C7" w:rsidRDefault="007B68C7" w:rsidP="007B68C7">
      <w:pPr>
        <w:pStyle w:val="Default"/>
        <w:numPr>
          <w:ilvl w:val="0"/>
          <w:numId w:val="5"/>
        </w:numPr>
        <w:spacing w:line="560" w:lineRule="exact"/>
        <w:ind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7B68C7" w:rsidRDefault="007B68C7" w:rsidP="007B68C7">
      <w:pPr>
        <w:pStyle w:val="Default"/>
        <w:numPr>
          <w:ilvl w:val="0"/>
          <w:numId w:val="5"/>
        </w:numPr>
        <w:spacing w:line="560" w:lineRule="exact"/>
        <w:ind w:firstLine="3168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其他收入：指单位取得的除上述收入以外的各项收入。主要是…（收入类型）等。</w:t>
      </w:r>
      <w:r>
        <w:rPr>
          <w:rFonts w:ascii="仿宋_GB2312" w:eastAsia="仿宋_GB2312"/>
          <w:sz w:val="32"/>
          <w:szCs w:val="32"/>
        </w:rPr>
        <w:t xml:space="preserve"> </w:t>
      </w:r>
    </w:p>
    <w:p w:rsidR="007B68C7" w:rsidRDefault="007B68C7" w:rsidP="007B68C7">
      <w:pPr>
        <w:pStyle w:val="Default"/>
        <w:numPr>
          <w:ilvl w:val="0"/>
          <w:numId w:val="5"/>
        </w:numPr>
        <w:spacing w:line="560" w:lineRule="exact"/>
        <w:ind w:firstLine="3168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rsidR="007B68C7" w:rsidRDefault="007B68C7" w:rsidP="007B68C7">
      <w:pPr>
        <w:pStyle w:val="Default"/>
        <w:numPr>
          <w:ilvl w:val="0"/>
          <w:numId w:val="5"/>
        </w:numPr>
        <w:spacing w:line="560" w:lineRule="exact"/>
        <w:ind w:firstLine="3168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rsidR="007B68C7" w:rsidRDefault="007B68C7" w:rsidP="007B68C7">
      <w:pPr>
        <w:pStyle w:val="Default"/>
        <w:numPr>
          <w:ilvl w:val="0"/>
          <w:numId w:val="5"/>
        </w:numPr>
        <w:spacing w:line="560" w:lineRule="exact"/>
        <w:ind w:firstLine="31680"/>
        <w:rPr>
          <w:rFonts w:ascii="仿宋_GB2312" w:eastAsia="仿宋_GB2312"/>
          <w:sz w:val="32"/>
          <w:szCs w:val="32"/>
        </w:rPr>
      </w:pPr>
      <w:r>
        <w:rPr>
          <w:rFonts w:ascii="仿宋_GB2312" w:eastAsia="仿宋_GB2312"/>
          <w:sz w:val="32"/>
          <w:szCs w:val="32"/>
        </w:rPr>
        <w:t>7</w:t>
      </w:r>
      <w:r>
        <w:rPr>
          <w:rFonts w:ascii="仿宋_GB2312" w:eastAsia="仿宋_GB2312"/>
          <w:sz w:val="32"/>
          <w:szCs w:val="32"/>
        </w:rPr>
        <w:lastRenderedPageBreak/>
        <w:t>.</w:t>
      </w:r>
      <w:r>
        <w:rPr>
          <w:rFonts w:ascii="仿宋_GB2312" w:eastAsia="仿宋_GB2312" w:hint="eastAsia"/>
          <w:sz w:val="32"/>
          <w:szCs w:val="32"/>
        </w:rPr>
        <w:t>结余分配：指事业单位按照事业单位会计制度的规定从非财政补助结余中分配的事业基金和职工福利基金等。</w:t>
      </w:r>
    </w:p>
    <w:p w:rsidR="007B68C7" w:rsidRDefault="007B68C7" w:rsidP="007B68C7">
      <w:pPr>
        <w:pStyle w:val="Default"/>
        <w:numPr>
          <w:ilvl w:val="0"/>
          <w:numId w:val="5"/>
        </w:numPr>
        <w:spacing w:line="560" w:lineRule="exact"/>
        <w:ind w:firstLine="3168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9.</w:t>
      </w:r>
      <w:r w:rsidRPr="007B68C7">
        <w:rPr>
          <w:rFonts w:ascii="仿宋_GB2312" w:eastAsia="仿宋_GB2312" w:hint="eastAsia"/>
          <w:color w:val="000000"/>
          <w:sz w:val="32"/>
          <w:szCs w:val="32"/>
        </w:rPr>
        <w:t>一般公共服务（类）政府办公厅及相关机构事务（款）行政运行（项）：指反映行政单位（包括实行公务员管理的事业单位）的基本支出。</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10.</w:t>
      </w:r>
      <w:r w:rsidRPr="007B68C7">
        <w:rPr>
          <w:rFonts w:ascii="仿宋_GB2312" w:eastAsia="仿宋_GB2312" w:hint="eastAsia"/>
          <w:color w:val="000000"/>
          <w:sz w:val="32"/>
          <w:szCs w:val="32"/>
        </w:rPr>
        <w:t>一般公共服务（类）政府办公厅及相关机构事务（款）财政事务（项）：指反映事业单位不包括行政单位（包括实行公务员管理的事业单位）后勤服务中心、医务室等附属事业单位。</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11.</w:t>
      </w:r>
      <w:r w:rsidRPr="007B68C7">
        <w:rPr>
          <w:rFonts w:ascii="仿宋_GB2312" w:eastAsia="仿宋_GB2312" w:hint="eastAsia"/>
          <w:color w:val="000000"/>
          <w:sz w:val="32"/>
          <w:szCs w:val="32"/>
        </w:rPr>
        <w:t>文化体育与传媒（类）文化旅游体育与传媒支出（款）群众文化（项）：指反映群众文化旅方面的支出，包括基层文化馆、群众艺术馆支出等。</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12.</w:t>
      </w:r>
      <w:r w:rsidRPr="007B68C7">
        <w:rPr>
          <w:rFonts w:ascii="仿宋_GB2312" w:eastAsia="仿宋_GB2312" w:hint="eastAsia"/>
          <w:color w:val="000000"/>
          <w:sz w:val="32"/>
          <w:szCs w:val="32"/>
        </w:rPr>
        <w:t>社会保障和就业（类）行政事业养老支出（款）机关事业单位基本养老保险缴费支出（项）：指反映支出事业单位实施养老保险制度由单位缴纳的基本养老保险费支出。</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13.</w:t>
      </w:r>
      <w:r w:rsidRPr="007B68C7">
        <w:rPr>
          <w:rFonts w:ascii="仿宋_GB2312" w:eastAsia="仿宋_GB2312" w:hint="eastAsia"/>
          <w:color w:val="000000"/>
          <w:sz w:val="32"/>
          <w:szCs w:val="32"/>
        </w:rPr>
        <w:t>社会保障和就业（类）特困人员救助供养（款）农村特困人员救助供养支出（项）：指反映农村特困人员救助供养支出。</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14.</w:t>
      </w:r>
      <w:r w:rsidRPr="007B68C7">
        <w:rPr>
          <w:rFonts w:ascii="仿宋_GB2312" w:eastAsia="仿宋_GB2312" w:hint="eastAsia"/>
          <w:color w:val="000000"/>
          <w:sz w:val="32"/>
          <w:szCs w:val="32"/>
        </w:rPr>
        <w:t>社会保障和就业（类）民政管理事务（款）</w:t>
      </w:r>
      <w:r w:rsidRPr="007B68C7">
        <w:rPr>
          <w:rFonts w:ascii="仿宋_GB2312" w:eastAsia="仿宋_GB2312" w:hint="eastAsia"/>
          <w:color w:val="000000"/>
          <w:sz w:val="32"/>
          <w:szCs w:val="32"/>
        </w:rPr>
        <w:lastRenderedPageBreak/>
        <w:t>其他民政管理事务支出（项）：指反映民政部门接待来访、法制建设、政策宣传方面的支出，以及开展社会救助、养老服务、社会事务等方面的支出。</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15.</w:t>
      </w:r>
      <w:r w:rsidRPr="007B68C7">
        <w:rPr>
          <w:rFonts w:ascii="仿宋_GB2312" w:eastAsia="仿宋_GB2312" w:hint="eastAsia"/>
          <w:color w:val="000000"/>
          <w:sz w:val="32"/>
          <w:szCs w:val="32"/>
        </w:rPr>
        <w:t>社会保障和就业（类）抚恤（款）伤残抚恤（项）：指反映按规定用于伤残人员的抚恤金和按规定开支的各项伤残补助。</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16.</w:t>
      </w:r>
      <w:r w:rsidRPr="007B68C7">
        <w:rPr>
          <w:rFonts w:ascii="仿宋_GB2312" w:eastAsia="仿宋_GB2312" w:hint="eastAsia"/>
          <w:color w:val="000000"/>
          <w:sz w:val="32"/>
          <w:szCs w:val="32"/>
        </w:rPr>
        <w:t>医疗卫生与计划生育（类）计划生育事务（款）其他计划生育事务支出（项）：指用于其他计划生育事务支出。</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17.</w:t>
      </w:r>
      <w:r w:rsidRPr="007B68C7">
        <w:rPr>
          <w:rFonts w:ascii="仿宋_GB2312" w:eastAsia="仿宋_GB2312" w:hint="eastAsia"/>
          <w:color w:val="000000"/>
          <w:sz w:val="32"/>
          <w:szCs w:val="32"/>
        </w:rPr>
        <w:t>节能环保（类）节能环保支出（款）其他污染防治支出（项）：指反映用于污染防治方面的支出。</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18.</w:t>
      </w:r>
      <w:r w:rsidRPr="007B68C7">
        <w:rPr>
          <w:rFonts w:ascii="仿宋_GB2312" w:eastAsia="仿宋_GB2312" w:hint="eastAsia"/>
          <w:color w:val="000000"/>
          <w:sz w:val="32"/>
          <w:szCs w:val="32"/>
        </w:rPr>
        <w:t>城乡社区（类）城乡社区环境卫生（款）城乡社区环境卫生（项）：指反映城乡社区道路清扫、垃圾清运与处理、公测建设与维护、园林绿化等方面的支出。</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19.</w:t>
      </w:r>
      <w:r w:rsidRPr="007B68C7">
        <w:rPr>
          <w:rFonts w:ascii="仿宋_GB2312" w:eastAsia="仿宋_GB2312" w:hint="eastAsia"/>
          <w:color w:val="000000"/>
          <w:sz w:val="32"/>
          <w:szCs w:val="32"/>
        </w:rPr>
        <w:t>农林水（类）农林水支出（款）事业运行（项）：指反映用于农业事业单位基本支出，事业单位设施、系统运行和资产维护等方面的支出。</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20.</w:t>
      </w:r>
      <w:r w:rsidRPr="007B68C7">
        <w:rPr>
          <w:rFonts w:ascii="仿宋_GB2312" w:eastAsia="仿宋_GB2312" w:hint="eastAsia"/>
          <w:color w:val="000000"/>
          <w:sz w:val="32"/>
          <w:szCs w:val="32"/>
        </w:rPr>
        <w:t>农林水（类）农村综合改革（款）对村级一事一议支出（项）：指反映农村税费改革后对村级公益事业一事一议的补助支出。</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21.</w:t>
      </w:r>
      <w:r w:rsidRPr="007B68C7">
        <w:rPr>
          <w:rFonts w:ascii="仿宋_GB2312" w:eastAsia="仿宋_GB2312" w:hint="eastAsia"/>
          <w:color w:val="000000"/>
          <w:sz w:val="32"/>
          <w:szCs w:val="32"/>
        </w:rPr>
        <w:t>农林水（类）农村综合改革（款）对村民委员会和村党支部的补助（项）：指反映各级财政对村民</w:t>
      </w:r>
      <w:r w:rsidRPr="007B68C7">
        <w:rPr>
          <w:rFonts w:ascii="仿宋_GB2312" w:eastAsia="仿宋_GB2312" w:hint="eastAsia"/>
          <w:color w:val="000000"/>
          <w:sz w:val="32"/>
          <w:szCs w:val="32"/>
        </w:rPr>
        <w:lastRenderedPageBreak/>
        <w:t>委员会和村党支部的补助支出，以及支持建立县级基本财力保障机制安排的村级组织运转奖补资金。</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22.</w:t>
      </w:r>
      <w:r w:rsidRPr="007B68C7">
        <w:rPr>
          <w:rFonts w:ascii="仿宋_GB2312" w:eastAsia="仿宋_GB2312" w:hint="eastAsia"/>
          <w:color w:val="000000"/>
          <w:sz w:val="32"/>
          <w:szCs w:val="32"/>
        </w:rPr>
        <w:t>住房保障（类）住房改革支出（款）住房公积金（项）：指行政事业单位按照人力资源和社会保障部、财政部规定的基本工资和津贴补贴以及规定比例为职工缴纳的住房公积金。</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23.</w:t>
      </w:r>
      <w:r w:rsidRPr="007B68C7">
        <w:rPr>
          <w:rFonts w:ascii="仿宋_GB2312" w:eastAsia="仿宋_GB2312" w:hint="eastAsia"/>
          <w:color w:val="000000"/>
          <w:sz w:val="32"/>
          <w:szCs w:val="32"/>
        </w:rPr>
        <w:t>灾害防治及应急管理支出（类）应急管理事务（款）安全监管（项）：指反映安全监管方面的支出。</w:t>
      </w:r>
    </w:p>
    <w:p w:rsidR="007B68C7" w:rsidRPr="007B68C7" w:rsidRDefault="007B68C7" w:rsidP="007B68C7">
      <w:pPr>
        <w:pStyle w:val="a7"/>
        <w:numPr>
          <w:ilvl w:val="0"/>
          <w:numId w:val="5"/>
        </w:numPr>
        <w:spacing w:line="600" w:lineRule="exact"/>
        <w:ind w:firstLineChars="0"/>
        <w:rPr>
          <w:rFonts w:ascii="仿宋" w:eastAsia="仿宋" w:hAnsi="仿宋"/>
          <w:b/>
          <w:color w:val="000000"/>
          <w:sz w:val="32"/>
          <w:szCs w:val="32"/>
        </w:rPr>
      </w:pPr>
      <w:r w:rsidRPr="007B68C7">
        <w:rPr>
          <w:rFonts w:ascii="仿宋" w:eastAsia="仿宋" w:hAnsi="仿宋" w:hint="eastAsia"/>
          <w:b/>
          <w:color w:val="000000"/>
          <w:sz w:val="32"/>
          <w:szCs w:val="32"/>
        </w:rPr>
        <w:t>（解释本部门决算报表中全部功能分类科目至项级，请参照《</w:t>
      </w:r>
      <w:r w:rsidRPr="007B68C7">
        <w:rPr>
          <w:rFonts w:ascii="仿宋" w:eastAsia="仿宋" w:hAnsi="仿宋"/>
          <w:b/>
          <w:color w:val="000000"/>
          <w:sz w:val="32"/>
          <w:szCs w:val="32"/>
        </w:rPr>
        <w:t>2019</w:t>
      </w:r>
      <w:r w:rsidRPr="007B68C7">
        <w:rPr>
          <w:rFonts w:ascii="仿宋" w:eastAsia="仿宋" w:hAnsi="仿宋" w:hint="eastAsia"/>
          <w:b/>
          <w:color w:val="000000"/>
          <w:sz w:val="32"/>
          <w:szCs w:val="32"/>
        </w:rPr>
        <w:t>年政府收支分类科目》增减内容。）</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23.</w:t>
      </w:r>
      <w:r w:rsidRPr="007B68C7">
        <w:rPr>
          <w:rFonts w:ascii="仿宋_GB2312" w:eastAsia="仿宋_GB2312" w:hint="eastAsia"/>
          <w:color w:val="000000"/>
          <w:sz w:val="32"/>
          <w:szCs w:val="32"/>
        </w:rPr>
        <w:t>基本支出：指为保障机构正常运转、完成日常工作任务而发生的人员支出和公用支出。</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24.</w:t>
      </w:r>
      <w:r w:rsidRPr="007B68C7">
        <w:rPr>
          <w:rFonts w:ascii="仿宋_GB2312" w:eastAsia="仿宋_GB2312" w:hint="eastAsia"/>
          <w:color w:val="000000"/>
          <w:sz w:val="32"/>
          <w:szCs w:val="32"/>
        </w:rPr>
        <w:t>项目支出：指在基本支出之外为完成特定行政任务和事业发展目标所发生的支出。</w:t>
      </w:r>
      <w:r w:rsidRPr="007B68C7">
        <w:rPr>
          <w:rFonts w:ascii="仿宋_GB2312" w:eastAsia="仿宋_GB2312"/>
          <w:color w:val="000000"/>
          <w:sz w:val="32"/>
          <w:szCs w:val="32"/>
        </w:rPr>
        <w:t xml:space="preserve"> </w:t>
      </w:r>
    </w:p>
    <w:p w:rsidR="007B68C7" w:rsidRPr="007B68C7" w:rsidRDefault="007B68C7" w:rsidP="007B68C7">
      <w:pPr>
        <w:pStyle w:val="a7"/>
        <w:numPr>
          <w:ilvl w:val="0"/>
          <w:numId w:val="5"/>
        </w:numPr>
        <w:ind w:firstLineChars="0"/>
        <w:rPr>
          <w:rFonts w:ascii="仿宋_GB2312" w:eastAsia="仿宋_GB2312"/>
          <w:color w:val="000000"/>
          <w:sz w:val="32"/>
          <w:szCs w:val="32"/>
        </w:rPr>
      </w:pPr>
      <w:r w:rsidRPr="007B68C7">
        <w:rPr>
          <w:rFonts w:ascii="仿宋_GB2312" w:eastAsia="仿宋_GB2312"/>
          <w:color w:val="000000"/>
          <w:sz w:val="32"/>
          <w:szCs w:val="32"/>
        </w:rPr>
        <w:t>25.</w:t>
      </w:r>
      <w:r w:rsidRPr="007B68C7">
        <w:rPr>
          <w:rFonts w:ascii="仿宋_GB2312" w:eastAsia="仿宋_GB2312" w:hint="eastAsia"/>
          <w:color w:val="000000"/>
          <w:sz w:val="32"/>
          <w:szCs w:val="32"/>
        </w:rPr>
        <w:t>经营支出：指事业单位在专业业务活动及其辅助活动之外开展非独立核算经营活动发生的支出。</w:t>
      </w:r>
    </w:p>
    <w:p w:rsidR="007B68C7" w:rsidRDefault="007B68C7" w:rsidP="007B68C7">
      <w:pPr>
        <w:pStyle w:val="Default"/>
        <w:numPr>
          <w:ilvl w:val="0"/>
          <w:numId w:val="5"/>
        </w:numPr>
        <w:spacing w:line="560" w:lineRule="exact"/>
        <w:ind w:firstLine="31680"/>
        <w:rPr>
          <w:rFonts w:ascii="仿宋_GB2312" w:eastAsia="仿宋_GB2312"/>
          <w:sz w:val="32"/>
          <w:szCs w:val="32"/>
        </w:rPr>
      </w:pPr>
      <w:r>
        <w:rPr>
          <w:rFonts w:ascii="仿宋_GB2312" w:eastAsia="仿宋_GB2312"/>
          <w:sz w:val="32"/>
          <w:szCs w:val="32"/>
        </w:rPr>
        <w:t>26.</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w:t>
      </w:r>
      <w:r>
        <w:rPr>
          <w:rFonts w:ascii="仿宋_GB2312" w:eastAsia="仿宋_GB2312" w:hint="eastAsia"/>
          <w:sz w:val="32"/>
          <w:szCs w:val="32"/>
        </w:rPr>
        <w:lastRenderedPageBreak/>
        <w:t>支出；公务接待费反映单位按规定开支的各类公务接待（含外宾接待）支出。</w:t>
      </w:r>
    </w:p>
    <w:p w:rsidR="007B68C7" w:rsidRDefault="007B68C7" w:rsidP="007B68C7">
      <w:pPr>
        <w:pStyle w:val="Default"/>
        <w:numPr>
          <w:ilvl w:val="0"/>
          <w:numId w:val="5"/>
        </w:numPr>
        <w:spacing w:line="560" w:lineRule="exact"/>
        <w:ind w:firstLine="31680"/>
        <w:rPr>
          <w:rFonts w:ascii="仿宋_GB2312" w:eastAsia="仿宋_GB2312"/>
          <w:sz w:val="32"/>
          <w:szCs w:val="32"/>
        </w:rPr>
      </w:pPr>
      <w:r>
        <w:rPr>
          <w:rFonts w:ascii="仿宋_GB2312" w:eastAsia="仿宋_GB2312"/>
          <w:sz w:val="32"/>
          <w:szCs w:val="32"/>
        </w:rPr>
        <w:t>27.</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B68C7" w:rsidRDefault="007B68C7" w:rsidP="007B68C7">
      <w:pPr>
        <w:pStyle w:val="Default"/>
        <w:numPr>
          <w:ilvl w:val="0"/>
          <w:numId w:val="5"/>
        </w:numPr>
        <w:spacing w:line="560" w:lineRule="exact"/>
        <w:ind w:firstLine="31680"/>
        <w:rPr>
          <w:rFonts w:ascii="仿宋_GB2312" w:eastAsia="仿宋_GB2312" w:cs="黑体"/>
          <w:sz w:val="32"/>
          <w:szCs w:val="32"/>
        </w:rPr>
      </w:pPr>
    </w:p>
    <w:p w:rsidR="007B68C7" w:rsidRPr="007B68C7" w:rsidRDefault="007B68C7" w:rsidP="007B68C7">
      <w:pPr>
        <w:pStyle w:val="a7"/>
        <w:numPr>
          <w:ilvl w:val="0"/>
          <w:numId w:val="5"/>
        </w:numPr>
        <w:ind w:firstLineChars="0"/>
        <w:rPr>
          <w:rFonts w:ascii="仿宋" w:eastAsia="仿宋" w:hAnsi="仿宋"/>
          <w:b/>
          <w:color w:val="000000"/>
          <w:sz w:val="32"/>
          <w:szCs w:val="32"/>
        </w:rPr>
      </w:pPr>
      <w:r w:rsidRPr="007B68C7">
        <w:rPr>
          <w:rFonts w:ascii="仿宋" w:eastAsia="仿宋" w:hAnsi="仿宋" w:hint="eastAsia"/>
          <w:b/>
          <w:color w:val="000000"/>
          <w:sz w:val="32"/>
          <w:szCs w:val="32"/>
        </w:rPr>
        <w:t>（名词解释部分请根据各部门实际列支情况罗列，并根据本部门职责职能增减名词解释内容。）</w:t>
      </w:r>
    </w:p>
    <w:p w:rsidR="00CE49DA" w:rsidRPr="004B199D" w:rsidRDefault="00CE49DA" w:rsidP="00CE49DA">
      <w:pPr>
        <w:spacing w:line="600" w:lineRule="exact"/>
        <w:jc w:val="center"/>
        <w:outlineLvl w:val="0"/>
        <w:rPr>
          <w:rStyle w:val="1Char"/>
          <w:rFonts w:ascii="黑体" w:eastAsia="黑体" w:hAnsi="黑体"/>
          <w:b w:val="0"/>
        </w:rPr>
      </w:pPr>
      <w:r>
        <w:rPr>
          <w:rFonts w:ascii="宋体"/>
          <w:b/>
          <w:color w:val="000000"/>
          <w:sz w:val="44"/>
          <w:szCs w:val="44"/>
        </w:rPr>
        <w:br w:type="page"/>
      </w:r>
      <w:bookmarkStart w:id="64" w:name="_Toc73373457"/>
      <w:r w:rsidRPr="007127B7">
        <w:rPr>
          <w:rFonts w:ascii="黑体" w:eastAsia="黑体" w:hAnsi="黑体" w:hint="eastAsia"/>
          <w:color w:val="000000"/>
          <w:sz w:val="44"/>
          <w:szCs w:val="44"/>
        </w:rPr>
        <w:lastRenderedPageBreak/>
        <w:t>第</w:t>
      </w:r>
      <w:r w:rsidRPr="004B199D">
        <w:rPr>
          <w:rStyle w:val="1Char"/>
          <w:rFonts w:ascii="黑体" w:eastAsia="黑体" w:hAnsi="黑体" w:hint="eastAsia"/>
          <w:b w:val="0"/>
        </w:rPr>
        <w:t>四部分 附件</w:t>
      </w:r>
      <w:bookmarkEnd w:id="64"/>
    </w:p>
    <w:p w:rsidR="00CE49DA" w:rsidRDefault="00CE49DA" w:rsidP="00CE49DA">
      <w:pPr>
        <w:spacing w:line="600" w:lineRule="exact"/>
        <w:jc w:val="center"/>
        <w:outlineLvl w:val="0"/>
        <w:rPr>
          <w:rStyle w:val="1Char"/>
        </w:rPr>
      </w:pPr>
    </w:p>
    <w:p w:rsidR="00CE49DA" w:rsidRDefault="00CE49DA" w:rsidP="00622830">
      <w:pPr>
        <w:pStyle w:val="2"/>
        <w:rPr>
          <w:rStyle w:val="1Char"/>
          <w:rFonts w:ascii="仿宋" w:eastAsia="仿宋" w:hAnsi="仿宋"/>
          <w:sz w:val="32"/>
          <w:szCs w:val="32"/>
        </w:rPr>
      </w:pPr>
      <w:bookmarkStart w:id="65" w:name="_Toc73373458"/>
      <w:r w:rsidRPr="00CE49DA">
        <w:rPr>
          <w:rStyle w:val="1Char"/>
          <w:rFonts w:ascii="仿宋" w:eastAsia="仿宋" w:hAnsi="仿宋" w:hint="eastAsia"/>
          <w:sz w:val="32"/>
          <w:szCs w:val="32"/>
        </w:rPr>
        <w:t>附件1</w:t>
      </w:r>
      <w:bookmarkEnd w:id="65"/>
    </w:p>
    <w:p w:rsidR="00185964" w:rsidRPr="00776182" w:rsidRDefault="00185964" w:rsidP="00185964">
      <w:pPr>
        <w:ind w:firstLineChars="200" w:firstLine="640"/>
        <w:jc w:val="left"/>
        <w:rPr>
          <w:rFonts w:ascii="仿宋_GB2312" w:eastAsia="仿宋_GB2312"/>
          <w:sz w:val="32"/>
          <w:szCs w:val="32"/>
        </w:rPr>
      </w:pPr>
    </w:p>
    <w:p w:rsidR="00185964" w:rsidRPr="00EB7A01" w:rsidRDefault="00185964" w:rsidP="00185964">
      <w:pPr>
        <w:spacing w:line="0" w:lineRule="atLeast"/>
        <w:ind w:firstLineChars="200" w:firstLine="763"/>
        <w:jc w:val="center"/>
        <w:rPr>
          <w:rFonts w:ascii="方正小标宋_GBK" w:eastAsia="方正小标宋_GBK" w:hAnsi="黑体"/>
          <w:b/>
          <w:sz w:val="38"/>
          <w:szCs w:val="38"/>
        </w:rPr>
      </w:pPr>
      <w:r w:rsidRPr="00EB7A01">
        <w:rPr>
          <w:rFonts w:ascii="方正小标宋_GBK" w:eastAsia="方正小标宋_GBK" w:hAnsi="黑体" w:hint="eastAsia"/>
          <w:b/>
          <w:sz w:val="38"/>
          <w:szCs w:val="38"/>
        </w:rPr>
        <w:t>盐边县惠民乡人民政府</w:t>
      </w:r>
    </w:p>
    <w:p w:rsidR="00185964" w:rsidRPr="00EB7A01" w:rsidRDefault="00185964" w:rsidP="00185964">
      <w:pPr>
        <w:spacing w:line="0" w:lineRule="atLeast"/>
        <w:ind w:firstLineChars="200" w:firstLine="763"/>
        <w:jc w:val="center"/>
        <w:rPr>
          <w:rFonts w:ascii="方正小标宋_GBK" w:eastAsia="方正小标宋_GBK" w:hAnsi="黑体"/>
          <w:b/>
          <w:sz w:val="38"/>
          <w:szCs w:val="38"/>
        </w:rPr>
      </w:pPr>
      <w:r w:rsidRPr="00EB7A01">
        <w:rPr>
          <w:rFonts w:ascii="方正小标宋_GBK" w:eastAsia="方正小标宋_GBK" w:hAnsi="黑体" w:hint="eastAsia"/>
          <w:b/>
          <w:sz w:val="38"/>
          <w:szCs w:val="38"/>
        </w:rPr>
        <w:t>201</w:t>
      </w:r>
      <w:r>
        <w:rPr>
          <w:rFonts w:ascii="方正小标宋_GBK" w:eastAsia="方正小标宋_GBK" w:hAnsi="黑体" w:hint="eastAsia"/>
          <w:b/>
          <w:sz w:val="38"/>
          <w:szCs w:val="38"/>
        </w:rPr>
        <w:t>8</w:t>
      </w:r>
      <w:r w:rsidRPr="00EB7A01">
        <w:rPr>
          <w:rFonts w:ascii="方正小标宋_GBK" w:eastAsia="方正小标宋_GBK" w:hAnsi="黑体" w:hint="eastAsia"/>
          <w:b/>
          <w:sz w:val="38"/>
          <w:szCs w:val="38"/>
        </w:rPr>
        <w:t>年部门预算整体绩效评价自评报告</w:t>
      </w:r>
    </w:p>
    <w:p w:rsidR="00185964" w:rsidRPr="00D35D5F" w:rsidRDefault="00185964" w:rsidP="00FC52AC">
      <w:pPr>
        <w:jc w:val="left"/>
        <w:rPr>
          <w:rFonts w:ascii="仿宋_GB2312" w:eastAsia="仿宋_GB2312"/>
          <w:sz w:val="32"/>
          <w:szCs w:val="32"/>
        </w:rPr>
      </w:pPr>
    </w:p>
    <w:p w:rsidR="00185964" w:rsidRPr="005C57F5" w:rsidRDefault="00185964" w:rsidP="00185964">
      <w:pPr>
        <w:ind w:firstLineChars="200" w:firstLine="640"/>
        <w:jc w:val="left"/>
        <w:rPr>
          <w:rFonts w:ascii="黑体" w:eastAsia="黑体"/>
          <w:sz w:val="32"/>
          <w:szCs w:val="32"/>
        </w:rPr>
      </w:pPr>
      <w:r w:rsidRPr="005C57F5">
        <w:rPr>
          <w:rFonts w:ascii="黑体" w:eastAsia="黑体" w:hint="eastAsia"/>
          <w:sz w:val="32"/>
          <w:szCs w:val="32"/>
        </w:rPr>
        <w:t>一、部门概况</w:t>
      </w:r>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r w:rsidRPr="00FC52AC">
        <w:rPr>
          <w:rFonts w:ascii="方正仿宋_GBK" w:eastAsia="方正仿宋_GBK" w:hint="eastAsia"/>
          <w:sz w:val="33"/>
          <w:szCs w:val="33"/>
        </w:rPr>
        <w:t>惠民乡全乡13个行政村，74个村民小组，农业家庭户3568户，总人口11163人。政府机关编制数43人，其中：其中行政编制22人、机关工勤人员3人，事业编制18人，2018年年末在职实有人数41人，实有人数为41人，其中行政人员21人、机关工勤5人、事业人员15人。我单位内设惠民乡人民政府一个行政单位和惠民乡农业服务中心、惠民乡宣传文化服务中心、惠民乡劳动保障和就业服务中心三个事业单位。乡财政所负责全乡乡镇财政财务管理工作，负责全乡预算编制管理工作，组织和管理乡镇财政收入和支出，编制执行全乡年度财政预算、总预算，负责监督全乡单位预算执行，编制财政决算、总决算等；负责管理和发放各类政策性补贴资金，建我乡惠农资金补助对象管理新机制，进一步完善财政补贴农民资金“一卡通”发放机制；负责对各类专项资金的监管，特别是对扶贫资金的管理，提高财政资金使用效益；负责全乡行政事</w:t>
      </w:r>
      <w:r w:rsidRPr="00FC52AC">
        <w:rPr>
          <w:rFonts w:ascii="方正仿宋_GBK" w:eastAsia="方正仿宋_GBK" w:hint="eastAsia"/>
          <w:sz w:val="33"/>
          <w:szCs w:val="33"/>
        </w:rPr>
        <w:lastRenderedPageBreak/>
        <w:t xml:space="preserve">业单位国有资产监督管理工作；填报行政事业单位内部控制制度报表及相关资料的收集与整理。全乡2018年固定资产总数189.09万元。 </w:t>
      </w:r>
    </w:p>
    <w:p w:rsidR="00185964" w:rsidRPr="005C57F5" w:rsidRDefault="00185964" w:rsidP="00185964">
      <w:pPr>
        <w:ind w:firstLineChars="200" w:firstLine="640"/>
        <w:jc w:val="left"/>
        <w:rPr>
          <w:rFonts w:ascii="黑体" w:eastAsia="黑体"/>
          <w:sz w:val="32"/>
          <w:szCs w:val="32"/>
        </w:rPr>
      </w:pPr>
      <w:r w:rsidRPr="005C57F5">
        <w:rPr>
          <w:rFonts w:ascii="黑体" w:eastAsia="黑体" w:hint="eastAsia"/>
          <w:sz w:val="32"/>
          <w:szCs w:val="32"/>
        </w:rPr>
        <w:t>二、部门资金基本情况</w:t>
      </w:r>
    </w:p>
    <w:p w:rsidR="00185964" w:rsidRDefault="00185964" w:rsidP="00185964">
      <w:pPr>
        <w:ind w:firstLineChars="200" w:firstLine="640"/>
        <w:jc w:val="left"/>
        <w:rPr>
          <w:rFonts w:ascii="仿宋_GB2312" w:eastAsia="仿宋_GB2312"/>
          <w:sz w:val="32"/>
          <w:szCs w:val="32"/>
        </w:rPr>
      </w:pPr>
      <w:r w:rsidRPr="0093196D">
        <w:rPr>
          <w:rFonts w:ascii="仿宋_GB2312" w:eastAsia="仿宋_GB2312" w:hint="eastAsia"/>
          <w:sz w:val="32"/>
          <w:szCs w:val="32"/>
        </w:rPr>
        <w:t>（一）</w:t>
      </w:r>
      <w:r>
        <w:rPr>
          <w:rFonts w:ascii="仿宋_GB2312" w:eastAsia="仿宋_GB2312" w:hint="eastAsia"/>
          <w:sz w:val="32"/>
          <w:szCs w:val="32"/>
        </w:rPr>
        <w:t>年度部门预算安排及支出情况</w:t>
      </w:r>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r w:rsidRPr="00FC52AC">
        <w:rPr>
          <w:rFonts w:ascii="方正仿宋_GBK" w:eastAsia="方正仿宋_GBK" w:hint="eastAsia"/>
          <w:sz w:val="33"/>
          <w:szCs w:val="33"/>
        </w:rPr>
        <w:t>惠民乡2018年部门预算安排资金964.4万元，总支出964.4万元，上年结余资金使用14万元。其中：工资福利支出378.5万元，商品和服务支出93.4万元，对个人和家庭的补助支出7.7万元，其他资本性支出484.8万元。</w:t>
      </w:r>
    </w:p>
    <w:p w:rsidR="00185964" w:rsidRDefault="00185964" w:rsidP="00185964">
      <w:pPr>
        <w:ind w:firstLineChars="200" w:firstLine="640"/>
        <w:jc w:val="left"/>
        <w:rPr>
          <w:rFonts w:ascii="仿宋_GB2312" w:eastAsia="仿宋_GB2312"/>
          <w:sz w:val="32"/>
          <w:szCs w:val="32"/>
        </w:rPr>
      </w:pPr>
      <w:r w:rsidRPr="0093196D">
        <w:rPr>
          <w:rFonts w:ascii="仿宋_GB2312" w:eastAsia="仿宋_GB2312" w:hint="eastAsia"/>
          <w:sz w:val="32"/>
          <w:szCs w:val="32"/>
        </w:rPr>
        <w:t>（二）</w:t>
      </w:r>
      <w:r>
        <w:rPr>
          <w:rFonts w:ascii="仿宋_GB2312" w:eastAsia="仿宋_GB2312" w:hint="eastAsia"/>
          <w:sz w:val="32"/>
          <w:szCs w:val="32"/>
        </w:rPr>
        <w:t>年度专项资金安排及支出情况</w:t>
      </w:r>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r w:rsidRPr="00FC52AC">
        <w:rPr>
          <w:rFonts w:ascii="方正仿宋_GBK" w:eastAsia="方正仿宋_GBK" w:hint="eastAsia"/>
          <w:sz w:val="33"/>
          <w:szCs w:val="33"/>
        </w:rPr>
        <w:t>2018年专项资金预算安排484.8万元，主要包括：2018年大平台系统维护费0.24万元；2018年A++系统维护费1.3万元；2018年敬老院人员工资及绩效25.4万元； 2018年敬老院人员社保12.6万元；2018年敬老院工作经费3.95万元；2017年自然灾害生活补助专项资金14万元；2018年五保户丧葬费3万元；2018年五保户生活补助157.13万元；2018年五保户御寒费8.04万元； 2018年计生服务员补助15.49万元；2018年村官工资及社保8.52万元；2018年村社干部工资190.09万元；2018年村办公经费43万元；2018年三职干部离职补助2.04万元。使用上年结余资金14万元，主要包括：2017年自然灾害生活补助专项资金14万元。</w:t>
      </w:r>
    </w:p>
    <w:p w:rsidR="00185964" w:rsidRDefault="00185964" w:rsidP="00185964">
      <w:pPr>
        <w:ind w:firstLineChars="200" w:firstLine="640"/>
        <w:jc w:val="left"/>
        <w:rPr>
          <w:rFonts w:ascii="仿宋_GB2312" w:eastAsia="仿宋_GB2312"/>
          <w:sz w:val="32"/>
          <w:szCs w:val="32"/>
        </w:rPr>
      </w:pPr>
      <w:r>
        <w:rPr>
          <w:rFonts w:ascii="仿宋_GB2312" w:eastAsia="仿宋_GB2312" w:hint="eastAsia"/>
          <w:sz w:val="32"/>
          <w:szCs w:val="32"/>
        </w:rPr>
        <w:t>（三）其他资金收支及结余情况</w:t>
      </w:r>
    </w:p>
    <w:p w:rsidR="00185964" w:rsidRPr="0067765A" w:rsidRDefault="00185964" w:rsidP="00185964">
      <w:pPr>
        <w:widowControl/>
        <w:snapToGrid w:val="0"/>
        <w:spacing w:line="560" w:lineRule="exact"/>
        <w:ind w:firstLineChars="200" w:firstLine="600"/>
        <w:rPr>
          <w:rFonts w:ascii="仿宋_GB2312" w:eastAsia="仿宋_GB2312"/>
          <w:sz w:val="30"/>
          <w:szCs w:val="30"/>
        </w:rPr>
      </w:pPr>
      <w:r w:rsidRPr="0067765A">
        <w:rPr>
          <w:rFonts w:ascii="仿宋_GB2312" w:eastAsia="仿宋_GB2312" w:hint="eastAsia"/>
          <w:sz w:val="30"/>
          <w:szCs w:val="30"/>
        </w:rPr>
        <w:t>惠民乡2018年无其他资金的收支。</w:t>
      </w:r>
    </w:p>
    <w:p w:rsidR="00185964" w:rsidRPr="005C57F5" w:rsidRDefault="00185964" w:rsidP="00185964">
      <w:pPr>
        <w:ind w:firstLineChars="200" w:firstLine="640"/>
        <w:jc w:val="left"/>
        <w:rPr>
          <w:rFonts w:ascii="黑体" w:eastAsia="黑体"/>
          <w:sz w:val="32"/>
          <w:szCs w:val="32"/>
        </w:rPr>
      </w:pPr>
      <w:r w:rsidRPr="005C57F5">
        <w:rPr>
          <w:rFonts w:ascii="黑体" w:eastAsia="黑体" w:hint="eastAsia"/>
          <w:sz w:val="32"/>
          <w:szCs w:val="32"/>
        </w:rPr>
        <w:lastRenderedPageBreak/>
        <w:t>三、项目完成情况</w:t>
      </w:r>
    </w:p>
    <w:p w:rsidR="00185964" w:rsidRDefault="00185964" w:rsidP="00185964">
      <w:pPr>
        <w:ind w:firstLineChars="200" w:firstLine="640"/>
        <w:jc w:val="left"/>
        <w:rPr>
          <w:rFonts w:ascii="仿宋_GB2312" w:eastAsia="仿宋_GB2312"/>
          <w:sz w:val="32"/>
          <w:szCs w:val="32"/>
        </w:rPr>
      </w:pPr>
      <w:r>
        <w:rPr>
          <w:rFonts w:ascii="仿宋_GB2312" w:eastAsia="仿宋_GB2312" w:hint="eastAsia"/>
          <w:sz w:val="32"/>
          <w:szCs w:val="32"/>
        </w:rPr>
        <w:t>（一）市级项目完成情况</w:t>
      </w:r>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r w:rsidRPr="00FC52AC">
        <w:rPr>
          <w:rFonts w:ascii="方正仿宋_GBK" w:eastAsia="方正仿宋_GBK" w:hint="eastAsia"/>
          <w:sz w:val="33"/>
          <w:szCs w:val="33"/>
        </w:rPr>
        <w:t>1．根据攀财资农【2018】11号下达2018年市级村级公益事业建设一事一议财政奖补资金（市级补助资金）12.6万元，用于水库村道路挡墙建设项目，项目已完工验收报账。</w:t>
      </w:r>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r w:rsidRPr="00FC52AC">
        <w:rPr>
          <w:rFonts w:ascii="方正仿宋_GBK" w:eastAsia="方正仿宋_GBK" w:hint="eastAsia"/>
          <w:sz w:val="33"/>
          <w:szCs w:val="33"/>
        </w:rPr>
        <w:t>2．根据攀财资预【2018】17号下达乡镇2018年公共服务运行经费（市级资金）13万元，银河村、新林村、兴隆村已投入各村的基础设施建设及道路维修等，并已完工报账；</w:t>
      </w:r>
    </w:p>
    <w:p w:rsidR="00185964" w:rsidRPr="00FC52AC" w:rsidRDefault="00185964" w:rsidP="00FC52AC">
      <w:pPr>
        <w:spacing w:line="560" w:lineRule="exact"/>
        <w:ind w:firstLineChars="200" w:firstLine="660"/>
        <w:jc w:val="left"/>
        <w:rPr>
          <w:rFonts w:ascii="方正仿宋_GBK" w:eastAsia="方正仿宋_GBK"/>
          <w:sz w:val="33"/>
          <w:szCs w:val="33"/>
        </w:rPr>
      </w:pPr>
      <w:r w:rsidRPr="00FC52AC">
        <w:rPr>
          <w:rFonts w:ascii="方正仿宋_GBK" w:eastAsia="方正仿宋_GBK" w:hint="eastAsia"/>
          <w:sz w:val="33"/>
          <w:szCs w:val="33"/>
        </w:rPr>
        <w:t>（二）省级项目完成情况</w:t>
      </w:r>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r w:rsidRPr="00FC52AC">
        <w:rPr>
          <w:rFonts w:ascii="方正仿宋_GBK" w:eastAsia="方正仿宋_GBK" w:hint="eastAsia"/>
          <w:sz w:val="33"/>
          <w:szCs w:val="33"/>
        </w:rPr>
        <w:t>1．根据川财行【2018】1号下达2018年民族地区春节慰问金0.6万元，已按文件要求，购买相应的慰问品发放到农户手中，并完成报账相关手续。</w:t>
      </w:r>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r w:rsidRPr="00FC52AC">
        <w:rPr>
          <w:rFonts w:ascii="方正仿宋_GBK" w:eastAsia="方正仿宋_GBK" w:hint="eastAsia"/>
          <w:sz w:val="33"/>
          <w:szCs w:val="33"/>
        </w:rPr>
        <w:t>2．根据川财行【2018】9号下达2018年度省级“四好村”财政补助资金10万元，已按资金的使用用途，完成相关项目，并完成验收；</w:t>
      </w:r>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r w:rsidRPr="00FC52AC">
        <w:rPr>
          <w:rFonts w:ascii="方正仿宋_GBK" w:eastAsia="方正仿宋_GBK" w:hint="eastAsia"/>
          <w:sz w:val="33"/>
          <w:szCs w:val="33"/>
        </w:rPr>
        <w:t>3．根据川财农【2017】206号下达2018年村级公益事业一事一议财政奖补资金（省级补助资金）23万元，用于核德阳村入户路及产业路建设，项目全部完工报账。</w:t>
      </w:r>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r w:rsidRPr="00FC52AC">
        <w:rPr>
          <w:rFonts w:ascii="方正仿宋_GBK" w:eastAsia="方正仿宋_GBK" w:hint="eastAsia"/>
          <w:sz w:val="33"/>
          <w:szCs w:val="33"/>
        </w:rPr>
        <w:t>4．根据川财基【2017】14号下达2018年公共服务运行经费39万元，已分配到10个村，其中水库村3万元，和平村4万元，三元村4.5万元，民主村3万元，偏外村6.5万元，跃进村3万元，青龙村3万元，建新村5万元，</w:t>
      </w:r>
      <w:r w:rsidRPr="00FC52AC">
        <w:rPr>
          <w:rFonts w:ascii="方正仿宋_GBK" w:eastAsia="方正仿宋_GBK" w:hint="eastAsia"/>
          <w:sz w:val="33"/>
          <w:szCs w:val="33"/>
        </w:rPr>
        <w:lastRenderedPageBreak/>
        <w:t>湾边村3万元，德阳村4万元，资金全部投入到各村搞基础设施建设及维修维护，除民主村，德阳村，水库村，跃进村完工未报账外，其余村全部完工并报账。</w:t>
      </w:r>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r w:rsidRPr="00FC52AC">
        <w:rPr>
          <w:rFonts w:ascii="方正仿宋_GBK" w:eastAsia="方正仿宋_GBK" w:hint="eastAsia"/>
          <w:sz w:val="33"/>
          <w:szCs w:val="33"/>
        </w:rPr>
        <w:t>5．根据川财农【2017】206号下达省级2018年扶持村级集体经济发展试点资金100万元，用于兴隆村集体经济发展试点资金，由于资金金额大，为使兴隆村能结合实际情况利用好集体经济资金，使资金实现最大化，在实地考查的时间相对较多，故2018年资金转入村级资金账户，待项目完工后列支。</w:t>
      </w:r>
    </w:p>
    <w:p w:rsidR="00185964" w:rsidRPr="005C57F5" w:rsidRDefault="00185964" w:rsidP="00185964">
      <w:pPr>
        <w:ind w:firstLineChars="200" w:firstLine="640"/>
        <w:jc w:val="left"/>
        <w:rPr>
          <w:rFonts w:ascii="黑体" w:eastAsia="黑体"/>
          <w:sz w:val="32"/>
          <w:szCs w:val="32"/>
        </w:rPr>
      </w:pPr>
      <w:r w:rsidRPr="005C57F5">
        <w:rPr>
          <w:rFonts w:ascii="黑体" w:eastAsia="黑体" w:hint="eastAsia"/>
          <w:sz w:val="32"/>
          <w:szCs w:val="32"/>
        </w:rPr>
        <w:t>四、评价结论及建议</w:t>
      </w:r>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r w:rsidRPr="00FC52AC">
        <w:rPr>
          <w:rFonts w:ascii="方正仿宋_GBK" w:eastAsia="方正仿宋_GBK" w:hint="eastAsia"/>
          <w:sz w:val="33"/>
          <w:szCs w:val="33"/>
        </w:rPr>
        <w:t>2018年，我乡努力做好财政预算收入、支出以及各项目的管理工作，将预算及时公开到相关的信息网络平台，对预算的资金进行全方位的监督和管理，使每一笔资金都能起到最大的使用效益。部门预算绩效管理，是我国财政部门的重点关注部分，一个完整有效的绩效管理方案，需要以预算为导向，结合我乡实际过程中支出进行合理化分配，以达到合理高效地运用资金、提升资金的产出结果、节约成本与资源、提高部门的办事效率的目的。但在实际执行过程中，绩效管理的机制仍不够完善，体系设置和人员水平也顾在诸多问题，主要存在的问题，一是部门预算绩效管理法律级次较低；二是部门预算绩效管理的保障机制不完善；三是部门预算绩效评估全系不完善；四是预算绩效管理从业人员的专业素质偏低。针对以上存在的问题，一是要建立健全部门预算绩效管理的法律法规体系；二是</w:t>
      </w:r>
      <w:r w:rsidRPr="00FC52AC">
        <w:rPr>
          <w:rFonts w:ascii="方正仿宋_GBK" w:eastAsia="方正仿宋_GBK" w:hint="eastAsia"/>
          <w:sz w:val="33"/>
          <w:szCs w:val="33"/>
        </w:rPr>
        <w:lastRenderedPageBreak/>
        <w:t>要完善预算绩效管理体系与指标评估体系；三是要提升绩效管理从业人员的专业素质和思想水平。</w:t>
      </w:r>
    </w:p>
    <w:p w:rsidR="00CE49DA" w:rsidRPr="00185964" w:rsidRDefault="00CE49DA" w:rsidP="00CE49DA">
      <w:pPr>
        <w:spacing w:line="580" w:lineRule="exact"/>
        <w:ind w:firstLineChars="200" w:firstLine="640"/>
        <w:rPr>
          <w:rFonts w:ascii="仿宋" w:eastAsia="仿宋" w:hAnsi="仿宋" w:cs="仿宋_GB2312"/>
          <w:sz w:val="32"/>
          <w:szCs w:val="32"/>
        </w:rPr>
      </w:pPr>
    </w:p>
    <w:p w:rsidR="00CE49DA" w:rsidRDefault="00CE49DA" w:rsidP="00CE49DA">
      <w:pPr>
        <w:spacing w:line="580" w:lineRule="exact"/>
        <w:ind w:firstLineChars="200" w:firstLine="640"/>
        <w:rPr>
          <w:rFonts w:ascii="仿宋_GB2312" w:eastAsia="仿宋_GB2312" w:hAnsi="仿宋_GB2312" w:cs="仿宋_GB2312"/>
          <w:sz w:val="32"/>
          <w:szCs w:val="32"/>
        </w:rPr>
      </w:pPr>
    </w:p>
    <w:p w:rsidR="00CE49DA" w:rsidRDefault="00CE49DA">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CE49DA" w:rsidRDefault="00CE49DA" w:rsidP="00622830">
      <w:pPr>
        <w:pStyle w:val="2"/>
        <w:rPr>
          <w:rStyle w:val="1Char"/>
          <w:rFonts w:ascii="仿宋" w:eastAsia="仿宋" w:hAnsi="仿宋"/>
          <w:sz w:val="32"/>
          <w:szCs w:val="32"/>
        </w:rPr>
      </w:pPr>
      <w:bookmarkStart w:id="66" w:name="_Toc73373459"/>
      <w:r w:rsidRPr="00CE49DA">
        <w:rPr>
          <w:rStyle w:val="1Char"/>
          <w:rFonts w:ascii="仿宋" w:eastAsia="仿宋" w:hAnsi="仿宋" w:hint="eastAsia"/>
          <w:sz w:val="32"/>
          <w:szCs w:val="32"/>
        </w:rPr>
        <w:lastRenderedPageBreak/>
        <w:t>附件</w:t>
      </w:r>
      <w:r>
        <w:rPr>
          <w:rStyle w:val="1Char"/>
          <w:rFonts w:ascii="仿宋" w:eastAsia="仿宋" w:hAnsi="仿宋" w:hint="eastAsia"/>
          <w:sz w:val="32"/>
          <w:szCs w:val="32"/>
        </w:rPr>
        <w:t>2</w:t>
      </w:r>
      <w:bookmarkEnd w:id="66"/>
    </w:p>
    <w:p w:rsidR="00185964" w:rsidRPr="00FC52AC" w:rsidRDefault="00185964" w:rsidP="00185964">
      <w:pPr>
        <w:spacing w:line="580" w:lineRule="exact"/>
        <w:jc w:val="center"/>
        <w:rPr>
          <w:rFonts w:ascii="方正小标宋_GBK" w:eastAsia="方正小标宋_GBK" w:hAnsi="黑体" w:cs="方正小标宋简体"/>
          <w:sz w:val="39"/>
          <w:szCs w:val="39"/>
        </w:rPr>
      </w:pPr>
      <w:r w:rsidRPr="00FC52AC">
        <w:rPr>
          <w:rFonts w:ascii="方正小标宋_GBK" w:eastAsia="方正小标宋_GBK" w:hAnsi="黑体" w:cs="方正小标宋简体" w:hint="eastAsia"/>
          <w:sz w:val="39"/>
          <w:szCs w:val="39"/>
        </w:rPr>
        <w:t>2018年惠民乡项目支出绩效评价报告</w:t>
      </w:r>
    </w:p>
    <w:p w:rsidR="00185964" w:rsidRPr="00CE49DA" w:rsidRDefault="00185964" w:rsidP="00185964">
      <w:pPr>
        <w:spacing w:line="580" w:lineRule="exact"/>
        <w:ind w:firstLineChars="200" w:firstLine="640"/>
        <w:rPr>
          <w:rFonts w:ascii="仿宋_GB2312" w:eastAsia="仿宋_GB2312" w:hAnsi="仿宋_GB2312" w:cs="仿宋_GB2312"/>
          <w:sz w:val="32"/>
          <w:szCs w:val="32"/>
        </w:rPr>
      </w:pPr>
    </w:p>
    <w:p w:rsidR="00185964" w:rsidRPr="00FC52AC" w:rsidRDefault="00185964" w:rsidP="00FC52AC">
      <w:pPr>
        <w:spacing w:line="580" w:lineRule="exact"/>
        <w:ind w:firstLineChars="200" w:firstLine="660"/>
        <w:rPr>
          <w:rFonts w:ascii="方正黑体_GBK" w:eastAsia="方正黑体_GBK" w:hAnsi="仿宋" w:cs="仿宋_GB2312"/>
          <w:sz w:val="33"/>
          <w:szCs w:val="33"/>
        </w:rPr>
      </w:pPr>
      <w:r w:rsidRPr="00FC52AC">
        <w:rPr>
          <w:rFonts w:ascii="方正黑体_GBK" w:eastAsia="方正黑体_GBK" w:hAnsi="仿宋" w:cs="仿宋_GB2312" w:hint="eastAsia"/>
          <w:sz w:val="33"/>
          <w:szCs w:val="33"/>
        </w:rPr>
        <w:t>一、评价工作开展及项目情况</w:t>
      </w:r>
    </w:p>
    <w:p w:rsidR="00185964" w:rsidRPr="00FC52AC" w:rsidRDefault="00185964" w:rsidP="00975CE3">
      <w:pPr>
        <w:autoSpaceDE w:val="0"/>
        <w:autoSpaceDN w:val="0"/>
        <w:adjustRightInd w:val="0"/>
        <w:spacing w:line="600" w:lineRule="exact"/>
        <w:ind w:firstLineChars="200" w:firstLine="663"/>
        <w:jc w:val="left"/>
        <w:rPr>
          <w:rStyle w:val="1Char"/>
          <w:rFonts w:ascii="方正楷体_GBK" w:eastAsia="方正楷体_GBK" w:hAnsi="仿宋" w:cs="仿宋_GB2312"/>
          <w:b w:val="0"/>
          <w:kern w:val="2"/>
          <w:sz w:val="33"/>
          <w:szCs w:val="33"/>
        </w:rPr>
      </w:pPr>
      <w:r w:rsidRPr="00FC52AC">
        <w:rPr>
          <w:rFonts w:ascii="方正楷体_GBK" w:eastAsia="方正楷体_GBK" w:cs="楷体_GB2312" w:hint="eastAsia"/>
          <w:b/>
          <w:kern w:val="0"/>
          <w:sz w:val="33"/>
          <w:szCs w:val="33"/>
        </w:rPr>
        <w:t>（</w:t>
      </w:r>
      <w:r w:rsidRPr="00FC52AC">
        <w:rPr>
          <w:rStyle w:val="1Char"/>
          <w:rFonts w:ascii="方正楷体_GBK" w:eastAsia="方正楷体_GBK" w:hAnsi="仿宋" w:cs="仿宋_GB2312" w:hint="eastAsia"/>
          <w:b w:val="0"/>
          <w:kern w:val="2"/>
          <w:sz w:val="33"/>
          <w:szCs w:val="33"/>
        </w:rPr>
        <w:t>一）现场评价抽样选点情况。</w:t>
      </w:r>
    </w:p>
    <w:p w:rsidR="00185964" w:rsidRPr="00252DE1" w:rsidRDefault="00185964" w:rsidP="00185964">
      <w:pPr>
        <w:autoSpaceDE w:val="0"/>
        <w:autoSpaceDN w:val="0"/>
        <w:adjustRightInd w:val="0"/>
        <w:spacing w:line="600" w:lineRule="exact"/>
        <w:ind w:firstLineChars="200" w:firstLine="640"/>
        <w:jc w:val="left"/>
        <w:rPr>
          <w:rStyle w:val="1Char"/>
          <w:rFonts w:ascii="仿宋" w:eastAsia="仿宋" w:hAnsi="仿宋" w:cs="仿宋_GB2312"/>
          <w:b w:val="0"/>
          <w:kern w:val="2"/>
          <w:sz w:val="32"/>
          <w:szCs w:val="32"/>
        </w:rPr>
      </w:pPr>
      <w:bookmarkStart w:id="67" w:name="_Toc73373460"/>
      <w:r>
        <w:rPr>
          <w:rStyle w:val="1Char"/>
          <w:rFonts w:ascii="仿宋" w:eastAsia="仿宋" w:hAnsi="仿宋" w:cs="仿宋_GB2312" w:hint="eastAsia"/>
          <w:b w:val="0"/>
          <w:kern w:val="2"/>
          <w:sz w:val="32"/>
          <w:szCs w:val="32"/>
        </w:rPr>
        <w:t>建设性的项目</w:t>
      </w:r>
      <w:r w:rsidRPr="00252DE1">
        <w:rPr>
          <w:rStyle w:val="1Char"/>
          <w:rFonts w:ascii="仿宋" w:eastAsia="仿宋" w:hAnsi="仿宋" w:cs="仿宋_GB2312" w:hint="eastAsia"/>
          <w:b w:val="0"/>
          <w:kern w:val="2"/>
          <w:sz w:val="32"/>
          <w:szCs w:val="32"/>
        </w:rPr>
        <w:t>根据各村实际情况，经过村社干部及征求广大群众的</w:t>
      </w:r>
      <w:r w:rsidR="00975CE3">
        <w:rPr>
          <w:rStyle w:val="1Char"/>
          <w:rFonts w:ascii="仿宋" w:eastAsia="仿宋" w:hAnsi="仿宋" w:cs="仿宋_GB2312" w:hint="eastAsia"/>
          <w:b w:val="0"/>
          <w:kern w:val="2"/>
          <w:sz w:val="32"/>
          <w:szCs w:val="32"/>
        </w:rPr>
        <w:t>意见</w:t>
      </w:r>
      <w:r w:rsidRPr="00252DE1">
        <w:rPr>
          <w:rStyle w:val="1Char"/>
          <w:rFonts w:ascii="仿宋" w:eastAsia="仿宋" w:hAnsi="仿宋" w:cs="仿宋_GB2312" w:hint="eastAsia"/>
          <w:b w:val="0"/>
          <w:kern w:val="2"/>
          <w:sz w:val="32"/>
          <w:szCs w:val="32"/>
        </w:rPr>
        <w:t>和</w:t>
      </w:r>
      <w:r w:rsidR="00975CE3">
        <w:rPr>
          <w:rStyle w:val="1Char"/>
          <w:rFonts w:ascii="仿宋" w:eastAsia="仿宋" w:hAnsi="仿宋" w:cs="仿宋_GB2312" w:hint="eastAsia"/>
          <w:b w:val="0"/>
          <w:kern w:val="2"/>
          <w:sz w:val="32"/>
          <w:szCs w:val="32"/>
        </w:rPr>
        <w:t>建议</w:t>
      </w:r>
      <w:r w:rsidRPr="00252DE1">
        <w:rPr>
          <w:rStyle w:val="1Char"/>
          <w:rFonts w:ascii="仿宋" w:eastAsia="仿宋" w:hAnsi="仿宋" w:cs="仿宋_GB2312" w:hint="eastAsia"/>
          <w:b w:val="0"/>
          <w:kern w:val="2"/>
          <w:sz w:val="32"/>
          <w:szCs w:val="32"/>
        </w:rPr>
        <w:t>形成各村实施点的方案，一并选择施工方进行全工程承包实施；其余服务性项目以乡政府实际开展情况支出为准。</w:t>
      </w:r>
      <w:bookmarkEnd w:id="67"/>
    </w:p>
    <w:p w:rsidR="00185964" w:rsidRPr="00FC52AC" w:rsidRDefault="00185964" w:rsidP="00975CE3">
      <w:pPr>
        <w:autoSpaceDE w:val="0"/>
        <w:autoSpaceDN w:val="0"/>
        <w:adjustRightInd w:val="0"/>
        <w:spacing w:line="600" w:lineRule="exact"/>
        <w:ind w:firstLineChars="200" w:firstLine="663"/>
        <w:jc w:val="left"/>
        <w:rPr>
          <w:rStyle w:val="1Char"/>
          <w:rFonts w:ascii="方正楷体_GBK" w:eastAsia="方正楷体_GBK" w:hAnsi="仿宋" w:cs="仿宋_GB2312"/>
          <w:kern w:val="2"/>
          <w:sz w:val="33"/>
          <w:szCs w:val="33"/>
        </w:rPr>
      </w:pPr>
      <w:bookmarkStart w:id="68" w:name="_Toc73373461"/>
      <w:r w:rsidRPr="00FC52AC">
        <w:rPr>
          <w:rStyle w:val="1Char"/>
          <w:rFonts w:ascii="方正楷体_GBK" w:eastAsia="方正楷体_GBK" w:hAnsi="仿宋" w:cs="仿宋_GB2312" w:hint="eastAsia"/>
          <w:kern w:val="2"/>
          <w:sz w:val="33"/>
          <w:szCs w:val="33"/>
        </w:rPr>
        <w:t>（二）项目总体评价（包括项目评价得分表）。</w:t>
      </w:r>
      <w:bookmarkEnd w:id="68"/>
    </w:p>
    <w:p w:rsidR="00185964" w:rsidRPr="00252DE1" w:rsidRDefault="00185964" w:rsidP="00185964">
      <w:pPr>
        <w:autoSpaceDE w:val="0"/>
        <w:autoSpaceDN w:val="0"/>
        <w:adjustRightInd w:val="0"/>
        <w:spacing w:line="600" w:lineRule="exact"/>
        <w:ind w:firstLineChars="200" w:firstLine="640"/>
        <w:jc w:val="left"/>
        <w:rPr>
          <w:rStyle w:val="1Char"/>
          <w:rFonts w:ascii="仿宋" w:eastAsia="仿宋" w:hAnsi="仿宋" w:cs="仿宋_GB2312"/>
          <w:b w:val="0"/>
          <w:kern w:val="2"/>
          <w:sz w:val="32"/>
          <w:szCs w:val="32"/>
        </w:rPr>
      </w:pPr>
      <w:bookmarkStart w:id="69" w:name="_Toc73373462"/>
      <w:r w:rsidRPr="00252DE1">
        <w:rPr>
          <w:rStyle w:val="1Char"/>
          <w:rFonts w:ascii="仿宋" w:eastAsia="仿宋" w:hAnsi="仿宋" w:cs="仿宋_GB2312" w:hint="eastAsia"/>
          <w:b w:val="0"/>
          <w:kern w:val="2"/>
          <w:sz w:val="32"/>
          <w:szCs w:val="32"/>
        </w:rPr>
        <w:t>乡自评得分96.5分。</w:t>
      </w:r>
      <w:bookmarkEnd w:id="69"/>
    </w:p>
    <w:p w:rsidR="00185964" w:rsidRPr="00FC52AC" w:rsidRDefault="00185964" w:rsidP="00FC52AC">
      <w:pPr>
        <w:spacing w:line="580" w:lineRule="exact"/>
        <w:ind w:firstLineChars="200" w:firstLine="660"/>
        <w:rPr>
          <w:rStyle w:val="1Char"/>
          <w:rFonts w:ascii="方正黑体_GBK" w:eastAsia="方正黑体_GBK" w:hAnsi="仿宋"/>
          <w:b w:val="0"/>
          <w:kern w:val="2"/>
          <w:sz w:val="33"/>
          <w:szCs w:val="33"/>
        </w:rPr>
      </w:pPr>
      <w:bookmarkStart w:id="70" w:name="_Toc73373463"/>
      <w:r w:rsidRPr="00FC52AC">
        <w:rPr>
          <w:rStyle w:val="1Char"/>
          <w:rFonts w:ascii="方正黑体_GBK" w:eastAsia="方正黑体_GBK" w:hAnsi="仿宋" w:hint="eastAsia"/>
          <w:b w:val="0"/>
          <w:kern w:val="2"/>
          <w:sz w:val="33"/>
          <w:szCs w:val="33"/>
        </w:rPr>
        <w:t>二、评价结论及绩效分析</w:t>
      </w:r>
      <w:bookmarkEnd w:id="70"/>
    </w:p>
    <w:p w:rsidR="00185964" w:rsidRPr="00FC52AC" w:rsidRDefault="00185964" w:rsidP="00975CE3">
      <w:pPr>
        <w:spacing w:line="580" w:lineRule="exact"/>
        <w:ind w:firstLineChars="200" w:firstLine="663"/>
        <w:rPr>
          <w:rStyle w:val="1Char"/>
          <w:rFonts w:ascii="方正楷体_GBK" w:eastAsia="方正楷体_GBK" w:hAnsi="仿宋"/>
          <w:kern w:val="2"/>
          <w:sz w:val="33"/>
          <w:szCs w:val="33"/>
        </w:rPr>
      </w:pPr>
      <w:bookmarkStart w:id="71" w:name="_Toc73373464"/>
      <w:r w:rsidRPr="00FC52AC">
        <w:rPr>
          <w:rStyle w:val="1Char"/>
          <w:rFonts w:ascii="方正楷体_GBK" w:eastAsia="方正楷体_GBK" w:hAnsi="仿宋" w:hint="eastAsia"/>
          <w:kern w:val="2"/>
          <w:sz w:val="33"/>
          <w:szCs w:val="33"/>
        </w:rPr>
        <w:t>（一）评价结论</w:t>
      </w:r>
      <w:bookmarkEnd w:id="71"/>
    </w:p>
    <w:p w:rsidR="00185964" w:rsidRPr="00FC52AC" w:rsidRDefault="00185964" w:rsidP="00FC52AC">
      <w:pPr>
        <w:autoSpaceDE w:val="0"/>
        <w:autoSpaceDN w:val="0"/>
        <w:adjustRightInd w:val="0"/>
        <w:spacing w:line="560" w:lineRule="exact"/>
        <w:ind w:firstLineChars="200" w:firstLine="660"/>
        <w:jc w:val="left"/>
        <w:rPr>
          <w:rStyle w:val="1Char"/>
          <w:rFonts w:ascii="方正仿宋_GBK" w:eastAsia="方正仿宋_GBK" w:hAnsi="仿宋"/>
          <w:b w:val="0"/>
          <w:kern w:val="2"/>
          <w:sz w:val="33"/>
          <w:szCs w:val="33"/>
        </w:rPr>
      </w:pPr>
      <w:bookmarkStart w:id="72" w:name="_Toc73373465"/>
      <w:r w:rsidRPr="00FC52AC">
        <w:rPr>
          <w:rStyle w:val="1Char"/>
          <w:rFonts w:ascii="方正仿宋_GBK" w:eastAsia="方正仿宋_GBK" w:hAnsi="仿宋" w:hint="eastAsia"/>
          <w:b w:val="0"/>
          <w:kern w:val="2"/>
          <w:sz w:val="33"/>
          <w:szCs w:val="33"/>
        </w:rPr>
        <w:t>2018年全乡14个项目整体支出绩效评价自我评分为97.5分，评价总体效果较好，项目自身有针对性的解决了各方面运行难的实际困难，绩效目标按期实现，按照各项政策要求，不断提高项目的绩效效率。</w:t>
      </w:r>
      <w:bookmarkEnd w:id="72"/>
    </w:p>
    <w:p w:rsidR="00185964" w:rsidRPr="00FC52AC" w:rsidRDefault="00185964" w:rsidP="00975CE3">
      <w:pPr>
        <w:spacing w:line="580" w:lineRule="exact"/>
        <w:ind w:firstLineChars="200" w:firstLine="663"/>
        <w:rPr>
          <w:rStyle w:val="1Char"/>
          <w:rFonts w:ascii="方正楷体_GBK" w:eastAsia="方正楷体_GBK" w:hAnsi="仿宋"/>
          <w:kern w:val="2"/>
          <w:sz w:val="33"/>
          <w:szCs w:val="33"/>
        </w:rPr>
      </w:pPr>
      <w:bookmarkStart w:id="73" w:name="_Toc73373466"/>
      <w:r w:rsidRPr="00FC52AC">
        <w:rPr>
          <w:rStyle w:val="1Char"/>
          <w:rFonts w:ascii="方正楷体_GBK" w:eastAsia="方正楷体_GBK" w:hAnsi="仿宋" w:hint="eastAsia"/>
          <w:kern w:val="2"/>
          <w:sz w:val="33"/>
          <w:szCs w:val="33"/>
        </w:rPr>
        <w:t>（二）绩效分析</w:t>
      </w:r>
      <w:bookmarkEnd w:id="73"/>
    </w:p>
    <w:p w:rsidR="00185964" w:rsidRPr="00FC52AC" w:rsidRDefault="00185964" w:rsidP="00FC52AC">
      <w:pPr>
        <w:spacing w:line="560" w:lineRule="exact"/>
        <w:ind w:firstLineChars="200" w:firstLine="660"/>
        <w:rPr>
          <w:rStyle w:val="1Char"/>
          <w:rFonts w:ascii="方正仿宋_GBK" w:eastAsia="方正仿宋_GBK" w:hAnsi="仿宋"/>
          <w:b w:val="0"/>
          <w:kern w:val="2"/>
          <w:sz w:val="33"/>
          <w:szCs w:val="33"/>
        </w:rPr>
      </w:pPr>
      <w:bookmarkStart w:id="74" w:name="_Toc73373467"/>
      <w:r w:rsidRPr="00FC52AC">
        <w:rPr>
          <w:rStyle w:val="1Char"/>
          <w:rFonts w:ascii="方正仿宋_GBK" w:eastAsia="方正仿宋_GBK" w:hAnsi="仿宋" w:hint="eastAsia"/>
          <w:b w:val="0"/>
          <w:kern w:val="2"/>
          <w:sz w:val="33"/>
          <w:szCs w:val="33"/>
        </w:rPr>
        <w:t>1、项目决策</w:t>
      </w:r>
      <w:bookmarkEnd w:id="74"/>
    </w:p>
    <w:p w:rsidR="00185964" w:rsidRPr="00FC52AC" w:rsidRDefault="00185964" w:rsidP="00FC52AC">
      <w:pPr>
        <w:autoSpaceDE w:val="0"/>
        <w:autoSpaceDN w:val="0"/>
        <w:adjustRightInd w:val="0"/>
        <w:spacing w:line="560" w:lineRule="exact"/>
        <w:ind w:firstLineChars="200" w:firstLine="660"/>
        <w:jc w:val="left"/>
        <w:rPr>
          <w:rStyle w:val="1Char"/>
          <w:rFonts w:ascii="方正仿宋_GBK" w:eastAsia="方正仿宋_GBK" w:hAnsi="仿宋"/>
          <w:b w:val="0"/>
          <w:kern w:val="2"/>
          <w:sz w:val="33"/>
          <w:szCs w:val="33"/>
        </w:rPr>
      </w:pPr>
      <w:bookmarkStart w:id="75" w:name="_Toc73373468"/>
      <w:r w:rsidRPr="00FC52AC">
        <w:rPr>
          <w:rStyle w:val="1Char"/>
          <w:rFonts w:ascii="方正仿宋_GBK" w:eastAsia="方正仿宋_GBK" w:hAnsi="仿宋" w:hint="eastAsia"/>
          <w:b w:val="0"/>
          <w:kern w:val="2"/>
          <w:sz w:val="33"/>
          <w:szCs w:val="33"/>
        </w:rPr>
        <w:t>绩效目标情况。年初按要求报送完整、合理、清晰的绩效目标情况表；各实施项目均制定有效的项目实施方案进行施工；</w:t>
      </w:r>
      <w:bookmarkEnd w:id="75"/>
    </w:p>
    <w:p w:rsidR="00185964" w:rsidRPr="00FC52AC" w:rsidRDefault="00185964" w:rsidP="00FC52AC">
      <w:pPr>
        <w:spacing w:line="560" w:lineRule="exact"/>
        <w:ind w:firstLineChars="200" w:firstLine="660"/>
        <w:rPr>
          <w:rStyle w:val="1Char"/>
          <w:rFonts w:ascii="方正仿宋_GBK" w:eastAsia="方正仿宋_GBK" w:hAnsi="仿宋"/>
          <w:b w:val="0"/>
          <w:kern w:val="2"/>
          <w:sz w:val="33"/>
          <w:szCs w:val="33"/>
        </w:rPr>
      </w:pPr>
      <w:bookmarkStart w:id="76" w:name="_Toc73373469"/>
      <w:r w:rsidRPr="00FC52AC">
        <w:rPr>
          <w:rStyle w:val="1Char"/>
          <w:rFonts w:ascii="方正仿宋_GBK" w:eastAsia="方正仿宋_GBK" w:hAnsi="仿宋"/>
          <w:b w:val="0"/>
          <w:kern w:val="2"/>
          <w:sz w:val="33"/>
          <w:szCs w:val="33"/>
        </w:rPr>
        <w:t>2、项目管理</w:t>
      </w:r>
      <w:bookmarkEnd w:id="76"/>
    </w:p>
    <w:p w:rsidR="00185964" w:rsidRPr="00FC52AC" w:rsidRDefault="00185964" w:rsidP="00FC52AC">
      <w:pPr>
        <w:widowControl/>
        <w:snapToGrid w:val="0"/>
        <w:spacing w:line="560" w:lineRule="exact"/>
        <w:ind w:firstLineChars="200" w:firstLine="660"/>
        <w:rPr>
          <w:rFonts w:ascii="方正仿宋_GBK" w:eastAsia="方正仿宋_GBK"/>
          <w:sz w:val="33"/>
          <w:szCs w:val="33"/>
        </w:rPr>
      </w:pPr>
      <w:bookmarkStart w:id="77" w:name="_Toc73373470"/>
      <w:r w:rsidRPr="00FC52AC">
        <w:rPr>
          <w:rStyle w:val="1Char"/>
          <w:rFonts w:ascii="方正仿宋_GBK" w:eastAsia="方正仿宋_GBK" w:hAnsi="仿宋" w:hint="eastAsia"/>
          <w:b w:val="0"/>
          <w:kern w:val="2"/>
          <w:sz w:val="33"/>
          <w:szCs w:val="33"/>
        </w:rPr>
        <w:lastRenderedPageBreak/>
        <w:t>资金到位情况。</w:t>
      </w:r>
      <w:bookmarkEnd w:id="77"/>
      <w:r w:rsidRPr="00FC52AC">
        <w:rPr>
          <w:rFonts w:ascii="方正仿宋_GBK" w:eastAsia="方正仿宋_GBK" w:hint="eastAsia"/>
          <w:sz w:val="33"/>
          <w:szCs w:val="33"/>
        </w:rPr>
        <w:t>2018年专项资金预算安排484.8万元，主要包括：2018年大平台系统维护费0.24万元；2018年A++系统维护费1.3万元；2018年敬老院人员工资及绩效25.4万元； 2018年敬老院人员社保12.6万元；2018年敬老院工作经费3.95万元；2017年自然灾害生活补助专项资金14万元；2018年五保户丧葬费3万元；2018年五保户生活补助157.13万元；2018年五保户御寒费8.04万元； 2018年计生服务员补助15.49万元；2018年村官工资及社保8.52万元；2018年村社干部工资190.09万元；2018年村办公经费43万元；2018年三职干部离职补助2.04万元。使用上年结余资金14万元，主要包括：2017年自然灾害生活补助专项资金14万元。</w:t>
      </w:r>
    </w:p>
    <w:p w:rsidR="00185964" w:rsidRPr="00FC52AC" w:rsidRDefault="00185964" w:rsidP="00FC52AC">
      <w:pPr>
        <w:autoSpaceDE w:val="0"/>
        <w:autoSpaceDN w:val="0"/>
        <w:adjustRightInd w:val="0"/>
        <w:spacing w:line="560" w:lineRule="exact"/>
        <w:ind w:firstLineChars="200" w:firstLine="660"/>
        <w:jc w:val="left"/>
        <w:rPr>
          <w:rStyle w:val="1Char"/>
          <w:rFonts w:ascii="方正仿宋_GBK" w:eastAsia="方正仿宋_GBK" w:hAnsi="仿宋"/>
          <w:b w:val="0"/>
          <w:kern w:val="2"/>
          <w:sz w:val="33"/>
          <w:szCs w:val="33"/>
        </w:rPr>
      </w:pPr>
      <w:bookmarkStart w:id="78" w:name="_Toc73373471"/>
      <w:r w:rsidRPr="00FC52AC">
        <w:rPr>
          <w:rStyle w:val="1Char"/>
          <w:rFonts w:ascii="方正仿宋_GBK" w:eastAsia="方正仿宋_GBK" w:hAnsi="仿宋" w:hint="eastAsia"/>
          <w:b w:val="0"/>
          <w:kern w:val="2"/>
          <w:sz w:val="33"/>
          <w:szCs w:val="33"/>
        </w:rPr>
        <w:t>3、项目绩效</w:t>
      </w:r>
      <w:bookmarkEnd w:id="78"/>
    </w:p>
    <w:p w:rsidR="00185964" w:rsidRPr="00252DE1" w:rsidRDefault="00185964" w:rsidP="00185964">
      <w:pPr>
        <w:autoSpaceDE w:val="0"/>
        <w:autoSpaceDN w:val="0"/>
        <w:adjustRightInd w:val="0"/>
        <w:spacing w:line="600" w:lineRule="exact"/>
        <w:ind w:firstLineChars="200" w:firstLine="640"/>
        <w:jc w:val="left"/>
        <w:rPr>
          <w:rStyle w:val="1Char"/>
          <w:rFonts w:ascii="仿宋" w:eastAsia="仿宋" w:hAnsi="仿宋"/>
          <w:b w:val="0"/>
          <w:kern w:val="2"/>
          <w:sz w:val="32"/>
          <w:szCs w:val="32"/>
        </w:rPr>
      </w:pPr>
      <w:bookmarkStart w:id="79" w:name="_Toc73373472"/>
      <w:r w:rsidRPr="00252DE1">
        <w:rPr>
          <w:rStyle w:val="1Char"/>
          <w:rFonts w:ascii="仿宋" w:eastAsia="仿宋" w:hAnsi="仿宋"/>
          <w:b w:val="0"/>
          <w:kern w:val="2"/>
          <w:sz w:val="32"/>
          <w:szCs w:val="32"/>
        </w:rPr>
        <w:t>1.</w:t>
      </w:r>
      <w:r w:rsidRPr="00252DE1">
        <w:rPr>
          <w:rStyle w:val="1Char"/>
          <w:rFonts w:ascii="仿宋" w:eastAsia="仿宋" w:hAnsi="仿宋" w:hint="eastAsia"/>
          <w:b w:val="0"/>
          <w:kern w:val="2"/>
          <w:sz w:val="32"/>
          <w:szCs w:val="32"/>
        </w:rPr>
        <w:t>完成数量。</w:t>
      </w:r>
      <w:bookmarkEnd w:id="79"/>
    </w:p>
    <w:p w:rsidR="00185964" w:rsidRPr="00FC52AC" w:rsidRDefault="00185964" w:rsidP="00FC52AC">
      <w:pPr>
        <w:autoSpaceDE w:val="0"/>
        <w:autoSpaceDN w:val="0"/>
        <w:adjustRightInd w:val="0"/>
        <w:spacing w:line="560" w:lineRule="exact"/>
        <w:ind w:firstLineChars="200" w:firstLine="660"/>
        <w:jc w:val="left"/>
        <w:rPr>
          <w:rStyle w:val="1Char"/>
          <w:rFonts w:ascii="方正仿宋_GBK" w:eastAsia="方正仿宋_GBK" w:hAnsi="仿宋" w:cs="仿宋_GB2312"/>
          <w:b w:val="0"/>
          <w:kern w:val="2"/>
          <w:sz w:val="33"/>
          <w:szCs w:val="33"/>
        </w:rPr>
      </w:pPr>
      <w:bookmarkStart w:id="80" w:name="_Toc73373473"/>
      <w:r w:rsidRPr="00FC52AC">
        <w:rPr>
          <w:rStyle w:val="1Char"/>
          <w:rFonts w:ascii="方正仿宋_GBK" w:eastAsia="方正仿宋_GBK" w:hAnsi="仿宋" w:hint="eastAsia"/>
          <w:b w:val="0"/>
          <w:kern w:val="2"/>
          <w:sz w:val="33"/>
          <w:szCs w:val="33"/>
        </w:rPr>
        <w:t>全乡14个项目有14个项目完工报账。</w:t>
      </w:r>
      <w:bookmarkEnd w:id="80"/>
      <w:r w:rsidRPr="00FC52AC">
        <w:rPr>
          <w:rStyle w:val="1Char"/>
          <w:rFonts w:ascii="方正仿宋_GBK" w:eastAsia="方正仿宋_GBK" w:hAnsi="仿宋" w:cs="仿宋_GB2312" w:hint="eastAsia"/>
          <w:b w:val="0"/>
          <w:kern w:val="2"/>
          <w:sz w:val="33"/>
          <w:szCs w:val="33"/>
        </w:rPr>
        <w:t xml:space="preserve"> </w:t>
      </w:r>
    </w:p>
    <w:p w:rsidR="00185964" w:rsidRPr="00252DE1" w:rsidRDefault="00185964" w:rsidP="00185964">
      <w:pPr>
        <w:autoSpaceDE w:val="0"/>
        <w:autoSpaceDN w:val="0"/>
        <w:adjustRightInd w:val="0"/>
        <w:spacing w:line="600" w:lineRule="exact"/>
        <w:ind w:firstLineChars="200" w:firstLine="640"/>
        <w:jc w:val="left"/>
        <w:rPr>
          <w:rStyle w:val="1Char"/>
          <w:rFonts w:ascii="仿宋" w:eastAsia="仿宋" w:hAnsi="仿宋"/>
          <w:b w:val="0"/>
          <w:kern w:val="2"/>
          <w:sz w:val="32"/>
          <w:szCs w:val="32"/>
        </w:rPr>
      </w:pPr>
      <w:bookmarkStart w:id="81" w:name="_Toc73373474"/>
      <w:r w:rsidRPr="00252DE1">
        <w:rPr>
          <w:rStyle w:val="1Char"/>
          <w:rFonts w:ascii="仿宋" w:eastAsia="仿宋" w:hAnsi="仿宋"/>
          <w:b w:val="0"/>
          <w:kern w:val="2"/>
          <w:sz w:val="32"/>
          <w:szCs w:val="32"/>
        </w:rPr>
        <w:t>2.</w:t>
      </w:r>
      <w:r w:rsidRPr="00252DE1">
        <w:rPr>
          <w:rStyle w:val="1Char"/>
          <w:rFonts w:ascii="仿宋" w:eastAsia="仿宋" w:hAnsi="仿宋" w:hint="eastAsia"/>
          <w:b w:val="0"/>
          <w:kern w:val="2"/>
          <w:sz w:val="32"/>
          <w:szCs w:val="32"/>
        </w:rPr>
        <w:t>完成质量。</w:t>
      </w:r>
      <w:bookmarkEnd w:id="81"/>
    </w:p>
    <w:p w:rsidR="00185964" w:rsidRPr="00FC52AC" w:rsidRDefault="00185964" w:rsidP="00FC52AC">
      <w:pPr>
        <w:autoSpaceDE w:val="0"/>
        <w:autoSpaceDN w:val="0"/>
        <w:adjustRightInd w:val="0"/>
        <w:spacing w:line="600" w:lineRule="exact"/>
        <w:ind w:firstLineChars="200" w:firstLine="660"/>
        <w:jc w:val="left"/>
        <w:rPr>
          <w:rFonts w:ascii="方正仿宋_GBK" w:eastAsia="方正仿宋_GBK"/>
          <w:bCs/>
          <w:sz w:val="33"/>
          <w:szCs w:val="33"/>
        </w:rPr>
      </w:pPr>
      <w:r w:rsidRPr="00FC52AC">
        <w:rPr>
          <w:rFonts w:ascii="方正仿宋_GBK" w:eastAsia="方正仿宋_GBK" w:hint="eastAsia"/>
          <w:bCs/>
          <w:sz w:val="33"/>
          <w:szCs w:val="33"/>
        </w:rPr>
        <w:t>14个项目均严格按照项目要求的质量如期完成。</w:t>
      </w:r>
    </w:p>
    <w:p w:rsidR="00185964" w:rsidRPr="00252DE1" w:rsidRDefault="00185964" w:rsidP="00185964">
      <w:pPr>
        <w:autoSpaceDE w:val="0"/>
        <w:autoSpaceDN w:val="0"/>
        <w:adjustRightInd w:val="0"/>
        <w:spacing w:line="600" w:lineRule="exact"/>
        <w:ind w:firstLineChars="200" w:firstLine="640"/>
        <w:jc w:val="left"/>
        <w:rPr>
          <w:rStyle w:val="1Char"/>
          <w:rFonts w:ascii="仿宋" w:eastAsia="仿宋" w:hAnsi="仿宋"/>
          <w:b w:val="0"/>
          <w:kern w:val="2"/>
          <w:sz w:val="32"/>
          <w:szCs w:val="32"/>
        </w:rPr>
      </w:pPr>
      <w:bookmarkStart w:id="82" w:name="_Toc73373475"/>
      <w:r w:rsidRPr="00252DE1">
        <w:rPr>
          <w:rStyle w:val="1Char"/>
          <w:rFonts w:ascii="仿宋" w:eastAsia="仿宋" w:hAnsi="仿宋"/>
          <w:b w:val="0"/>
          <w:kern w:val="2"/>
          <w:sz w:val="32"/>
          <w:szCs w:val="32"/>
        </w:rPr>
        <w:t>3.</w:t>
      </w:r>
      <w:r w:rsidRPr="00252DE1">
        <w:rPr>
          <w:rStyle w:val="1Char"/>
          <w:rFonts w:ascii="仿宋" w:eastAsia="仿宋" w:hAnsi="仿宋" w:hint="eastAsia"/>
          <w:b w:val="0"/>
          <w:kern w:val="2"/>
          <w:sz w:val="32"/>
          <w:szCs w:val="32"/>
        </w:rPr>
        <w:t>完成时效。</w:t>
      </w:r>
      <w:bookmarkEnd w:id="82"/>
    </w:p>
    <w:p w:rsidR="00185964" w:rsidRPr="00FC52AC" w:rsidRDefault="00FC52AC" w:rsidP="00FC52AC">
      <w:pPr>
        <w:autoSpaceDE w:val="0"/>
        <w:autoSpaceDN w:val="0"/>
        <w:adjustRightInd w:val="0"/>
        <w:spacing w:line="600" w:lineRule="exact"/>
        <w:ind w:firstLineChars="200" w:firstLine="660"/>
        <w:jc w:val="left"/>
        <w:rPr>
          <w:rFonts w:ascii="方正仿宋_GBK" w:eastAsia="方正仿宋_GBK"/>
          <w:sz w:val="33"/>
          <w:szCs w:val="33"/>
        </w:rPr>
      </w:pPr>
      <w:r w:rsidRPr="00FC52AC">
        <w:rPr>
          <w:rFonts w:ascii="方正仿宋_GBK" w:eastAsia="方正仿宋_GBK" w:hint="eastAsia"/>
          <w:sz w:val="33"/>
          <w:szCs w:val="33"/>
        </w:rPr>
        <w:t>14</w:t>
      </w:r>
      <w:r w:rsidR="00185964" w:rsidRPr="00FC52AC">
        <w:rPr>
          <w:rFonts w:ascii="方正仿宋_GBK" w:eastAsia="方正仿宋_GBK" w:hint="eastAsia"/>
          <w:sz w:val="33"/>
          <w:szCs w:val="33"/>
        </w:rPr>
        <w:t>个项目都在规定的时间内实施完成；其余</w:t>
      </w:r>
      <w:r w:rsidRPr="00FC52AC">
        <w:rPr>
          <w:rFonts w:ascii="方正仿宋_GBK" w:eastAsia="方正仿宋_GBK" w:hint="eastAsia"/>
          <w:sz w:val="33"/>
          <w:szCs w:val="33"/>
        </w:rPr>
        <w:t>四</w:t>
      </w:r>
      <w:r w:rsidR="00185964" w:rsidRPr="00FC52AC">
        <w:rPr>
          <w:rFonts w:ascii="方正仿宋_GBK" w:eastAsia="方正仿宋_GBK" w:hint="eastAsia"/>
          <w:sz w:val="33"/>
          <w:szCs w:val="33"/>
        </w:rPr>
        <w:t>个项目形成结余资金在2019年实施报账。</w:t>
      </w:r>
    </w:p>
    <w:p w:rsidR="00185964" w:rsidRPr="00252DE1" w:rsidRDefault="00185964" w:rsidP="00185964">
      <w:pPr>
        <w:autoSpaceDE w:val="0"/>
        <w:autoSpaceDN w:val="0"/>
        <w:adjustRightInd w:val="0"/>
        <w:spacing w:line="600" w:lineRule="exact"/>
        <w:ind w:firstLineChars="200" w:firstLine="640"/>
        <w:jc w:val="left"/>
        <w:rPr>
          <w:rStyle w:val="1Char"/>
          <w:rFonts w:ascii="仿宋" w:eastAsia="仿宋" w:hAnsi="仿宋"/>
          <w:b w:val="0"/>
          <w:kern w:val="2"/>
          <w:sz w:val="32"/>
          <w:szCs w:val="32"/>
        </w:rPr>
      </w:pPr>
      <w:bookmarkStart w:id="83" w:name="_Toc73373476"/>
      <w:r w:rsidRPr="00252DE1">
        <w:rPr>
          <w:rStyle w:val="1Char"/>
          <w:rFonts w:ascii="仿宋" w:eastAsia="仿宋" w:hAnsi="仿宋"/>
          <w:b w:val="0"/>
          <w:kern w:val="2"/>
          <w:sz w:val="32"/>
          <w:szCs w:val="32"/>
        </w:rPr>
        <w:t>4.</w:t>
      </w:r>
      <w:r w:rsidRPr="00252DE1">
        <w:rPr>
          <w:rStyle w:val="1Char"/>
          <w:rFonts w:ascii="仿宋" w:eastAsia="仿宋" w:hAnsi="仿宋" w:hint="eastAsia"/>
          <w:b w:val="0"/>
          <w:kern w:val="2"/>
          <w:sz w:val="32"/>
          <w:szCs w:val="32"/>
        </w:rPr>
        <w:t>完成成本。</w:t>
      </w:r>
      <w:bookmarkEnd w:id="83"/>
    </w:p>
    <w:p w:rsidR="00185964" w:rsidRPr="00FC52AC" w:rsidRDefault="00185964" w:rsidP="00FC52AC">
      <w:pPr>
        <w:autoSpaceDE w:val="0"/>
        <w:autoSpaceDN w:val="0"/>
        <w:adjustRightInd w:val="0"/>
        <w:spacing w:line="600" w:lineRule="exact"/>
        <w:ind w:firstLineChars="200" w:firstLine="660"/>
        <w:jc w:val="left"/>
        <w:rPr>
          <w:rFonts w:ascii="方正仿宋_GBK" w:eastAsia="方正仿宋_GBK"/>
          <w:bCs/>
          <w:sz w:val="33"/>
          <w:szCs w:val="33"/>
        </w:rPr>
      </w:pPr>
      <w:r w:rsidRPr="00FC52AC">
        <w:rPr>
          <w:rFonts w:ascii="方正仿宋_GBK" w:eastAsia="方正仿宋_GBK" w:hint="eastAsia"/>
          <w:bCs/>
          <w:sz w:val="33"/>
          <w:szCs w:val="33"/>
        </w:rPr>
        <w:t>各项目资金按实际决算成本计算。</w:t>
      </w:r>
    </w:p>
    <w:p w:rsidR="00185964" w:rsidRPr="00252DE1" w:rsidRDefault="00185964" w:rsidP="00185964">
      <w:pPr>
        <w:pStyle w:val="a7"/>
        <w:numPr>
          <w:ilvl w:val="0"/>
          <w:numId w:val="2"/>
        </w:numPr>
        <w:spacing w:line="580" w:lineRule="exact"/>
        <w:ind w:firstLineChars="0"/>
        <w:rPr>
          <w:rStyle w:val="1Char"/>
          <w:rFonts w:ascii="仿宋" w:hAnsi="仿宋"/>
          <w:b w:val="0"/>
          <w:kern w:val="2"/>
          <w:sz w:val="32"/>
          <w:szCs w:val="32"/>
        </w:rPr>
      </w:pPr>
      <w:bookmarkStart w:id="84" w:name="_Toc73373477"/>
      <w:r w:rsidRPr="00252DE1">
        <w:rPr>
          <w:rStyle w:val="1Char"/>
          <w:rFonts w:ascii="仿宋" w:hAnsi="仿宋"/>
          <w:b w:val="0"/>
          <w:kern w:val="2"/>
          <w:sz w:val="32"/>
          <w:szCs w:val="32"/>
        </w:rPr>
        <w:t>存在主要问题</w:t>
      </w:r>
      <w:bookmarkEnd w:id="84"/>
    </w:p>
    <w:p w:rsidR="00185964" w:rsidRPr="00FC52AC" w:rsidRDefault="00185964" w:rsidP="00FC52AC">
      <w:pPr>
        <w:pStyle w:val="a7"/>
        <w:autoSpaceDE w:val="0"/>
        <w:autoSpaceDN w:val="0"/>
        <w:adjustRightInd w:val="0"/>
        <w:spacing w:line="560" w:lineRule="exact"/>
        <w:ind w:left="142" w:firstLine="660"/>
        <w:jc w:val="left"/>
        <w:rPr>
          <w:rStyle w:val="1Char"/>
          <w:rFonts w:ascii="方正仿宋_GBK" w:eastAsia="方正仿宋_GBK" w:hAnsi="仿宋"/>
          <w:b w:val="0"/>
          <w:kern w:val="2"/>
          <w:sz w:val="33"/>
          <w:szCs w:val="33"/>
        </w:rPr>
      </w:pPr>
      <w:bookmarkStart w:id="85" w:name="_Toc73373478"/>
      <w:r w:rsidRPr="00FC52AC">
        <w:rPr>
          <w:rStyle w:val="1Char"/>
          <w:rFonts w:ascii="方正仿宋_GBK" w:eastAsia="方正仿宋_GBK" w:hAnsi="仿宋" w:hint="eastAsia"/>
          <w:b w:val="0"/>
          <w:kern w:val="2"/>
          <w:sz w:val="33"/>
          <w:szCs w:val="33"/>
        </w:rPr>
        <w:t>有部份资金报账相对滞后，导致资金滞留在乡财政所；</w:t>
      </w:r>
      <w:r w:rsidRPr="00FC52AC">
        <w:rPr>
          <w:rStyle w:val="1Char"/>
          <w:rFonts w:ascii="方正仿宋_GBK" w:eastAsia="方正仿宋_GBK" w:hAnsi="仿宋" w:hint="eastAsia"/>
          <w:b w:val="0"/>
          <w:kern w:val="2"/>
          <w:sz w:val="33"/>
          <w:szCs w:val="33"/>
        </w:rPr>
        <w:lastRenderedPageBreak/>
        <w:t>部份项目报账单据及项目资料不够完善，报账不规范。</w:t>
      </w:r>
      <w:bookmarkEnd w:id="85"/>
    </w:p>
    <w:p w:rsidR="00185964" w:rsidRPr="00252DE1" w:rsidRDefault="00185964" w:rsidP="00185964">
      <w:pPr>
        <w:pStyle w:val="a7"/>
        <w:numPr>
          <w:ilvl w:val="0"/>
          <w:numId w:val="2"/>
        </w:numPr>
        <w:spacing w:line="580" w:lineRule="exact"/>
        <w:ind w:firstLineChars="0"/>
        <w:rPr>
          <w:rFonts w:ascii="仿宋" w:eastAsia="仿宋" w:hAnsi="仿宋" w:cs="仿宋_GB2312"/>
          <w:sz w:val="32"/>
          <w:szCs w:val="32"/>
        </w:rPr>
      </w:pPr>
      <w:r w:rsidRPr="00252DE1">
        <w:rPr>
          <w:rFonts w:ascii="仿宋" w:eastAsia="仿宋" w:hAnsi="仿宋" w:cs="仿宋_GB2312"/>
          <w:sz w:val="32"/>
          <w:szCs w:val="32"/>
        </w:rPr>
        <w:t>相关措施建议</w:t>
      </w:r>
    </w:p>
    <w:p w:rsidR="00185964" w:rsidRPr="00FC52AC" w:rsidRDefault="00185964" w:rsidP="00FC52AC">
      <w:pPr>
        <w:pStyle w:val="a7"/>
        <w:spacing w:line="560" w:lineRule="exact"/>
        <w:ind w:left="68" w:firstLine="660"/>
        <w:rPr>
          <w:rStyle w:val="1Char"/>
          <w:rFonts w:ascii="方正仿宋_GBK" w:eastAsia="方正仿宋_GBK" w:hAnsi="仿宋" w:cs="仿宋_GB2312"/>
          <w:b w:val="0"/>
          <w:bCs w:val="0"/>
          <w:kern w:val="2"/>
          <w:sz w:val="33"/>
          <w:szCs w:val="33"/>
        </w:rPr>
      </w:pPr>
      <w:bookmarkStart w:id="86" w:name="_Toc73373479"/>
      <w:r w:rsidRPr="00FC52AC">
        <w:rPr>
          <w:rStyle w:val="1Char"/>
          <w:rFonts w:ascii="方正仿宋_GBK" w:eastAsia="方正仿宋_GBK" w:hAnsi="仿宋" w:cs="仿宋_GB2312" w:hint="eastAsia"/>
          <w:b w:val="0"/>
          <w:bCs w:val="0"/>
          <w:kern w:val="2"/>
          <w:sz w:val="33"/>
          <w:szCs w:val="33"/>
        </w:rPr>
        <w:t>在今后的工作中，我们将加大项目资金的使用力度，加快进度，争取每年的项目当年报账完成。</w:t>
      </w:r>
      <w:bookmarkEnd w:id="86"/>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FC52AC" w:rsidRDefault="00FC52AC" w:rsidP="002F1818">
      <w:pPr>
        <w:spacing w:line="600" w:lineRule="exact"/>
        <w:jc w:val="center"/>
        <w:outlineLvl w:val="0"/>
        <w:rPr>
          <w:rFonts w:ascii="黑体" w:eastAsia="黑体" w:hAnsi="黑体"/>
          <w:color w:val="000000"/>
          <w:sz w:val="44"/>
          <w:szCs w:val="44"/>
        </w:rPr>
      </w:pPr>
    </w:p>
    <w:p w:rsidR="000D1D50" w:rsidRPr="00622830" w:rsidRDefault="00A268C4" w:rsidP="002F1818">
      <w:pPr>
        <w:spacing w:line="600" w:lineRule="exact"/>
        <w:jc w:val="center"/>
        <w:outlineLvl w:val="0"/>
        <w:rPr>
          <w:rStyle w:val="1Char"/>
          <w:rFonts w:ascii="黑体" w:eastAsia="黑体" w:hAnsi="黑体"/>
          <w:b w:val="0"/>
        </w:rPr>
      </w:pPr>
      <w:bookmarkStart w:id="87" w:name="_Toc73373480"/>
      <w:r w:rsidRPr="00622830">
        <w:rPr>
          <w:rFonts w:ascii="黑体" w:eastAsia="黑体" w:hAnsi="黑体" w:hint="eastAsia"/>
          <w:color w:val="000000"/>
          <w:sz w:val="44"/>
          <w:szCs w:val="44"/>
        </w:rPr>
        <w:t>第</w:t>
      </w:r>
      <w:r w:rsidR="00CE49DA" w:rsidRPr="00622830">
        <w:rPr>
          <w:rStyle w:val="1Char"/>
          <w:rFonts w:ascii="黑体" w:eastAsia="黑体" w:hAnsi="黑体" w:hint="eastAsia"/>
          <w:b w:val="0"/>
        </w:rPr>
        <w:t>五</w:t>
      </w:r>
      <w:r w:rsidRPr="00622830">
        <w:rPr>
          <w:rStyle w:val="1Char"/>
          <w:rFonts w:ascii="黑体" w:eastAsia="黑体" w:hAnsi="黑体" w:hint="eastAsia"/>
          <w:b w:val="0"/>
        </w:rPr>
        <w:t>部分 附</w:t>
      </w:r>
      <w:r w:rsidR="000768F2" w:rsidRPr="00622830">
        <w:rPr>
          <w:rStyle w:val="1Char"/>
          <w:rFonts w:ascii="黑体" w:eastAsia="黑体" w:hAnsi="黑体" w:hint="eastAsia"/>
          <w:b w:val="0"/>
        </w:rPr>
        <w:t>表</w:t>
      </w:r>
      <w:bookmarkEnd w:id="63"/>
      <w:bookmarkEnd w:id="87"/>
    </w:p>
    <w:p w:rsidR="00DC7CBA" w:rsidRPr="00CE49DA" w:rsidRDefault="00DC7CBA" w:rsidP="002F1818">
      <w:pPr>
        <w:spacing w:line="600" w:lineRule="exact"/>
        <w:jc w:val="center"/>
        <w:outlineLvl w:val="0"/>
        <w:rPr>
          <w:rFonts w:ascii="仿宋" w:eastAsia="仿宋" w:hAnsi="仿宋"/>
          <w:b/>
          <w:color w:val="000000"/>
          <w:sz w:val="44"/>
          <w:szCs w:val="44"/>
        </w:rPr>
      </w:pPr>
    </w:p>
    <w:p w:rsidR="000D1D50" w:rsidRPr="00BC5361" w:rsidRDefault="0097099F" w:rsidP="0079426B">
      <w:pPr>
        <w:pStyle w:val="2"/>
        <w:rPr>
          <w:rFonts w:ascii="仿宋" w:eastAsia="仿宋" w:hAnsi="仿宋"/>
          <w:color w:val="000000"/>
        </w:rPr>
      </w:pPr>
      <w:bookmarkStart w:id="88" w:name="_Toc73373481"/>
      <w:r>
        <w:rPr>
          <w:rFonts w:ascii="仿宋" w:eastAsia="仿宋" w:hAnsi="仿宋" w:hint="eastAsia"/>
          <w:b w:val="0"/>
          <w:color w:val="000000"/>
        </w:rPr>
        <w:t>一、</w:t>
      </w:r>
      <w:r w:rsidR="002F1818" w:rsidRPr="00BC5361">
        <w:rPr>
          <w:rFonts w:ascii="仿宋" w:eastAsia="仿宋" w:hAnsi="仿宋" w:hint="eastAsia"/>
          <w:b w:val="0"/>
          <w:color w:val="000000"/>
        </w:rPr>
        <w:t>收</w:t>
      </w:r>
      <w:r w:rsidR="002F1818" w:rsidRPr="00BC5361">
        <w:rPr>
          <w:rStyle w:val="2Char"/>
          <w:rFonts w:ascii="仿宋" w:eastAsia="仿宋" w:hAnsi="仿宋" w:hint="eastAsia"/>
        </w:rPr>
        <w:t>入支出决算总表</w:t>
      </w:r>
      <w:bookmarkEnd w:id="88"/>
    </w:p>
    <w:p w:rsidR="002F1818" w:rsidRPr="00BC5361" w:rsidRDefault="0097099F" w:rsidP="0079426B">
      <w:pPr>
        <w:pStyle w:val="2"/>
        <w:rPr>
          <w:rFonts w:ascii="仿宋" w:eastAsia="仿宋" w:hAnsi="仿宋"/>
          <w:color w:val="000000"/>
        </w:rPr>
      </w:pPr>
      <w:bookmarkStart w:id="89" w:name="_Toc73373482"/>
      <w:r w:rsidRPr="00BC5361">
        <w:rPr>
          <w:rFonts w:ascii="仿宋" w:eastAsia="仿宋" w:hAnsi="仿宋" w:hint="eastAsia"/>
          <w:b w:val="0"/>
          <w:color w:val="000000"/>
        </w:rPr>
        <w:t>二、</w:t>
      </w:r>
      <w:r w:rsidR="002F1818" w:rsidRPr="00BC5361">
        <w:rPr>
          <w:rFonts w:ascii="仿宋" w:eastAsia="仿宋" w:hAnsi="仿宋" w:hint="eastAsia"/>
          <w:b w:val="0"/>
          <w:color w:val="000000"/>
        </w:rPr>
        <w:t>收</w:t>
      </w:r>
      <w:r w:rsidR="002F1818" w:rsidRPr="00BC5361">
        <w:rPr>
          <w:rStyle w:val="2Char"/>
          <w:rFonts w:ascii="仿宋" w:eastAsia="仿宋" w:hAnsi="仿宋" w:hint="eastAsia"/>
        </w:rPr>
        <w:t>入总表</w:t>
      </w:r>
      <w:bookmarkEnd w:id="89"/>
    </w:p>
    <w:p w:rsidR="002F1818" w:rsidRPr="00BC5361" w:rsidRDefault="0097099F" w:rsidP="0079426B">
      <w:pPr>
        <w:pStyle w:val="2"/>
        <w:rPr>
          <w:rFonts w:ascii="仿宋" w:eastAsia="仿宋" w:hAnsi="仿宋"/>
          <w:color w:val="000000"/>
        </w:rPr>
      </w:pPr>
      <w:bookmarkStart w:id="90" w:name="_Toc73373483"/>
      <w:r w:rsidRPr="00BC5361">
        <w:rPr>
          <w:rStyle w:val="2Char"/>
          <w:rFonts w:ascii="仿宋" w:eastAsia="仿宋" w:hAnsi="仿宋" w:hint="eastAsia"/>
        </w:rPr>
        <w:t>三、</w:t>
      </w:r>
      <w:r w:rsidR="002F1818" w:rsidRPr="00BC5361">
        <w:rPr>
          <w:rFonts w:ascii="仿宋" w:eastAsia="仿宋" w:hAnsi="仿宋" w:hint="eastAsia"/>
          <w:b w:val="0"/>
          <w:color w:val="000000"/>
        </w:rPr>
        <w:t>支</w:t>
      </w:r>
      <w:r w:rsidR="002F1818" w:rsidRPr="00BC5361">
        <w:rPr>
          <w:rStyle w:val="2Char"/>
          <w:rFonts w:ascii="仿宋" w:eastAsia="仿宋" w:hAnsi="仿宋" w:hint="eastAsia"/>
        </w:rPr>
        <w:t>出总表</w:t>
      </w:r>
      <w:bookmarkEnd w:id="90"/>
    </w:p>
    <w:p w:rsidR="002F1818" w:rsidRPr="00BC5361" w:rsidRDefault="0097099F" w:rsidP="0079426B">
      <w:pPr>
        <w:pStyle w:val="2"/>
        <w:rPr>
          <w:rFonts w:ascii="仿宋" w:eastAsia="仿宋" w:hAnsi="仿宋"/>
          <w:b w:val="0"/>
          <w:color w:val="000000"/>
        </w:rPr>
      </w:pPr>
      <w:bookmarkStart w:id="91" w:name="_Toc73373484"/>
      <w:r w:rsidRPr="00BC5361">
        <w:rPr>
          <w:rStyle w:val="2Char"/>
          <w:rFonts w:ascii="仿宋" w:eastAsia="仿宋" w:hAnsi="仿宋" w:hint="eastAsia"/>
        </w:rPr>
        <w:t>四、</w:t>
      </w:r>
      <w:r w:rsidR="002F1818" w:rsidRPr="00BC5361">
        <w:rPr>
          <w:rFonts w:ascii="仿宋" w:eastAsia="仿宋" w:hAnsi="仿宋" w:hint="eastAsia"/>
          <w:b w:val="0"/>
          <w:color w:val="000000"/>
        </w:rPr>
        <w:t>财</w:t>
      </w:r>
      <w:r w:rsidR="002F1818" w:rsidRPr="00BC5361">
        <w:rPr>
          <w:rStyle w:val="2Char"/>
          <w:rFonts w:ascii="仿宋" w:eastAsia="仿宋" w:hAnsi="仿宋" w:hint="eastAsia"/>
        </w:rPr>
        <w:t>政拨款收入支出决算总表</w:t>
      </w:r>
      <w:bookmarkEnd w:id="91"/>
    </w:p>
    <w:p w:rsidR="002F1818" w:rsidRPr="00BC5361" w:rsidRDefault="0097099F" w:rsidP="0079426B">
      <w:pPr>
        <w:pStyle w:val="2"/>
        <w:rPr>
          <w:rFonts w:ascii="仿宋" w:eastAsia="仿宋" w:hAnsi="仿宋"/>
          <w:color w:val="000000"/>
        </w:rPr>
      </w:pPr>
      <w:bookmarkStart w:id="92" w:name="_Toc73373485"/>
      <w:r w:rsidRPr="00BC5361">
        <w:rPr>
          <w:rStyle w:val="2Char"/>
          <w:rFonts w:ascii="仿宋" w:eastAsia="仿宋" w:hAnsi="仿宋" w:hint="eastAsia"/>
        </w:rPr>
        <w:t>五、</w:t>
      </w:r>
      <w:r w:rsidR="002F1818" w:rsidRPr="00BC5361">
        <w:rPr>
          <w:rFonts w:ascii="仿宋" w:eastAsia="仿宋" w:hAnsi="仿宋" w:hint="eastAsia"/>
          <w:b w:val="0"/>
          <w:color w:val="000000"/>
        </w:rPr>
        <w:t>财</w:t>
      </w:r>
      <w:r w:rsidR="002F1818" w:rsidRPr="00BC5361">
        <w:rPr>
          <w:rStyle w:val="2Char"/>
          <w:rFonts w:ascii="仿宋" w:eastAsia="仿宋" w:hAnsi="仿宋" w:hint="eastAsia"/>
        </w:rPr>
        <w:t>政拨款支出决算明细表（政府经济分类科目）</w:t>
      </w:r>
      <w:bookmarkEnd w:id="92"/>
    </w:p>
    <w:p w:rsidR="002F1818" w:rsidRPr="00BC5361" w:rsidRDefault="0097099F" w:rsidP="0079426B">
      <w:pPr>
        <w:pStyle w:val="2"/>
        <w:rPr>
          <w:rFonts w:ascii="仿宋" w:eastAsia="仿宋" w:hAnsi="仿宋"/>
          <w:color w:val="000000"/>
        </w:rPr>
      </w:pPr>
      <w:bookmarkStart w:id="93" w:name="_Toc73373486"/>
      <w:r w:rsidRPr="00BC5361">
        <w:rPr>
          <w:rStyle w:val="2Char"/>
          <w:rFonts w:ascii="仿宋" w:eastAsia="仿宋" w:hAnsi="仿宋" w:hint="eastAsia"/>
        </w:rPr>
        <w:t>六、</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般公共预算财政拨款支出决算表</w:t>
      </w:r>
      <w:bookmarkEnd w:id="93"/>
    </w:p>
    <w:p w:rsidR="002F1818" w:rsidRPr="00BC5361" w:rsidRDefault="0097099F" w:rsidP="0079426B">
      <w:pPr>
        <w:pStyle w:val="2"/>
        <w:rPr>
          <w:rFonts w:ascii="仿宋" w:eastAsia="仿宋" w:hAnsi="仿宋"/>
          <w:color w:val="000000"/>
        </w:rPr>
      </w:pPr>
      <w:bookmarkStart w:id="94" w:name="_Toc73373487"/>
      <w:r w:rsidRPr="00BC5361">
        <w:rPr>
          <w:rStyle w:val="2Char"/>
          <w:rFonts w:ascii="仿宋" w:eastAsia="仿宋" w:hAnsi="仿宋" w:hint="eastAsia"/>
        </w:rPr>
        <w:t>七、</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般公共预算财政拨款支出决算明细表</w:t>
      </w:r>
      <w:bookmarkEnd w:id="94"/>
    </w:p>
    <w:p w:rsidR="002F1818" w:rsidRPr="00BC5361" w:rsidRDefault="0097099F" w:rsidP="0079426B">
      <w:pPr>
        <w:pStyle w:val="2"/>
        <w:rPr>
          <w:rFonts w:ascii="仿宋" w:eastAsia="仿宋" w:hAnsi="仿宋"/>
          <w:color w:val="000000"/>
        </w:rPr>
      </w:pPr>
      <w:bookmarkStart w:id="95" w:name="_Toc73373488"/>
      <w:r w:rsidRPr="00BC5361">
        <w:rPr>
          <w:rStyle w:val="2Char"/>
          <w:rFonts w:ascii="仿宋" w:eastAsia="仿宋" w:hAnsi="仿宋" w:hint="eastAsia"/>
        </w:rPr>
        <w:t>八、</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般公共预算财政拨款基本支出决算表</w:t>
      </w:r>
      <w:bookmarkEnd w:id="95"/>
    </w:p>
    <w:p w:rsidR="002F1818" w:rsidRPr="00BC5361" w:rsidRDefault="0097099F" w:rsidP="0079426B">
      <w:pPr>
        <w:pStyle w:val="2"/>
        <w:rPr>
          <w:rFonts w:ascii="仿宋" w:eastAsia="仿宋" w:hAnsi="仿宋"/>
          <w:color w:val="000000"/>
        </w:rPr>
      </w:pPr>
      <w:bookmarkStart w:id="96" w:name="_Toc73373489"/>
      <w:r w:rsidRPr="00BC5361">
        <w:rPr>
          <w:rStyle w:val="2Char"/>
          <w:rFonts w:ascii="仿宋" w:eastAsia="仿宋" w:hAnsi="仿宋" w:hint="eastAsia"/>
        </w:rPr>
        <w:t>九、</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般公共预算财政拨款项目支出决算表</w:t>
      </w:r>
      <w:bookmarkEnd w:id="96"/>
    </w:p>
    <w:p w:rsidR="002F1818" w:rsidRPr="00BC5361" w:rsidRDefault="0097099F" w:rsidP="0079426B">
      <w:pPr>
        <w:pStyle w:val="2"/>
        <w:rPr>
          <w:rFonts w:ascii="仿宋" w:eastAsia="仿宋" w:hAnsi="仿宋"/>
          <w:color w:val="000000"/>
        </w:rPr>
      </w:pPr>
      <w:bookmarkStart w:id="97" w:name="_Toc73373490"/>
      <w:r w:rsidRPr="00BC5361">
        <w:rPr>
          <w:rStyle w:val="2Char"/>
          <w:rFonts w:ascii="仿宋" w:eastAsia="仿宋" w:hAnsi="仿宋" w:hint="eastAsia"/>
        </w:rPr>
        <w:t>十、</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般公共预算财政拨款“三公”经费支出决算表</w:t>
      </w:r>
      <w:bookmarkEnd w:id="97"/>
    </w:p>
    <w:p w:rsidR="002F1818" w:rsidRPr="00BC5361" w:rsidRDefault="0097099F" w:rsidP="0079426B">
      <w:pPr>
        <w:pStyle w:val="2"/>
        <w:rPr>
          <w:rFonts w:ascii="仿宋" w:eastAsia="仿宋" w:hAnsi="仿宋"/>
          <w:color w:val="000000"/>
        </w:rPr>
      </w:pPr>
      <w:bookmarkStart w:id="98" w:name="_Toc73373491"/>
      <w:r w:rsidRPr="00BC5361">
        <w:rPr>
          <w:rStyle w:val="2Char"/>
          <w:rFonts w:ascii="仿宋" w:eastAsia="仿宋" w:hAnsi="仿宋" w:hint="eastAsia"/>
        </w:rPr>
        <w:t>十一、</w:t>
      </w:r>
      <w:r w:rsidR="002F1818" w:rsidRPr="00BC5361">
        <w:rPr>
          <w:rFonts w:ascii="仿宋" w:eastAsia="仿宋" w:hAnsi="仿宋" w:hint="eastAsia"/>
          <w:b w:val="0"/>
          <w:color w:val="000000"/>
        </w:rPr>
        <w:t>政</w:t>
      </w:r>
      <w:r w:rsidR="002F1818" w:rsidRPr="00BC5361">
        <w:rPr>
          <w:rStyle w:val="2Char"/>
          <w:rFonts w:ascii="仿宋" w:eastAsia="仿宋" w:hAnsi="仿宋" w:hint="eastAsia"/>
        </w:rPr>
        <w:t>府性基金预算财政拨款收入支出决算表</w:t>
      </w:r>
      <w:bookmarkEnd w:id="98"/>
    </w:p>
    <w:p w:rsidR="002F1818" w:rsidRPr="00BC5361" w:rsidRDefault="0097099F" w:rsidP="0079426B">
      <w:pPr>
        <w:pStyle w:val="2"/>
        <w:rPr>
          <w:rFonts w:ascii="仿宋" w:eastAsia="仿宋" w:hAnsi="仿宋"/>
          <w:color w:val="000000"/>
        </w:rPr>
      </w:pPr>
      <w:bookmarkStart w:id="99" w:name="_Toc73373492"/>
      <w:r w:rsidRPr="00BC5361">
        <w:rPr>
          <w:rStyle w:val="2Char"/>
          <w:rFonts w:ascii="仿宋" w:eastAsia="仿宋" w:hAnsi="仿宋" w:hint="eastAsia"/>
        </w:rPr>
        <w:t>十二、</w:t>
      </w:r>
      <w:r w:rsidR="002F1818" w:rsidRPr="00BC5361">
        <w:rPr>
          <w:rFonts w:ascii="仿宋" w:eastAsia="仿宋" w:hAnsi="仿宋" w:hint="eastAsia"/>
          <w:b w:val="0"/>
          <w:color w:val="000000"/>
        </w:rPr>
        <w:t>政</w:t>
      </w:r>
      <w:r w:rsidR="002F1818" w:rsidRPr="00BC5361">
        <w:rPr>
          <w:rStyle w:val="2Char"/>
          <w:rFonts w:ascii="仿宋" w:eastAsia="仿宋" w:hAnsi="仿宋" w:hint="eastAsia"/>
        </w:rPr>
        <w:t>府性基金预算财政拨款“三公”经费支出决算表</w:t>
      </w:r>
      <w:bookmarkEnd w:id="99"/>
    </w:p>
    <w:p w:rsidR="002F1818" w:rsidRPr="00BC5361" w:rsidRDefault="0097099F" w:rsidP="0079426B">
      <w:pPr>
        <w:pStyle w:val="2"/>
        <w:rPr>
          <w:rFonts w:ascii="仿宋" w:eastAsia="仿宋" w:hAnsi="仿宋"/>
          <w:color w:val="000000" w:themeColor="text1"/>
        </w:rPr>
      </w:pPr>
      <w:bookmarkStart w:id="100" w:name="_Toc73373493"/>
      <w:r w:rsidRPr="00BC5361">
        <w:rPr>
          <w:rStyle w:val="2Char"/>
          <w:rFonts w:ascii="仿宋" w:eastAsia="仿宋" w:hAnsi="仿宋" w:hint="eastAsia"/>
        </w:rPr>
        <w:t>十三、</w:t>
      </w:r>
      <w:r w:rsidR="002F1818" w:rsidRPr="00BC5361">
        <w:rPr>
          <w:rFonts w:ascii="仿宋" w:eastAsia="仿宋" w:hAnsi="仿宋" w:hint="eastAsia"/>
          <w:b w:val="0"/>
          <w:color w:val="000000"/>
        </w:rPr>
        <w:t>国</w:t>
      </w:r>
      <w:r w:rsidR="002F1818" w:rsidRPr="00BC5361">
        <w:rPr>
          <w:rStyle w:val="2Char"/>
          <w:rFonts w:ascii="仿宋" w:eastAsia="仿宋" w:hAnsi="仿宋" w:hint="eastAsia"/>
        </w:rPr>
        <w:t>有资本经营预算支出决算表</w:t>
      </w:r>
      <w:bookmarkEnd w:id="100"/>
    </w:p>
    <w:sectPr w:rsidR="002F1818" w:rsidRPr="00BC5361" w:rsidSect="007127B7">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0835" w:rsidRDefault="00F50835">
      <w:r>
        <w:separator/>
      </w:r>
    </w:p>
  </w:endnote>
  <w:endnote w:type="continuationSeparator" w:id="1">
    <w:p w:rsidR="00F50835" w:rsidRDefault="00F508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docPartObj>
        <w:docPartGallery w:val="Page Numbers (Bottom of Page)"/>
        <w:docPartUnique/>
      </w:docPartObj>
    </w:sdtPr>
    <w:sdtContent>
      <w:p w:rsidR="00A15238" w:rsidRDefault="002A0CBE">
        <w:pPr>
          <w:pStyle w:val="a4"/>
          <w:jc w:val="center"/>
        </w:pPr>
        <w:fldSimple w:instr="PAGE   \* MERGEFORMAT">
          <w:r w:rsidR="00975CE3" w:rsidRPr="00975CE3">
            <w:rPr>
              <w:noProof/>
              <w:lang w:val="zh-CN"/>
            </w:rPr>
            <w:t>35</w:t>
          </w:r>
        </w:fldSimple>
      </w:p>
    </w:sdtContent>
  </w:sdt>
  <w:p w:rsidR="00A15238" w:rsidRDefault="00A1523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0835" w:rsidRDefault="00F50835">
      <w:r>
        <w:separator/>
      </w:r>
    </w:p>
  </w:footnote>
  <w:footnote w:type="continuationSeparator" w:id="1">
    <w:p w:rsidR="00F50835" w:rsidRDefault="00F5083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5238" w:rsidRDefault="00A15238">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hybridMultilevel"/>
    <w:tmpl w:val="5B3A2D48"/>
    <w:lvl w:ilvl="0" w:tplc="8E7CC4FA">
      <w:start w:val="10"/>
      <w:numFmt w:val="japaneseCounting"/>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6">
    <w:nsid w:val="39A777F2"/>
    <w:multiLevelType w:val="hybridMultilevel"/>
    <w:tmpl w:val="B4E2CD46"/>
    <w:lvl w:ilvl="0" w:tplc="40E85A24">
      <w:start w:val="1"/>
      <w:numFmt w:val="japaneseCounting"/>
      <w:lvlText w:val="%1、"/>
      <w:lvlJc w:val="left"/>
      <w:pPr>
        <w:ind w:left="720"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7">
    <w:nsid w:val="5B5733A1"/>
    <w:multiLevelType w:val="singleLevel"/>
    <w:tmpl w:val="5B5733A1"/>
    <w:lvl w:ilvl="0">
      <w:start w:val="3"/>
      <w:numFmt w:val="chineseCounting"/>
      <w:suff w:val="nothing"/>
      <w:lvlText w:val="（%1）"/>
      <w:lvlJc w:val="left"/>
      <w:rPr>
        <w:rFonts w:hint="eastAsia"/>
      </w:rPr>
    </w:lvl>
  </w:abstractNum>
  <w:abstractNum w:abstractNumId="8">
    <w:nsid w:val="5CA53276"/>
    <w:multiLevelType w:val="singleLevel"/>
    <w:tmpl w:val="5CA53276"/>
    <w:lvl w:ilvl="0">
      <w:start w:val="8"/>
      <w:numFmt w:val="chineseCounting"/>
      <w:suff w:val="nothing"/>
      <w:lvlText w:val="%1、"/>
      <w:lvlJc w:val="left"/>
      <w:rPr>
        <w:rFonts w:hint="eastAsia"/>
      </w:rPr>
    </w:lvl>
  </w:abstractNum>
  <w:abstractNum w:abstractNumId="9">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222C6"/>
    <w:rsid w:val="0002549F"/>
    <w:rsid w:val="00026401"/>
    <w:rsid w:val="0006487A"/>
    <w:rsid w:val="00065F8F"/>
    <w:rsid w:val="000768F2"/>
    <w:rsid w:val="0009184B"/>
    <w:rsid w:val="0009593C"/>
    <w:rsid w:val="000A1EB0"/>
    <w:rsid w:val="000B047F"/>
    <w:rsid w:val="000B5923"/>
    <w:rsid w:val="000B5A48"/>
    <w:rsid w:val="000B6FF3"/>
    <w:rsid w:val="000C3467"/>
    <w:rsid w:val="000C3CA6"/>
    <w:rsid w:val="000D1267"/>
    <w:rsid w:val="000D1D50"/>
    <w:rsid w:val="000D5782"/>
    <w:rsid w:val="000D7811"/>
    <w:rsid w:val="000E3179"/>
    <w:rsid w:val="000E6613"/>
    <w:rsid w:val="000E7119"/>
    <w:rsid w:val="00114E9B"/>
    <w:rsid w:val="0014729F"/>
    <w:rsid w:val="00157BAB"/>
    <w:rsid w:val="001654D1"/>
    <w:rsid w:val="0018106D"/>
    <w:rsid w:val="00185964"/>
    <w:rsid w:val="001877A7"/>
    <w:rsid w:val="00191536"/>
    <w:rsid w:val="00196687"/>
    <w:rsid w:val="001C0962"/>
    <w:rsid w:val="001D7531"/>
    <w:rsid w:val="001E737D"/>
    <w:rsid w:val="001F0592"/>
    <w:rsid w:val="001F7506"/>
    <w:rsid w:val="002006CD"/>
    <w:rsid w:val="00202B36"/>
    <w:rsid w:val="00204B7A"/>
    <w:rsid w:val="0021101A"/>
    <w:rsid w:val="00220536"/>
    <w:rsid w:val="00235629"/>
    <w:rsid w:val="00260C38"/>
    <w:rsid w:val="002616C0"/>
    <w:rsid w:val="002662AA"/>
    <w:rsid w:val="00280496"/>
    <w:rsid w:val="00295495"/>
    <w:rsid w:val="002A0CBE"/>
    <w:rsid w:val="002B2613"/>
    <w:rsid w:val="002B45AB"/>
    <w:rsid w:val="002F1818"/>
    <w:rsid w:val="002F567B"/>
    <w:rsid w:val="003022C1"/>
    <w:rsid w:val="003216A9"/>
    <w:rsid w:val="00322229"/>
    <w:rsid w:val="00333A09"/>
    <w:rsid w:val="003432B1"/>
    <w:rsid w:val="0037013F"/>
    <w:rsid w:val="00380C92"/>
    <w:rsid w:val="003A484F"/>
    <w:rsid w:val="003B0BE0"/>
    <w:rsid w:val="003B0C1B"/>
    <w:rsid w:val="003B1E55"/>
    <w:rsid w:val="003B688C"/>
    <w:rsid w:val="003C0291"/>
    <w:rsid w:val="003C39AE"/>
    <w:rsid w:val="003C7B60"/>
    <w:rsid w:val="003D1FB2"/>
    <w:rsid w:val="003D66DA"/>
    <w:rsid w:val="003E1310"/>
    <w:rsid w:val="003E6F55"/>
    <w:rsid w:val="00406254"/>
    <w:rsid w:val="004223DE"/>
    <w:rsid w:val="00434489"/>
    <w:rsid w:val="00437085"/>
    <w:rsid w:val="00443880"/>
    <w:rsid w:val="004464F4"/>
    <w:rsid w:val="00471401"/>
    <w:rsid w:val="00473F31"/>
    <w:rsid w:val="00481470"/>
    <w:rsid w:val="0048263A"/>
    <w:rsid w:val="00487E5D"/>
    <w:rsid w:val="004A711F"/>
    <w:rsid w:val="004B199D"/>
    <w:rsid w:val="004B4690"/>
    <w:rsid w:val="004E0A2D"/>
    <w:rsid w:val="004E206B"/>
    <w:rsid w:val="004E6DF7"/>
    <w:rsid w:val="004E6FB1"/>
    <w:rsid w:val="004F0FBD"/>
    <w:rsid w:val="00505A47"/>
    <w:rsid w:val="00512FDA"/>
    <w:rsid w:val="00520DA0"/>
    <w:rsid w:val="0055326E"/>
    <w:rsid w:val="0056218B"/>
    <w:rsid w:val="005664BB"/>
    <w:rsid w:val="0057481D"/>
    <w:rsid w:val="0058486E"/>
    <w:rsid w:val="005C3916"/>
    <w:rsid w:val="005D1C8B"/>
    <w:rsid w:val="005D5CED"/>
    <w:rsid w:val="005F1A4C"/>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A3141"/>
    <w:rsid w:val="006A5E34"/>
    <w:rsid w:val="006B2422"/>
    <w:rsid w:val="006B2B9A"/>
    <w:rsid w:val="006C1937"/>
    <w:rsid w:val="006F020C"/>
    <w:rsid w:val="007127B7"/>
    <w:rsid w:val="007416B6"/>
    <w:rsid w:val="00746F48"/>
    <w:rsid w:val="0075404D"/>
    <w:rsid w:val="0076182A"/>
    <w:rsid w:val="00767B7E"/>
    <w:rsid w:val="007770C3"/>
    <w:rsid w:val="00784D24"/>
    <w:rsid w:val="00785FBA"/>
    <w:rsid w:val="00786E4A"/>
    <w:rsid w:val="007875EB"/>
    <w:rsid w:val="0079426B"/>
    <w:rsid w:val="007B68C7"/>
    <w:rsid w:val="007D312A"/>
    <w:rsid w:val="007D3F19"/>
    <w:rsid w:val="007E1A3D"/>
    <w:rsid w:val="007E23B0"/>
    <w:rsid w:val="007F1991"/>
    <w:rsid w:val="007F2C2F"/>
    <w:rsid w:val="007F55FC"/>
    <w:rsid w:val="007F5665"/>
    <w:rsid w:val="00800112"/>
    <w:rsid w:val="008253BB"/>
    <w:rsid w:val="0083706E"/>
    <w:rsid w:val="008423A5"/>
    <w:rsid w:val="00845547"/>
    <w:rsid w:val="00850625"/>
    <w:rsid w:val="00853718"/>
    <w:rsid w:val="00855221"/>
    <w:rsid w:val="00860645"/>
    <w:rsid w:val="00871F71"/>
    <w:rsid w:val="00885AF4"/>
    <w:rsid w:val="008939CD"/>
    <w:rsid w:val="008B768C"/>
    <w:rsid w:val="008C4DB1"/>
    <w:rsid w:val="008C4EAF"/>
    <w:rsid w:val="008C5176"/>
    <w:rsid w:val="008C7FD0"/>
    <w:rsid w:val="008E169D"/>
    <w:rsid w:val="008E1DE7"/>
    <w:rsid w:val="008E707C"/>
    <w:rsid w:val="00900B08"/>
    <w:rsid w:val="00902155"/>
    <w:rsid w:val="00902FA3"/>
    <w:rsid w:val="0091315B"/>
    <w:rsid w:val="00923564"/>
    <w:rsid w:val="0092392E"/>
    <w:rsid w:val="009315F9"/>
    <w:rsid w:val="00946945"/>
    <w:rsid w:val="00951248"/>
    <w:rsid w:val="0095152F"/>
    <w:rsid w:val="00954C49"/>
    <w:rsid w:val="0097099F"/>
    <w:rsid w:val="00971997"/>
    <w:rsid w:val="00971FFC"/>
    <w:rsid w:val="00975CE3"/>
    <w:rsid w:val="0098660A"/>
    <w:rsid w:val="009931C3"/>
    <w:rsid w:val="009A75F2"/>
    <w:rsid w:val="009B2C43"/>
    <w:rsid w:val="009B4EAE"/>
    <w:rsid w:val="009B7573"/>
    <w:rsid w:val="009C22F4"/>
    <w:rsid w:val="009C2E98"/>
    <w:rsid w:val="009D3447"/>
    <w:rsid w:val="009D4711"/>
    <w:rsid w:val="009F1185"/>
    <w:rsid w:val="009F18CD"/>
    <w:rsid w:val="009F2A13"/>
    <w:rsid w:val="00A04EB0"/>
    <w:rsid w:val="00A13CC1"/>
    <w:rsid w:val="00A15238"/>
    <w:rsid w:val="00A16847"/>
    <w:rsid w:val="00A237D8"/>
    <w:rsid w:val="00A26142"/>
    <w:rsid w:val="00A268C4"/>
    <w:rsid w:val="00A307CD"/>
    <w:rsid w:val="00A40A00"/>
    <w:rsid w:val="00A4142F"/>
    <w:rsid w:val="00A416B3"/>
    <w:rsid w:val="00A56DF2"/>
    <w:rsid w:val="00A67AB5"/>
    <w:rsid w:val="00A91760"/>
    <w:rsid w:val="00A93B00"/>
    <w:rsid w:val="00A93C21"/>
    <w:rsid w:val="00AC08BC"/>
    <w:rsid w:val="00AC3C6A"/>
    <w:rsid w:val="00AD5620"/>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0B08"/>
    <w:rsid w:val="00B53C56"/>
    <w:rsid w:val="00B77EA6"/>
    <w:rsid w:val="00B81598"/>
    <w:rsid w:val="00B82C4A"/>
    <w:rsid w:val="00B841F1"/>
    <w:rsid w:val="00B85338"/>
    <w:rsid w:val="00B944D6"/>
    <w:rsid w:val="00BB4DF0"/>
    <w:rsid w:val="00BC289F"/>
    <w:rsid w:val="00BC5361"/>
    <w:rsid w:val="00BC5460"/>
    <w:rsid w:val="00BC6B50"/>
    <w:rsid w:val="00BD0E25"/>
    <w:rsid w:val="00BF5BD6"/>
    <w:rsid w:val="00BF7F2B"/>
    <w:rsid w:val="00C03E31"/>
    <w:rsid w:val="00C33E72"/>
    <w:rsid w:val="00C354B2"/>
    <w:rsid w:val="00C35554"/>
    <w:rsid w:val="00C42709"/>
    <w:rsid w:val="00C533CC"/>
    <w:rsid w:val="00C5751C"/>
    <w:rsid w:val="00C61BFC"/>
    <w:rsid w:val="00C62B85"/>
    <w:rsid w:val="00C65438"/>
    <w:rsid w:val="00C91CBB"/>
    <w:rsid w:val="00CC09B6"/>
    <w:rsid w:val="00CC666F"/>
    <w:rsid w:val="00CD1E3F"/>
    <w:rsid w:val="00CE44F6"/>
    <w:rsid w:val="00CE49DA"/>
    <w:rsid w:val="00CE6830"/>
    <w:rsid w:val="00CE7B61"/>
    <w:rsid w:val="00D00095"/>
    <w:rsid w:val="00D07936"/>
    <w:rsid w:val="00D20620"/>
    <w:rsid w:val="00D26091"/>
    <w:rsid w:val="00D26C14"/>
    <w:rsid w:val="00D34E7C"/>
    <w:rsid w:val="00D35489"/>
    <w:rsid w:val="00D51276"/>
    <w:rsid w:val="00D7035F"/>
    <w:rsid w:val="00DA1390"/>
    <w:rsid w:val="00DA653E"/>
    <w:rsid w:val="00DA65AC"/>
    <w:rsid w:val="00DB1913"/>
    <w:rsid w:val="00DC410D"/>
    <w:rsid w:val="00DC68CA"/>
    <w:rsid w:val="00DC7CBA"/>
    <w:rsid w:val="00DD73B7"/>
    <w:rsid w:val="00DF02C4"/>
    <w:rsid w:val="00DF28BC"/>
    <w:rsid w:val="00DF34B9"/>
    <w:rsid w:val="00E01053"/>
    <w:rsid w:val="00E044E0"/>
    <w:rsid w:val="00E07ACF"/>
    <w:rsid w:val="00E331A1"/>
    <w:rsid w:val="00E33202"/>
    <w:rsid w:val="00E336A9"/>
    <w:rsid w:val="00E50624"/>
    <w:rsid w:val="00E568DF"/>
    <w:rsid w:val="00E64269"/>
    <w:rsid w:val="00E82267"/>
    <w:rsid w:val="00EA010F"/>
    <w:rsid w:val="00ED1B63"/>
    <w:rsid w:val="00ED3C1F"/>
    <w:rsid w:val="00ED4085"/>
    <w:rsid w:val="00ED420E"/>
    <w:rsid w:val="00EE2F57"/>
    <w:rsid w:val="00EF4C34"/>
    <w:rsid w:val="00EF77C6"/>
    <w:rsid w:val="00F05438"/>
    <w:rsid w:val="00F1361C"/>
    <w:rsid w:val="00F160C7"/>
    <w:rsid w:val="00F36D8F"/>
    <w:rsid w:val="00F417B1"/>
    <w:rsid w:val="00F50835"/>
    <w:rsid w:val="00F602DF"/>
    <w:rsid w:val="00F81FD9"/>
    <w:rsid w:val="00F841AA"/>
    <w:rsid w:val="00FA23E8"/>
    <w:rsid w:val="00FC52AC"/>
    <w:rsid w:val="00FD3CC1"/>
    <w:rsid w:val="00FF1E02"/>
    <w:rsid w:val="00FF30B4"/>
    <w:rsid w:val="10C055FF"/>
    <w:rsid w:val="16BB723D"/>
    <w:rsid w:val="240371BF"/>
    <w:rsid w:val="29FD04D3"/>
    <w:rsid w:val="319F7F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2C4A"/>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B82C4A"/>
    <w:pPr>
      <w:spacing w:beforeLines="30"/>
    </w:pPr>
    <w:rPr>
      <w:rFonts w:ascii="仿宋_GB2312" w:eastAsia="仿宋_GB2312"/>
      <w:kern w:val="0"/>
      <w:sz w:val="30"/>
    </w:rPr>
  </w:style>
  <w:style w:type="paragraph" w:styleId="a4">
    <w:name w:val="footer"/>
    <w:basedOn w:val="a"/>
    <w:link w:val="Char0"/>
    <w:uiPriority w:val="99"/>
    <w:rsid w:val="00B82C4A"/>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rsid w:val="00B82C4A"/>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22"/>
    <w:qFormat/>
    <w:rsid w:val="00B82C4A"/>
    <w:rPr>
      <w:b/>
    </w:rPr>
  </w:style>
  <w:style w:type="character" w:customStyle="1" w:styleId="HeaderChar">
    <w:name w:val="Header Char"/>
    <w:basedOn w:val="a0"/>
    <w:uiPriority w:val="99"/>
    <w:semiHidden/>
    <w:rsid w:val="00B82C4A"/>
    <w:rPr>
      <w:rFonts w:ascii="Times New Roman" w:hAnsi="Times New Roman"/>
      <w:sz w:val="18"/>
      <w:szCs w:val="18"/>
    </w:rPr>
  </w:style>
  <w:style w:type="character" w:customStyle="1" w:styleId="Char1">
    <w:name w:val="页眉 Char"/>
    <w:link w:val="a5"/>
    <w:uiPriority w:val="99"/>
    <w:semiHidden/>
    <w:locked/>
    <w:rsid w:val="00B82C4A"/>
    <w:rPr>
      <w:sz w:val="18"/>
    </w:rPr>
  </w:style>
  <w:style w:type="character" w:customStyle="1" w:styleId="FooterChar">
    <w:name w:val="Footer Char"/>
    <w:basedOn w:val="a0"/>
    <w:uiPriority w:val="99"/>
    <w:semiHidden/>
    <w:rsid w:val="00B82C4A"/>
    <w:rPr>
      <w:rFonts w:ascii="Times New Roman" w:hAnsi="Times New Roman"/>
      <w:sz w:val="18"/>
      <w:szCs w:val="18"/>
    </w:rPr>
  </w:style>
  <w:style w:type="character" w:customStyle="1" w:styleId="Char0">
    <w:name w:val="页脚 Char"/>
    <w:link w:val="a4"/>
    <w:uiPriority w:val="99"/>
    <w:locked/>
    <w:rsid w:val="00B82C4A"/>
    <w:rPr>
      <w:sz w:val="18"/>
    </w:rPr>
  </w:style>
  <w:style w:type="character" w:customStyle="1" w:styleId="BodyTextChar">
    <w:name w:val="Body Text Char"/>
    <w:basedOn w:val="a0"/>
    <w:uiPriority w:val="99"/>
    <w:semiHidden/>
    <w:rsid w:val="00B82C4A"/>
    <w:rPr>
      <w:rFonts w:ascii="Times New Roman" w:hAnsi="Times New Roman"/>
      <w:szCs w:val="24"/>
    </w:rPr>
  </w:style>
  <w:style w:type="character" w:customStyle="1" w:styleId="Char">
    <w:name w:val="正文文本 Char"/>
    <w:link w:val="a3"/>
    <w:locked/>
    <w:rsid w:val="00B82C4A"/>
    <w:rPr>
      <w:rFonts w:ascii="仿宋_GB2312" w:eastAsia="仿宋_GB2312" w:hAnsi="Times New Roman"/>
      <w:sz w:val="24"/>
    </w:rPr>
  </w:style>
  <w:style w:type="paragraph" w:customStyle="1" w:styleId="Default">
    <w:name w:val="Default"/>
    <w:uiPriority w:val="99"/>
    <w:rsid w:val="00B82C4A"/>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rsid w:val="00B82C4A"/>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pPr>
      <w:spacing w:beforeLines="30"/>
    </w:pPr>
    <w:rPr>
      <w:rFonts w:ascii="仿宋_GB2312" w:eastAsia="仿宋_GB2312"/>
      <w:kern w:val="0"/>
      <w:sz w:val="30"/>
    </w:rPr>
  </w:style>
  <w:style w:type="paragraph" w:styleId="a4">
    <w:name w:val="footer"/>
    <w:basedOn w:val="a"/>
    <w:link w:val="Char0"/>
    <w:uiPriority w:val="99"/>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99"/>
    <w:qFormat/>
    <w:rPr>
      <w:b/>
    </w:rPr>
  </w:style>
  <w:style w:type="character" w:customStyle="1" w:styleId="HeaderChar">
    <w:name w:val="Header Char"/>
    <w:basedOn w:val="a0"/>
    <w:uiPriority w:val="99"/>
    <w:semiHidden/>
    <w:rPr>
      <w:rFonts w:ascii="Times New Roman" w:hAnsi="Times New Roman"/>
      <w:sz w:val="18"/>
      <w:szCs w:val="18"/>
    </w:rPr>
  </w:style>
  <w:style w:type="character" w:customStyle="1" w:styleId="Char1">
    <w:name w:val="页眉 Char"/>
    <w:link w:val="a5"/>
    <w:uiPriority w:val="99"/>
    <w:semiHidden/>
    <w:locked/>
    <w:rPr>
      <w:sz w:val="18"/>
    </w:rPr>
  </w:style>
  <w:style w:type="character" w:customStyle="1" w:styleId="FooterChar">
    <w:name w:val="Footer Char"/>
    <w:basedOn w:val="a0"/>
    <w:uiPriority w:val="99"/>
    <w:semiHidden/>
    <w:rPr>
      <w:rFonts w:ascii="Times New Roman" w:hAnsi="Times New Roman"/>
      <w:sz w:val="18"/>
      <w:szCs w:val="18"/>
    </w:rPr>
  </w:style>
  <w:style w:type="character" w:customStyle="1" w:styleId="Char0">
    <w:name w:val="页脚 Char"/>
    <w:link w:val="a4"/>
    <w:uiPriority w:val="99"/>
    <w:locked/>
    <w:rPr>
      <w:sz w:val="18"/>
    </w:rPr>
  </w:style>
  <w:style w:type="character" w:customStyle="1" w:styleId="BodyTextChar">
    <w:name w:val="Body Text Char"/>
    <w:basedOn w:val="a0"/>
    <w:uiPriority w:val="99"/>
    <w:semiHidden/>
    <w:rPr>
      <w:rFonts w:ascii="Times New Roman" w:hAnsi="Times New Roman"/>
      <w:szCs w:val="24"/>
    </w:rPr>
  </w:style>
  <w:style w:type="character" w:customStyle="1" w:styleId="Char">
    <w:name w:val="正文文本 Char"/>
    <w:link w:val="a3"/>
    <w:uiPriority w:val="99"/>
    <w:locked/>
    <w:rPr>
      <w:rFonts w:ascii="仿宋_GB2312" w:eastAsia="仿宋_GB2312" w:hAnsi="Times New Roman"/>
      <w:sz w:val="24"/>
    </w:rPr>
  </w:style>
  <w:style w:type="paragraph" w:customStyle="1" w:styleId="Default">
    <w:name w:val="Default"/>
    <w:uiPriority w:val="99"/>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s>
</file>

<file path=word/webSettings.xml><?xml version="1.0" encoding="utf-8"?>
<w:webSettings xmlns:r="http://schemas.openxmlformats.org/officeDocument/2006/relationships" xmlns:w="http://schemas.openxmlformats.org/wordprocessingml/2006/main">
  <w:divs>
    <w:div w:id="454641673">
      <w:bodyDiv w:val="1"/>
      <w:marLeft w:val="0"/>
      <w:marRight w:val="0"/>
      <w:marTop w:val="0"/>
      <w:marBottom w:val="0"/>
      <w:divBdr>
        <w:top w:val="none" w:sz="0" w:space="0" w:color="auto"/>
        <w:left w:val="none" w:sz="0" w:space="0" w:color="auto"/>
        <w:bottom w:val="none" w:sz="0" w:space="0" w:color="auto"/>
        <w:right w:val="none" w:sz="0" w:space="0" w:color="auto"/>
      </w:divBdr>
    </w:div>
    <w:div w:id="1604074213">
      <w:bodyDiv w:val="1"/>
      <w:marLeft w:val="0"/>
      <w:marRight w:val="0"/>
      <w:marTop w:val="0"/>
      <w:marBottom w:val="0"/>
      <w:divBdr>
        <w:top w:val="none" w:sz="0" w:space="0" w:color="auto"/>
        <w:left w:val="none" w:sz="0" w:space="0" w:color="auto"/>
        <w:bottom w:val="none" w:sz="0" w:space="0" w:color="auto"/>
        <w:right w:val="none" w:sz="0" w:space="0" w:color="auto"/>
      </w:divBdr>
    </w:div>
    <w:div w:id="20632099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baidu.com/s?wd=%E7%BE%A4%E4%BC%97%E6%96%87%E5%8C%96&amp;tn=44039180_cpr&amp;fenlei=mv6quAkxTZn0IZRqIHckPjm4nH00T1dBPjmdrANhPAD3m1KWuARv0ZwV5Hcvrjm3rH6sPfKWUMw85HfYnjn4nH6sgvPsT6KdThsqpZwYTjCEQLGCpyw9Uz4Bmy-bIi4WUvYETgN-TLwGUv3EnHf1njfkrHcdn1R4PH0sn1fkrf" TargetMode="External"/><Relationship Id="rId18"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baidu.com/s?wd=%E6%B0%91%E4%BA%8B%E7%BA%A0%E7%BA%B7&amp;tn=44039180_cpr&amp;fenlei=mv6quAkxTZn0IZRqIHckPjm4nH00T1dBPjmdrANhPAD3m1KWuARv0ZwV5Hcvrjm3rH6sPfKWUMw85HfYnjn4nH6sgvPsT6KdThsqpZwYTjCEQLGCpyw9Uz4Bmy-bIi4WUvYETgN-TLwGUv3EnHf1njfkrHcdn1R4PH0sn1fkr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baidu.com/s?wd=%E6%96%87%E5%8C%96%E6%95%99%E8%82%B2&amp;tn=44039180_cpr&amp;fenlei=mv6quAkxTZn0IZRqIHckPjm4nH00T1dBPjmdrANhPAD3m1KWuARv0ZwV5Hcvrjm3rH6sPfKWUMw85HfYnjn4nH6sgvPsT6KdThsqpZwYTjCEQLGCpyw9Uz4Bmy-bIi4WUvYETgN-TLwGUv3EnHf1njfkrHcdn1R4PH0sn1fkrf"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www.baidu.com/s?wd=%E4%BA%BA%E6%89%8D%E5%BC%95%E8%BF%9B&amp;tn=44039180_cpr&amp;fenlei=mv6quAkxTZn0IZRqIHckPjm4nH00T1dBPjmdrANhPAD3m1KWuARv0ZwV5Hcvrjm3rH6sPfKWUMw85HfYnjn4nH6sgvPsT6KdThsqpZwYTjCEQLGCpyw9Uz4Bmy-bIi4WUvYETgN-TLwGUv3EnHf1njfkrHcdn1R4PH0sn1fkrf" TargetMode="External"/><Relationship Id="rId4" Type="http://schemas.openxmlformats.org/officeDocument/2006/relationships/styles" Target="styles.xml"/><Relationship Id="rId9" Type="http://schemas.openxmlformats.org/officeDocument/2006/relationships/hyperlink" Target="https://www.baidu.com/s?wd=%E5%95%86%E5%93%81%E6%B5%81%E9%80%9A&amp;tn=44039180_cpr&amp;fenlei=mv6quAkxTZn0IZRqIHckPjm4nH00T1dBPjmdrANhPAD3m1KWuARv0ZwV5Hcvrjm3rH6sPfKWUMw85HfYnjn4nH6sgvPsT6KdThsqpZwYTjCEQLGCpyw9Uz4Bmy-bIi4WUvYETgN-TLwGUv3EnHf1njfkrHcdn1R4PH0sn1fkrf"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1F109E8-3B94-4C29-9BA1-1D5A5EEA583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459</TotalTime>
  <Pages>38</Pages>
  <Words>2839</Words>
  <Characters>16183</Characters>
  <Application>Microsoft Office Word</Application>
  <DocSecurity>0</DocSecurity>
  <Lines>134</Lines>
  <Paragraphs>37</Paragraphs>
  <ScaleCrop>false</ScaleCrop>
  <Company>四川省财政厅</Company>
  <LinksUpToDate>false</LinksUpToDate>
  <CharactersWithSpaces>18985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user</cp:lastModifiedBy>
  <cp:revision>32</cp:revision>
  <cp:lastPrinted>2019-08-01T00:48:00Z</cp:lastPrinted>
  <dcterms:created xsi:type="dcterms:W3CDTF">2019-08-01T01:14:00Z</dcterms:created>
  <dcterms:modified xsi:type="dcterms:W3CDTF">2022-01-19T08:35:00Z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