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CBA" w:rsidRDefault="00DC7CBA">
      <w:pPr>
        <w:spacing w:line="600" w:lineRule="exact"/>
        <w:jc w:val="center"/>
        <w:outlineLvl w:val="0"/>
        <w:rPr>
          <w:rFonts w:ascii="方正小标宋简体" w:eastAsia="方正小标宋简体" w:hAnsi="宋体"/>
          <w:color w:val="000000"/>
          <w:sz w:val="72"/>
          <w:szCs w:val="72"/>
        </w:rPr>
      </w:pPr>
      <w:bookmarkStart w:id="0" w:name="_Toc15306267"/>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B44A7E"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Pr>
          <w:rFonts w:ascii="黑体" w:eastAsia="黑体" w:hAnsi="黑体" w:hint="eastAsia"/>
          <w:color w:val="000000"/>
          <w:sz w:val="72"/>
          <w:szCs w:val="72"/>
        </w:rPr>
        <w:t>2019</w:t>
      </w:r>
      <w:r w:rsidR="00DC7CBA" w:rsidRPr="00DC7CBA">
        <w:rPr>
          <w:rFonts w:ascii="方正小标宋简体" w:eastAsia="方正小标宋简体" w:hAnsi="宋体" w:hint="eastAsia"/>
          <w:color w:val="000000"/>
          <w:sz w:val="72"/>
          <w:szCs w:val="72"/>
        </w:rPr>
        <w:t>年</w:t>
      </w:r>
      <w:r w:rsidR="00DC7CBA">
        <w:rPr>
          <w:rFonts w:ascii="方正小标宋简体" w:eastAsia="方正小标宋简体" w:hAnsi="宋体" w:hint="eastAsia"/>
          <w:color w:val="000000"/>
          <w:sz w:val="72"/>
          <w:szCs w:val="72"/>
        </w:rPr>
        <w:t>度</w:t>
      </w:r>
      <w:bookmarkEnd w:id="1"/>
      <w:bookmarkEnd w:id="2"/>
      <w:bookmarkEnd w:id="3"/>
      <w:bookmarkEnd w:id="4"/>
      <w:bookmarkEnd w:id="5"/>
    </w:p>
    <w:p w:rsidR="00DC7CBA" w:rsidRDefault="00A268C4"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hint="eastAsia"/>
          <w:color w:val="000000"/>
          <w:sz w:val="72"/>
          <w:szCs w:val="72"/>
        </w:rPr>
        <w:t>四川省</w:t>
      </w:r>
      <w:bookmarkStart w:id="11" w:name="_Toc15306268"/>
      <w:bookmarkEnd w:id="0"/>
      <w:r w:rsidR="003D0B96">
        <w:rPr>
          <w:rFonts w:ascii="方正小标宋简体" w:eastAsia="方正小标宋简体" w:hAnsi="宋体" w:hint="eastAsia"/>
          <w:color w:val="000000"/>
          <w:sz w:val="72"/>
          <w:szCs w:val="72"/>
        </w:rPr>
        <w:t>攀枝花市盐边县桐子林镇人民政府</w:t>
      </w: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3E1310" w:rsidRDefault="00DC7CBA"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00FD3CC1" w:rsidRPr="00FD3CC1">
        <w:rPr>
          <w:rFonts w:ascii="黑体" w:eastAsia="黑体" w:hAnsi="黑体" w:hint="eastAsia"/>
          <w:color w:val="000000"/>
          <w:sz w:val="48"/>
          <w:szCs w:val="48"/>
        </w:rPr>
        <w:lastRenderedPageBreak/>
        <w:t>目录</w:t>
      </w:r>
    </w:p>
    <w:p w:rsidR="006748A4" w:rsidRPr="00FD3CC1" w:rsidRDefault="00964D3B" w:rsidP="00FD3CC1">
      <w:pPr>
        <w:widowControl/>
        <w:jc w:val="center"/>
        <w:rPr>
          <w:rFonts w:ascii="黑体" w:eastAsia="黑体" w:hAnsi="黑体" w:cstheme="minorBidi"/>
          <w:noProof/>
          <w:sz w:val="28"/>
          <w:szCs w:val="28"/>
        </w:rPr>
      </w:pPr>
      <w:r w:rsidRPr="00964D3B">
        <w:rPr>
          <w:rFonts w:ascii="黑体" w:eastAsia="黑体" w:hAnsi="黑体"/>
          <w:color w:val="000000"/>
          <w:sz w:val="48"/>
          <w:szCs w:val="48"/>
        </w:rPr>
        <w:fldChar w:fldCharType="begin"/>
      </w:r>
      <w:r w:rsidR="00280496" w:rsidRPr="00FD3CC1">
        <w:rPr>
          <w:rFonts w:ascii="黑体" w:eastAsia="黑体" w:hAnsi="黑体"/>
          <w:color w:val="000000"/>
          <w:sz w:val="48"/>
          <w:szCs w:val="48"/>
        </w:rPr>
        <w:instrText xml:space="preserve"> TOC \o "1-2" \h \z \u </w:instrText>
      </w:r>
      <w:r w:rsidRPr="00964D3B">
        <w:rPr>
          <w:rFonts w:ascii="黑体" w:eastAsia="黑体" w:hAnsi="黑体"/>
          <w:color w:val="000000"/>
          <w:sz w:val="48"/>
          <w:szCs w:val="48"/>
        </w:rPr>
        <w:fldChar w:fldCharType="separate"/>
      </w:r>
    </w:p>
    <w:p w:rsidR="003E1310" w:rsidRDefault="003E1310" w:rsidP="003E1310">
      <w:pPr>
        <w:pStyle w:val="10"/>
      </w:pPr>
      <w:r w:rsidRPr="003E1310">
        <w:rPr>
          <w:rFonts w:hint="eastAsia"/>
        </w:rPr>
        <w:t>公开时间：2019年</w:t>
      </w:r>
      <w:r w:rsidR="00851389">
        <w:rPr>
          <w:rFonts w:hint="eastAsia"/>
        </w:rPr>
        <w:t>10</w:t>
      </w:r>
      <w:r w:rsidRPr="003E1310">
        <w:rPr>
          <w:rFonts w:hint="eastAsia"/>
        </w:rPr>
        <w:t>月</w:t>
      </w:r>
      <w:r w:rsidR="00851389">
        <w:rPr>
          <w:rFonts w:hint="eastAsia"/>
        </w:rPr>
        <w:t>16</w:t>
      </w:r>
      <w:r w:rsidRPr="003E1310">
        <w:rPr>
          <w:rFonts w:hint="eastAsia"/>
        </w:rPr>
        <w:t>日</w:t>
      </w:r>
    </w:p>
    <w:p w:rsidR="003E1310" w:rsidRPr="003E1310" w:rsidRDefault="003E1310" w:rsidP="003E1310"/>
    <w:p w:rsidR="00280496" w:rsidRPr="00FD3CC1" w:rsidRDefault="00964D3B" w:rsidP="003E1310">
      <w:pPr>
        <w:pStyle w:val="10"/>
        <w:rPr>
          <w:rFonts w:cstheme="minorBidi"/>
        </w:rPr>
      </w:pPr>
      <w:hyperlink w:anchor="_Toc15396599" w:history="1">
        <w:r w:rsidR="00280496" w:rsidRPr="00FD3CC1">
          <w:rPr>
            <w:rStyle w:val="a8"/>
            <w:rFonts w:hint="eastAsia"/>
          </w:rPr>
          <w:t>第一部分部门概况</w:t>
        </w:r>
        <w:r w:rsidR="00280496" w:rsidRPr="00FD3CC1">
          <w:rPr>
            <w:webHidden/>
          </w:rPr>
          <w:tab/>
        </w:r>
        <w:r w:rsidR="00380C92">
          <w:rPr>
            <w:rFonts w:hint="eastAsia"/>
            <w:webHidden/>
          </w:rPr>
          <w:t>4</w:t>
        </w:r>
      </w:hyperlink>
    </w:p>
    <w:p w:rsidR="00280496" w:rsidRPr="00FD3CC1" w:rsidRDefault="00964D3B" w:rsidP="006748A4">
      <w:pPr>
        <w:pStyle w:val="20"/>
        <w:rPr>
          <w:rFonts w:ascii="仿宋" w:eastAsia="仿宋" w:hAnsi="仿宋" w:cstheme="minorBidi"/>
          <w:noProof/>
          <w:sz w:val="28"/>
          <w:szCs w:val="28"/>
        </w:rPr>
      </w:pPr>
      <w:hyperlink w:anchor="_Toc15396600" w:history="1">
        <w:r w:rsidR="00280496" w:rsidRPr="00FD3CC1">
          <w:rPr>
            <w:rStyle w:val="a8"/>
            <w:rFonts w:ascii="仿宋" w:eastAsia="仿宋" w:hAnsi="仿宋" w:hint="eastAsia"/>
            <w:noProof/>
            <w:sz w:val="28"/>
            <w:szCs w:val="28"/>
          </w:rPr>
          <w:t>一、基本职能及主要工作</w:t>
        </w:r>
        <w:r w:rsidR="00280496" w:rsidRPr="00FD3CC1">
          <w:rPr>
            <w:rFonts w:ascii="仿宋" w:eastAsia="仿宋" w:hAnsi="仿宋"/>
            <w:noProof/>
            <w:webHidden/>
            <w:sz w:val="28"/>
            <w:szCs w:val="28"/>
          </w:rPr>
          <w:tab/>
        </w:r>
        <w:r w:rsidR="00380C92">
          <w:rPr>
            <w:rFonts w:ascii="仿宋" w:eastAsia="仿宋" w:hAnsi="仿宋" w:hint="eastAsia"/>
            <w:noProof/>
            <w:webHidden/>
            <w:sz w:val="28"/>
            <w:szCs w:val="28"/>
          </w:rPr>
          <w:t>4</w:t>
        </w:r>
      </w:hyperlink>
    </w:p>
    <w:p w:rsidR="00280496" w:rsidRPr="00FD3CC1" w:rsidRDefault="00964D3B" w:rsidP="006748A4">
      <w:pPr>
        <w:pStyle w:val="20"/>
        <w:rPr>
          <w:rFonts w:ascii="仿宋" w:eastAsia="仿宋" w:hAnsi="仿宋" w:cstheme="minorBidi"/>
          <w:noProof/>
          <w:sz w:val="28"/>
          <w:szCs w:val="28"/>
        </w:rPr>
      </w:pPr>
      <w:hyperlink w:anchor="_Toc15396601" w:history="1">
        <w:r w:rsidR="00280496" w:rsidRPr="00FD3CC1">
          <w:rPr>
            <w:rStyle w:val="a8"/>
            <w:rFonts w:ascii="仿宋" w:eastAsia="仿宋" w:hAnsi="仿宋" w:hint="eastAsia"/>
            <w:noProof/>
            <w:sz w:val="28"/>
            <w:szCs w:val="28"/>
          </w:rPr>
          <w:t>二、机构设置</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5</w:t>
        </w:r>
        <w:r w:rsidRPr="00FD3CC1">
          <w:rPr>
            <w:rFonts w:ascii="仿宋" w:eastAsia="仿宋" w:hAnsi="仿宋"/>
            <w:noProof/>
            <w:webHidden/>
            <w:sz w:val="28"/>
            <w:szCs w:val="28"/>
          </w:rPr>
          <w:fldChar w:fldCharType="end"/>
        </w:r>
      </w:hyperlink>
    </w:p>
    <w:p w:rsidR="00280496" w:rsidRPr="00FD3CC1" w:rsidRDefault="00964D3B" w:rsidP="003E1310">
      <w:pPr>
        <w:pStyle w:val="10"/>
      </w:pPr>
      <w:hyperlink w:anchor="_Toc15396602" w:history="1">
        <w:r w:rsidR="00280496" w:rsidRPr="00FD3CC1">
          <w:rPr>
            <w:rStyle w:val="a8"/>
            <w:rFonts w:hint="eastAsia"/>
          </w:rPr>
          <w:t>第二部分</w:t>
        </w:r>
        <w:r w:rsidR="00280496" w:rsidRPr="00FD3CC1">
          <w:rPr>
            <w:rStyle w:val="a8"/>
          </w:rPr>
          <w:t xml:space="preserve"> 201</w:t>
        </w:r>
        <w:r w:rsidR="00014C7E">
          <w:rPr>
            <w:rStyle w:val="a8"/>
            <w:rFonts w:hint="eastAsia"/>
          </w:rPr>
          <w:t>9</w:t>
        </w:r>
        <w:r w:rsidR="00280496" w:rsidRPr="00FD3CC1">
          <w:rPr>
            <w:rStyle w:val="a8"/>
            <w:rFonts w:hint="eastAsia"/>
          </w:rPr>
          <w:t>年度部门决算情况说明</w:t>
        </w:r>
        <w:r w:rsidR="00280496" w:rsidRPr="00FD3CC1">
          <w:rPr>
            <w:webHidden/>
          </w:rPr>
          <w:tab/>
        </w:r>
        <w:r w:rsidRPr="00FD3CC1">
          <w:rPr>
            <w:webHidden/>
          </w:rPr>
          <w:fldChar w:fldCharType="begin"/>
        </w:r>
        <w:r w:rsidR="00280496" w:rsidRPr="00FD3CC1">
          <w:rPr>
            <w:webHidden/>
          </w:rPr>
          <w:instrText xml:space="preserve"> PAGEREF _Toc15396602 \h </w:instrText>
        </w:r>
        <w:r w:rsidRPr="00FD3CC1">
          <w:rPr>
            <w:webHidden/>
          </w:rPr>
        </w:r>
        <w:r w:rsidRPr="00FD3CC1">
          <w:rPr>
            <w:webHidden/>
          </w:rPr>
          <w:fldChar w:fldCharType="separate"/>
        </w:r>
        <w:r w:rsidR="00BA5382">
          <w:rPr>
            <w:webHidden/>
          </w:rPr>
          <w:t>5</w:t>
        </w:r>
        <w:r w:rsidRPr="00FD3CC1">
          <w:rPr>
            <w:webHidden/>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03" w:history="1">
        <w:r w:rsidR="00280496" w:rsidRPr="00FD3CC1">
          <w:rPr>
            <w:rStyle w:val="a8"/>
            <w:rFonts w:ascii="仿宋" w:eastAsia="仿宋" w:hAnsi="仿宋" w:cstheme="majorBidi" w:hint="eastAsia"/>
            <w:bCs/>
            <w:noProof/>
            <w:sz w:val="28"/>
            <w:szCs w:val="28"/>
          </w:rPr>
          <w:t>一、</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入支出决算总体情况说明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_Toc15396603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5</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04" w:history="1">
        <w:r w:rsidR="00280496" w:rsidRPr="00FD3CC1">
          <w:rPr>
            <w:rStyle w:val="a8"/>
            <w:rFonts w:ascii="仿宋" w:eastAsia="仿宋" w:hAnsi="仿宋" w:cstheme="majorBidi" w:hint="eastAsia"/>
            <w:bCs/>
            <w:noProof/>
            <w:sz w:val="28"/>
            <w:szCs w:val="28"/>
          </w:rPr>
          <w:t>二、</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_Toc15396604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5</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05" w:history="1">
        <w:r w:rsidR="00280496" w:rsidRPr="00FD3CC1">
          <w:rPr>
            <w:rStyle w:val="a8"/>
            <w:rFonts w:ascii="仿宋" w:eastAsia="仿宋" w:hAnsi="仿宋" w:cstheme="majorBidi" w:hint="eastAsia"/>
            <w:bCs/>
            <w:noProof/>
            <w:sz w:val="28"/>
            <w:szCs w:val="28"/>
          </w:rPr>
          <w:t>三、</w:t>
        </w:r>
        <w:r w:rsidR="00280496" w:rsidRPr="00FD3CC1">
          <w:rPr>
            <w:rStyle w:val="a8"/>
            <w:rFonts w:ascii="仿宋" w:eastAsia="仿宋" w:hAnsi="仿宋" w:hint="eastAsia"/>
            <w:noProof/>
            <w:sz w:val="28"/>
            <w:szCs w:val="28"/>
          </w:rPr>
          <w:t>支</w:t>
        </w:r>
        <w:r w:rsidR="00280496" w:rsidRPr="00FD3CC1">
          <w:rPr>
            <w:rStyle w:val="a8"/>
            <w:rFonts w:ascii="仿宋" w:eastAsia="仿宋" w:hAnsi="仿宋" w:cstheme="majorBidi" w:hint="eastAsia"/>
            <w:bCs/>
            <w:noProof/>
            <w:sz w:val="28"/>
            <w:szCs w:val="28"/>
          </w:rPr>
          <w:t>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5</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06" w:history="1">
        <w:r w:rsidR="00280496" w:rsidRPr="00FD3CC1">
          <w:rPr>
            <w:rStyle w:val="a8"/>
            <w:rFonts w:ascii="仿宋" w:eastAsia="仿宋" w:hAnsi="仿宋" w:hint="eastAsia"/>
            <w:noProof/>
            <w:sz w:val="28"/>
            <w:szCs w:val="28"/>
          </w:rPr>
          <w:t>四、财</w:t>
        </w:r>
        <w:r w:rsidR="00280496" w:rsidRPr="00FD3CC1">
          <w:rPr>
            <w:rStyle w:val="a8"/>
            <w:rFonts w:ascii="仿宋" w:eastAsia="仿宋" w:hAnsi="仿宋" w:cstheme="majorBidi" w:hint="eastAsia"/>
            <w:bCs/>
            <w:noProof/>
            <w:sz w:val="28"/>
            <w:szCs w:val="28"/>
          </w:rPr>
          <w:t>政拨款收入支出决算总体情况说明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_Toc15396606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6</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07" w:history="1">
        <w:r w:rsidR="00280496" w:rsidRPr="00FD3CC1">
          <w:rPr>
            <w:rStyle w:val="a8"/>
            <w:rFonts w:ascii="仿宋" w:eastAsia="仿宋" w:hAnsi="仿宋" w:hint="eastAsia"/>
            <w:noProof/>
            <w:sz w:val="28"/>
            <w:szCs w:val="28"/>
          </w:rPr>
          <w:t>五、一</w:t>
        </w:r>
        <w:r w:rsidR="00280496" w:rsidRPr="00FD3CC1">
          <w:rPr>
            <w:rStyle w:val="a8"/>
            <w:rFonts w:ascii="仿宋" w:eastAsia="仿宋" w:hAnsi="仿宋" w:cstheme="majorBidi" w:hint="eastAsia"/>
            <w:bCs/>
            <w:noProof/>
            <w:sz w:val="28"/>
            <w:szCs w:val="28"/>
          </w:rPr>
          <w:t>般公共预算财政拨款支出决算情况说明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6</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08" w:history="1">
        <w:r w:rsidR="00280496" w:rsidRPr="00FD3CC1">
          <w:rPr>
            <w:rStyle w:val="a8"/>
            <w:rFonts w:ascii="仿宋" w:eastAsia="仿宋" w:hAnsi="仿宋" w:hint="eastAsia"/>
            <w:noProof/>
            <w:sz w:val="28"/>
            <w:szCs w:val="28"/>
          </w:rPr>
          <w:t>六、一</w:t>
        </w:r>
        <w:r w:rsidR="00280496" w:rsidRPr="00FD3CC1">
          <w:rPr>
            <w:rStyle w:val="a8"/>
            <w:rFonts w:ascii="仿宋" w:eastAsia="仿宋" w:hAnsi="仿宋" w:cstheme="majorBidi" w:hint="eastAsia"/>
            <w:bCs/>
            <w:noProof/>
            <w:sz w:val="28"/>
            <w:szCs w:val="28"/>
          </w:rPr>
          <w:t>般公共预算财政拨款基本支出决算情况说明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_Toc15396608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10</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09" w:history="1">
        <w:r w:rsidR="00280496" w:rsidRPr="00FD3CC1">
          <w:rPr>
            <w:rStyle w:val="a8"/>
            <w:rFonts w:ascii="仿宋" w:eastAsia="仿宋" w:hAnsi="仿宋" w:hint="eastAsia"/>
            <w:noProof/>
            <w:sz w:val="28"/>
            <w:szCs w:val="28"/>
          </w:rPr>
          <w:t>七、</w:t>
        </w:r>
        <w:r w:rsidR="00280496" w:rsidRPr="00FD3CC1">
          <w:rPr>
            <w:rStyle w:val="a8"/>
            <w:rFonts w:ascii="仿宋" w:eastAsia="仿宋" w:hAnsi="仿宋"/>
            <w:noProof/>
            <w:sz w:val="28"/>
            <w:szCs w:val="28"/>
          </w:rPr>
          <w:t>“</w:t>
        </w:r>
        <w:r w:rsidR="00280496" w:rsidRPr="00FD3CC1">
          <w:rPr>
            <w:rStyle w:val="a8"/>
            <w:rFonts w:ascii="仿宋" w:eastAsia="仿宋" w:hAnsi="仿宋" w:cstheme="majorBidi" w:hint="eastAsia"/>
            <w:bCs/>
            <w:noProof/>
            <w:sz w:val="28"/>
            <w:szCs w:val="28"/>
          </w:rPr>
          <w:t>三公”经费财政拨款支出决算情况说明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_Toc15396609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11</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10" w:history="1">
        <w:r w:rsidR="00280496" w:rsidRPr="00FD3CC1">
          <w:rPr>
            <w:rStyle w:val="a8"/>
            <w:rFonts w:ascii="仿宋" w:eastAsia="仿宋" w:hAnsi="仿宋" w:hint="eastAsia"/>
            <w:noProof/>
            <w:sz w:val="28"/>
            <w:szCs w:val="28"/>
          </w:rPr>
          <w:t>八、</w:t>
        </w:r>
        <w:r w:rsidR="00280496" w:rsidRPr="00FD3CC1">
          <w:rPr>
            <w:rStyle w:val="a8"/>
            <w:rFonts w:ascii="仿宋" w:eastAsia="仿宋" w:hAnsi="仿宋" w:cstheme="majorBidi" w:hint="eastAsia"/>
            <w:bCs/>
            <w:noProof/>
            <w:sz w:val="28"/>
            <w:szCs w:val="28"/>
          </w:rPr>
          <w:t>政府性基金预算支出决算情况说明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_Toc15396610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13</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11" w:history="1">
        <w:r w:rsidR="00280496" w:rsidRPr="00FD3CC1">
          <w:rPr>
            <w:rStyle w:val="a8"/>
            <w:rFonts w:ascii="仿宋" w:eastAsia="仿宋" w:hAnsi="仿宋" w:cstheme="majorBidi" w:hint="eastAsia"/>
            <w:bCs/>
            <w:noProof/>
            <w:sz w:val="28"/>
            <w:szCs w:val="28"/>
          </w:rPr>
          <w:t>九、</w:t>
        </w:r>
        <w:r w:rsidR="00280496" w:rsidRPr="00FD3CC1">
          <w:rPr>
            <w:rStyle w:val="a8"/>
            <w:rFonts w:ascii="仿宋" w:eastAsia="仿宋" w:hAnsi="仿宋" w:hint="eastAsia"/>
            <w:noProof/>
            <w:sz w:val="28"/>
            <w:szCs w:val="28"/>
          </w:rPr>
          <w:t xml:space="preserve"> 国</w:t>
        </w:r>
        <w:r w:rsidR="00280496" w:rsidRPr="00FD3CC1">
          <w:rPr>
            <w:rStyle w:val="a8"/>
            <w:rFonts w:ascii="仿宋" w:eastAsia="仿宋" w:hAnsi="仿宋" w:cstheme="majorBidi" w:hint="eastAsia"/>
            <w:bCs/>
            <w:noProof/>
            <w:sz w:val="28"/>
            <w:szCs w:val="28"/>
          </w:rPr>
          <w:t>有资本经营预算支出决算情况说明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13</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12" w:history="1">
        <w:r w:rsidR="00280496" w:rsidRPr="00FD3CC1">
          <w:rPr>
            <w:rStyle w:val="a8"/>
            <w:rFonts w:ascii="仿宋" w:eastAsia="仿宋" w:hAnsi="仿宋" w:hint="eastAsia"/>
            <w:noProof/>
            <w:sz w:val="28"/>
            <w:szCs w:val="28"/>
          </w:rPr>
          <w:t>十</w:t>
        </w:r>
        <w:r w:rsidR="00280496" w:rsidRPr="00FD3CC1">
          <w:rPr>
            <w:rStyle w:val="a8"/>
            <w:rFonts w:ascii="仿宋" w:eastAsia="仿宋" w:hAnsi="仿宋" w:cstheme="majorBidi" w:hint="eastAsia"/>
            <w:bCs/>
            <w:noProof/>
            <w:sz w:val="28"/>
            <w:szCs w:val="28"/>
          </w:rPr>
          <w:t>一、其他重要事项的情况说明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_Toc15396612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20</w:t>
        </w:r>
        <w:r w:rsidRPr="00FD3CC1">
          <w:rPr>
            <w:rFonts w:ascii="仿宋" w:eastAsia="仿宋" w:hAnsi="仿宋"/>
            <w:noProof/>
            <w:webHidden/>
            <w:sz w:val="28"/>
            <w:szCs w:val="28"/>
          </w:rPr>
          <w:fldChar w:fldCharType="end"/>
        </w:r>
      </w:hyperlink>
    </w:p>
    <w:p w:rsidR="00280496" w:rsidRPr="00FD3CC1" w:rsidRDefault="00964D3B" w:rsidP="003E1310">
      <w:pPr>
        <w:pStyle w:val="10"/>
        <w:rPr>
          <w:rFonts w:cstheme="minorBidi"/>
        </w:rPr>
      </w:pPr>
      <w:hyperlink w:anchor="_Toc15396613" w:history="1">
        <w:r w:rsidR="00280496" w:rsidRPr="00FD3CC1">
          <w:rPr>
            <w:rStyle w:val="a8"/>
            <w:rFonts w:hint="eastAsia"/>
            <w:bCs/>
            <w:kern w:val="44"/>
          </w:rPr>
          <w:t>第三部分</w:t>
        </w:r>
        <w:r w:rsidR="00280496" w:rsidRPr="00FD3CC1">
          <w:rPr>
            <w:rStyle w:val="a8"/>
            <w:rFonts w:hint="eastAsia"/>
          </w:rPr>
          <w:t xml:space="preserve"> 名</w:t>
        </w:r>
        <w:r w:rsidR="00280496" w:rsidRPr="00FD3CC1">
          <w:rPr>
            <w:rStyle w:val="a8"/>
            <w:rFonts w:hint="eastAsia"/>
            <w:bCs/>
            <w:kern w:val="44"/>
          </w:rPr>
          <w:t>词解释</w:t>
        </w:r>
        <w:r w:rsidR="00280496" w:rsidRPr="00FD3CC1">
          <w:rPr>
            <w:webHidden/>
          </w:rPr>
          <w:tab/>
        </w:r>
        <w:r w:rsidRPr="00FD3CC1">
          <w:rPr>
            <w:webHidden/>
          </w:rPr>
          <w:fldChar w:fldCharType="begin"/>
        </w:r>
        <w:r w:rsidR="00280496" w:rsidRPr="00FD3CC1">
          <w:rPr>
            <w:webHidden/>
          </w:rPr>
          <w:instrText xml:space="preserve"> PAGEREF _Toc15396613 \h </w:instrText>
        </w:r>
        <w:r w:rsidRPr="00FD3CC1">
          <w:rPr>
            <w:webHidden/>
          </w:rPr>
        </w:r>
        <w:r w:rsidRPr="00FD3CC1">
          <w:rPr>
            <w:webHidden/>
          </w:rPr>
          <w:fldChar w:fldCharType="separate"/>
        </w:r>
        <w:r w:rsidR="00BA5382">
          <w:rPr>
            <w:webHidden/>
          </w:rPr>
          <w:t>22</w:t>
        </w:r>
        <w:r w:rsidRPr="00FD3CC1">
          <w:rPr>
            <w:webHidden/>
          </w:rPr>
          <w:fldChar w:fldCharType="end"/>
        </w:r>
      </w:hyperlink>
    </w:p>
    <w:p w:rsidR="00280496" w:rsidRPr="00FD3CC1" w:rsidRDefault="00964D3B" w:rsidP="003E1310">
      <w:pPr>
        <w:pStyle w:val="10"/>
        <w:rPr>
          <w:rFonts w:cstheme="minorBidi"/>
        </w:rPr>
      </w:pPr>
      <w:hyperlink w:anchor="_Toc15396614" w:history="1">
        <w:r w:rsidR="00280496" w:rsidRPr="00FD3CC1">
          <w:rPr>
            <w:rStyle w:val="a8"/>
            <w:rFonts w:hint="eastAsia"/>
          </w:rPr>
          <w:t>第</w:t>
        </w:r>
        <w:r w:rsidR="00280496" w:rsidRPr="00FD3CC1">
          <w:rPr>
            <w:rStyle w:val="a8"/>
            <w:rFonts w:hint="eastAsia"/>
            <w:bCs/>
            <w:kern w:val="44"/>
          </w:rPr>
          <w:t>四部分附件</w:t>
        </w:r>
        <w:r w:rsidR="00280496" w:rsidRPr="00FD3CC1">
          <w:rPr>
            <w:webHidden/>
          </w:rPr>
          <w:tab/>
        </w:r>
        <w:r w:rsidRPr="00FD3CC1">
          <w:rPr>
            <w:webHidden/>
          </w:rPr>
          <w:fldChar w:fldCharType="begin"/>
        </w:r>
        <w:r w:rsidR="00280496" w:rsidRPr="00FD3CC1">
          <w:rPr>
            <w:webHidden/>
          </w:rPr>
          <w:instrText xml:space="preserve"> PAGEREF _Toc15396614 \h </w:instrText>
        </w:r>
        <w:r w:rsidRPr="00FD3CC1">
          <w:rPr>
            <w:webHidden/>
          </w:rPr>
        </w:r>
        <w:r w:rsidRPr="00FD3CC1">
          <w:rPr>
            <w:webHidden/>
          </w:rPr>
          <w:fldChar w:fldCharType="separate"/>
        </w:r>
        <w:r w:rsidR="00BA5382">
          <w:rPr>
            <w:webHidden/>
          </w:rPr>
          <w:t>25</w:t>
        </w:r>
        <w:r w:rsidRPr="00FD3CC1">
          <w:rPr>
            <w:webHidden/>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15"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1</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25</w:t>
        </w:r>
        <w:r w:rsidRPr="00FD3CC1">
          <w:rPr>
            <w:rFonts w:ascii="仿宋" w:eastAsia="仿宋" w:hAnsi="仿宋"/>
            <w:noProof/>
            <w:webHidden/>
            <w:sz w:val="28"/>
            <w:szCs w:val="28"/>
          </w:rPr>
          <w:fldChar w:fldCharType="end"/>
        </w:r>
      </w:hyperlink>
    </w:p>
    <w:p w:rsidR="00280496" w:rsidRPr="00FD3CC1" w:rsidRDefault="00964D3B" w:rsidP="006748A4">
      <w:pPr>
        <w:pStyle w:val="20"/>
        <w:rPr>
          <w:rFonts w:ascii="仿宋" w:eastAsia="仿宋" w:hAnsi="仿宋" w:cstheme="minorBidi"/>
          <w:noProof/>
          <w:sz w:val="28"/>
          <w:szCs w:val="28"/>
        </w:rPr>
      </w:pPr>
      <w:hyperlink w:anchor="_Toc15396617"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2</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28</w:t>
        </w:r>
        <w:r w:rsidRPr="00FD3CC1">
          <w:rPr>
            <w:rFonts w:ascii="仿宋" w:eastAsia="仿宋" w:hAnsi="仿宋"/>
            <w:noProof/>
            <w:webHidden/>
            <w:sz w:val="28"/>
            <w:szCs w:val="28"/>
          </w:rPr>
          <w:fldChar w:fldCharType="end"/>
        </w:r>
      </w:hyperlink>
    </w:p>
    <w:p w:rsidR="00280496" w:rsidRPr="00FD3CC1" w:rsidRDefault="00964D3B" w:rsidP="003E1310">
      <w:pPr>
        <w:pStyle w:val="10"/>
        <w:rPr>
          <w:rFonts w:cstheme="minorBidi"/>
        </w:rPr>
      </w:pPr>
      <w:hyperlink w:anchor="_Toc15396618" w:history="1">
        <w:r w:rsidR="00280496" w:rsidRPr="00FD3CC1">
          <w:rPr>
            <w:rStyle w:val="a8"/>
            <w:rFonts w:hint="eastAsia"/>
          </w:rPr>
          <w:t>第</w:t>
        </w:r>
        <w:r w:rsidR="00280496" w:rsidRPr="00FD3CC1">
          <w:rPr>
            <w:rStyle w:val="a8"/>
            <w:rFonts w:hint="eastAsia"/>
            <w:bCs/>
            <w:kern w:val="44"/>
          </w:rPr>
          <w:t>五部分附表</w:t>
        </w:r>
        <w:r w:rsidR="00280496" w:rsidRPr="00FD3CC1">
          <w:rPr>
            <w:webHidden/>
          </w:rPr>
          <w:tab/>
        </w:r>
        <w:r w:rsidRPr="00FD3CC1">
          <w:rPr>
            <w:webHidden/>
          </w:rPr>
          <w:fldChar w:fldCharType="begin"/>
        </w:r>
        <w:r w:rsidR="00280496" w:rsidRPr="00FD3CC1">
          <w:rPr>
            <w:webHidden/>
          </w:rPr>
          <w:instrText xml:space="preserve"> PAGEREF _Toc15396618 \h </w:instrText>
        </w:r>
        <w:r w:rsidRPr="00FD3CC1">
          <w:rPr>
            <w:webHidden/>
          </w:rPr>
        </w:r>
        <w:r w:rsidRPr="00FD3CC1">
          <w:rPr>
            <w:webHidden/>
          </w:rPr>
          <w:fldChar w:fldCharType="separate"/>
        </w:r>
        <w:r w:rsidR="00BA5382">
          <w:rPr>
            <w:webHidden/>
          </w:rPr>
          <w:t>29</w:t>
        </w:r>
        <w:r w:rsidRPr="00FD3CC1">
          <w:rPr>
            <w:webHidden/>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一、</w:t>
      </w:r>
      <w:hyperlink w:anchor="_Toc15396619" w:history="1">
        <w:r w:rsidR="00280496" w:rsidRPr="00FD3CC1">
          <w:rPr>
            <w:rStyle w:val="a8"/>
            <w:rFonts w:ascii="仿宋" w:eastAsia="仿宋" w:hAnsi="仿宋" w:hint="eastAsia"/>
            <w:noProof/>
            <w:sz w:val="28"/>
            <w:szCs w:val="28"/>
          </w:rPr>
          <w:t>收入支出决算总表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_Toc15396619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二、</w:t>
      </w:r>
      <w:hyperlink w:anchor="_Toc15396620" w:history="1">
        <w:r w:rsidR="00280496" w:rsidRPr="00FD3CC1">
          <w:rPr>
            <w:rStyle w:val="a8"/>
            <w:rFonts w:ascii="仿宋" w:eastAsia="仿宋" w:hAnsi="仿宋" w:hint="eastAsia"/>
            <w:noProof/>
            <w:sz w:val="28"/>
            <w:szCs w:val="28"/>
          </w:rPr>
          <w:t>收入总表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_Toc15396620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三、</w:t>
      </w:r>
      <w:hyperlink w:anchor="_Toc15396621" w:history="1">
        <w:r w:rsidR="00280496" w:rsidRPr="00FD3CC1">
          <w:rPr>
            <w:rStyle w:val="a8"/>
            <w:rFonts w:ascii="仿宋" w:eastAsia="仿宋" w:hAnsi="仿宋" w:hint="eastAsia"/>
            <w:noProof/>
            <w:sz w:val="28"/>
            <w:szCs w:val="28"/>
          </w:rPr>
          <w:t>支出总表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_Toc15396621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四、</w:t>
      </w:r>
      <w:hyperlink w:anchor="_Toc15396622" w:history="1">
        <w:r w:rsidR="00280496" w:rsidRPr="00FD3CC1">
          <w:rPr>
            <w:rStyle w:val="a8"/>
            <w:rFonts w:ascii="仿宋" w:eastAsia="仿宋" w:hAnsi="仿宋" w:hint="eastAsia"/>
            <w:noProof/>
            <w:sz w:val="28"/>
            <w:szCs w:val="28"/>
          </w:rPr>
          <w:t>财政拨款收入支出决算总表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_Toc15396622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noProof/>
          <w:sz w:val="28"/>
          <w:szCs w:val="28"/>
        </w:rPr>
      </w:pPr>
      <w:r w:rsidRPr="00FD3CC1">
        <w:rPr>
          <w:rFonts w:ascii="仿宋" w:eastAsia="仿宋" w:hAnsi="仿宋" w:hint="eastAsia"/>
          <w:sz w:val="28"/>
          <w:szCs w:val="28"/>
        </w:rPr>
        <w:t>五、</w:t>
      </w:r>
      <w:hyperlink w:anchor="_Toc15396623" w:history="1">
        <w:r w:rsidR="00280496" w:rsidRPr="00FD3CC1">
          <w:rPr>
            <w:rFonts w:ascii="仿宋" w:eastAsia="仿宋" w:hAnsi="仿宋" w:hint="eastAsia"/>
            <w:sz w:val="28"/>
            <w:szCs w:val="28"/>
          </w:rPr>
          <w:t>财政拨款支出决算明细表（政府经济分类科目）</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_Toc15396623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六、</w:t>
      </w:r>
      <w:hyperlink w:anchor="_Toc15396624" w:history="1">
        <w:r w:rsidR="00280496" w:rsidRPr="00FD3CC1">
          <w:rPr>
            <w:rStyle w:val="a8"/>
            <w:rFonts w:ascii="仿宋" w:eastAsia="仿宋" w:hAnsi="仿宋" w:hint="eastAsia"/>
            <w:noProof/>
            <w:sz w:val="28"/>
            <w:szCs w:val="28"/>
          </w:rPr>
          <w:t>一般公共预算财政拨款支出决算表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_Toc15396624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七、</w:t>
      </w:r>
      <w:hyperlink w:anchor="_Toc15396625" w:history="1">
        <w:r w:rsidR="00280496" w:rsidRPr="00FD3CC1">
          <w:rPr>
            <w:rStyle w:val="a8"/>
            <w:rFonts w:ascii="仿宋" w:eastAsia="仿宋" w:hAnsi="仿宋" w:hint="eastAsia"/>
            <w:noProof/>
            <w:sz w:val="28"/>
            <w:szCs w:val="28"/>
          </w:rPr>
          <w:t>一般公共预算财政拨款支出决算明细表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_Toc15396625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八、</w:t>
      </w:r>
      <w:hyperlink w:anchor="_Toc15396626" w:history="1">
        <w:r w:rsidR="00280496" w:rsidRPr="00FD3CC1">
          <w:rPr>
            <w:rStyle w:val="a8"/>
            <w:rFonts w:ascii="仿宋" w:eastAsia="仿宋" w:hAnsi="仿宋" w:hint="eastAsia"/>
            <w:noProof/>
            <w:sz w:val="28"/>
            <w:szCs w:val="28"/>
          </w:rPr>
          <w:t>一般公共预算财政拨款基本支出决算表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_Toc15396626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九、</w:t>
      </w:r>
      <w:hyperlink w:anchor="_Toc15396627" w:history="1">
        <w:r w:rsidR="00280496" w:rsidRPr="00FD3CC1">
          <w:rPr>
            <w:rStyle w:val="a8"/>
            <w:rFonts w:ascii="仿宋" w:eastAsia="仿宋" w:hAnsi="仿宋" w:hint="eastAsia"/>
            <w:noProof/>
            <w:sz w:val="28"/>
            <w:szCs w:val="28"/>
          </w:rPr>
          <w:t>一般公共预算财政拨款项目支出决算表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_Toc15396627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w:t>
      </w:r>
      <w:hyperlink w:anchor="_Toc15396628" w:history="1">
        <w:r w:rsidR="00280496" w:rsidRPr="00FD3CC1">
          <w:rPr>
            <w:rStyle w:val="a8"/>
            <w:rFonts w:ascii="仿宋" w:eastAsia="仿宋" w:hAnsi="仿宋" w:hint="eastAsia"/>
            <w:noProof/>
            <w:sz w:val="28"/>
            <w:szCs w:val="28"/>
          </w:rPr>
          <w:t>一般公共预算财政拨款“三公”经费支出决算表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_Toc15396628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十一、</w:t>
      </w:r>
      <w:hyperlink w:anchor="_Toc15396629" w:history="1">
        <w:r w:rsidR="00280496" w:rsidRPr="00FD3CC1">
          <w:rPr>
            <w:rStyle w:val="a8"/>
            <w:rFonts w:ascii="仿宋" w:eastAsia="仿宋" w:hAnsi="仿宋" w:hint="eastAsia"/>
            <w:noProof/>
            <w:sz w:val="28"/>
            <w:szCs w:val="28"/>
          </w:rPr>
          <w:t>政府性基金预算财政拨款收入支出决算表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_Toc15396629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十二、</w:t>
      </w:r>
      <w:hyperlink w:anchor="_Toc15396630" w:history="1">
        <w:r w:rsidR="00280496" w:rsidRPr="00FD3CC1">
          <w:rPr>
            <w:rStyle w:val="a8"/>
            <w:rFonts w:ascii="仿宋" w:eastAsia="仿宋" w:hAnsi="仿宋" w:hint="eastAsia"/>
            <w:noProof/>
            <w:sz w:val="28"/>
            <w:szCs w:val="28"/>
          </w:rPr>
          <w:t>政府性基金预算财政拨款“三公”经费支出决算表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_Toc15396630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4"/>
        </w:rPr>
      </w:pPr>
      <w:r w:rsidRPr="00FD3CC1">
        <w:rPr>
          <w:rFonts w:ascii="仿宋" w:eastAsia="仿宋" w:hAnsi="仿宋" w:hint="eastAsia"/>
          <w:sz w:val="28"/>
          <w:szCs w:val="28"/>
        </w:rPr>
        <w:t>十三、</w:t>
      </w:r>
      <w:hyperlink w:anchor="_Toc15396631" w:history="1">
        <w:r w:rsidR="00280496" w:rsidRPr="00FD3CC1">
          <w:rPr>
            <w:rStyle w:val="a8"/>
            <w:rFonts w:ascii="仿宋" w:eastAsia="仿宋" w:hAnsi="仿宋" w:hint="eastAsia"/>
            <w:noProof/>
            <w:sz w:val="28"/>
            <w:szCs w:val="28"/>
          </w:rPr>
          <w:t>国有资本经营预算支出决算表</w:t>
        </w:r>
        <w:r w:rsidR="00280496" w:rsidRPr="00FD3CC1">
          <w:rPr>
            <w:rFonts w:ascii="仿宋" w:eastAsia="仿宋" w:hAnsi="仿宋"/>
            <w:noProof/>
            <w:webHidden/>
            <w:sz w:val="28"/>
            <w:szCs w:val="28"/>
          </w:rPr>
          <w:tab/>
        </w:r>
        <w:r w:rsidR="00964D3B"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_Toc15396631 \h </w:instrText>
        </w:r>
        <w:r w:rsidR="00964D3B" w:rsidRPr="00FD3CC1">
          <w:rPr>
            <w:rFonts w:ascii="仿宋" w:eastAsia="仿宋" w:hAnsi="仿宋"/>
            <w:noProof/>
            <w:webHidden/>
            <w:sz w:val="28"/>
            <w:szCs w:val="28"/>
          </w:rPr>
        </w:r>
        <w:r w:rsidR="00964D3B" w:rsidRPr="00FD3CC1">
          <w:rPr>
            <w:rFonts w:ascii="仿宋" w:eastAsia="仿宋" w:hAnsi="仿宋"/>
            <w:noProof/>
            <w:webHidden/>
            <w:sz w:val="28"/>
            <w:szCs w:val="28"/>
          </w:rPr>
          <w:fldChar w:fldCharType="separate"/>
        </w:r>
        <w:r w:rsidR="00BA5382">
          <w:rPr>
            <w:rFonts w:ascii="仿宋" w:eastAsia="仿宋" w:hAnsi="仿宋"/>
            <w:noProof/>
            <w:webHidden/>
            <w:sz w:val="28"/>
            <w:szCs w:val="28"/>
          </w:rPr>
          <w:t>29</w:t>
        </w:r>
        <w:r w:rsidR="00964D3B" w:rsidRPr="00FD3CC1">
          <w:rPr>
            <w:rFonts w:ascii="仿宋" w:eastAsia="仿宋" w:hAnsi="仿宋"/>
            <w:noProof/>
            <w:webHidden/>
            <w:sz w:val="28"/>
            <w:szCs w:val="28"/>
          </w:rPr>
          <w:fldChar w:fldCharType="end"/>
        </w:r>
      </w:hyperlink>
    </w:p>
    <w:p w:rsidR="000D1D50" w:rsidRPr="00FD3CC1" w:rsidRDefault="00964D3B" w:rsidP="00DC7CBA">
      <w:pPr>
        <w:widowControl/>
        <w:jc w:val="left"/>
        <w:rPr>
          <w:rFonts w:ascii="仿宋" w:eastAsia="仿宋" w:hAnsi="仿宋"/>
          <w:color w:val="000000"/>
          <w:sz w:val="24"/>
        </w:rPr>
      </w:pPr>
      <w:r w:rsidRPr="00FD3CC1">
        <w:rPr>
          <w:rFonts w:ascii="仿宋" w:eastAsia="仿宋" w:hAnsi="仿宋"/>
          <w:color w:val="000000"/>
          <w:sz w:val="24"/>
        </w:rPr>
        <w:fldChar w:fldCharType="end"/>
      </w:r>
    </w:p>
    <w:p w:rsidR="006748A4" w:rsidRDefault="006748A4">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0D1D50" w:rsidRPr="00622830" w:rsidRDefault="00A268C4" w:rsidP="00220536">
      <w:pPr>
        <w:pStyle w:val="1"/>
        <w:jc w:val="center"/>
        <w:rPr>
          <w:rStyle w:val="1Char"/>
          <w:rFonts w:ascii="黑体" w:eastAsia="黑体" w:hAnsi="黑体"/>
          <w:b/>
        </w:rPr>
      </w:pPr>
      <w:r w:rsidRPr="00622830">
        <w:rPr>
          <w:rFonts w:ascii="黑体" w:eastAsia="黑体" w:hAnsi="黑体" w:hint="eastAsia"/>
          <w:b w:val="0"/>
        </w:rPr>
        <w:lastRenderedPageBreak/>
        <w:t xml:space="preserve">第一部分 </w:t>
      </w:r>
      <w:r w:rsidRPr="00622830">
        <w:rPr>
          <w:rStyle w:val="1Char"/>
          <w:rFonts w:ascii="黑体" w:eastAsia="黑体" w:hAnsi="黑体" w:hint="eastAsia"/>
        </w:rPr>
        <w:t>部门概况</w:t>
      </w:r>
      <w:bookmarkEnd w:id="12"/>
      <w:bookmarkEnd w:id="13"/>
    </w:p>
    <w:p w:rsidR="000D1D50" w:rsidRPr="00CE49DA" w:rsidRDefault="000D1D50">
      <w:pPr>
        <w:widowControl/>
        <w:jc w:val="left"/>
        <w:rPr>
          <w:rFonts w:ascii="黑体" w:eastAsia="黑体"/>
          <w:color w:val="000000"/>
          <w:sz w:val="32"/>
          <w:szCs w:val="32"/>
        </w:rPr>
      </w:pPr>
    </w:p>
    <w:p w:rsidR="000D1D50" w:rsidRPr="00CE49DA" w:rsidRDefault="00622830" w:rsidP="00971997">
      <w:pPr>
        <w:pStyle w:val="2"/>
        <w:rPr>
          <w:rStyle w:val="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Char"/>
          <w:rFonts w:ascii="黑体" w:eastAsia="黑体" w:hAnsi="黑体" w:hint="eastAsia"/>
        </w:rPr>
        <w:t>本职能及主要工作</w:t>
      </w:r>
      <w:bookmarkEnd w:id="14"/>
      <w:bookmarkEnd w:id="15"/>
    </w:p>
    <w:p w:rsidR="00A40DED" w:rsidRDefault="00A268C4">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7198"/>
      <w:bookmarkStart w:id="17" w:name="_Toc15378445"/>
      <w:r w:rsidRPr="00CE49DA">
        <w:rPr>
          <w:rFonts w:ascii="仿宋" w:eastAsia="仿宋" w:hAnsi="仿宋" w:hint="eastAsia"/>
          <w:bCs/>
          <w:color w:val="000000"/>
          <w:sz w:val="32"/>
          <w:szCs w:val="32"/>
        </w:rPr>
        <w:t>（一）主要职能。</w:t>
      </w:r>
      <w:bookmarkStart w:id="18" w:name="_Toc15377199"/>
      <w:bookmarkStart w:id="19" w:name="_Toc15378446"/>
      <w:bookmarkEnd w:id="16"/>
      <w:bookmarkEnd w:id="17"/>
    </w:p>
    <w:p w:rsidR="00A40DED" w:rsidRPr="00A40DED" w:rsidRDefault="00A40DED" w:rsidP="00A40DED">
      <w:pPr>
        <w:adjustRightInd w:val="0"/>
        <w:snapToGrid w:val="0"/>
        <w:spacing w:line="560" w:lineRule="exact"/>
        <w:ind w:firstLineChars="200" w:firstLine="640"/>
        <w:rPr>
          <w:rFonts w:ascii="仿宋_GB2312" w:eastAsia="仿宋_GB2312"/>
          <w:bCs/>
          <w:sz w:val="32"/>
          <w:szCs w:val="32"/>
        </w:rPr>
      </w:pPr>
      <w:r w:rsidRPr="00A40DED">
        <w:rPr>
          <w:rFonts w:ascii="仿宋_GB2312" w:eastAsia="仿宋_GB2312" w:hint="eastAsia"/>
          <w:bCs/>
          <w:sz w:val="32"/>
          <w:szCs w:val="32"/>
        </w:rPr>
        <w:t>桐子林镇人民政府主要维持政府基本运转，维护桐子林镇稳定，提高人民生活水平，保障人们生活品质，促进社会和谐。</w:t>
      </w:r>
    </w:p>
    <w:p w:rsidR="000D1D50" w:rsidRDefault="00A268C4">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CE49DA">
        <w:rPr>
          <w:rFonts w:ascii="仿宋" w:eastAsia="仿宋" w:hAnsi="仿宋" w:hint="eastAsia"/>
          <w:bCs/>
          <w:color w:val="000000"/>
          <w:sz w:val="32"/>
          <w:szCs w:val="32"/>
        </w:rPr>
        <w:t>（二）</w:t>
      </w:r>
      <w:r w:rsidRPr="00CE49DA">
        <w:rPr>
          <w:rFonts w:ascii="仿宋" w:eastAsia="仿宋" w:hAnsi="仿宋"/>
          <w:bCs/>
          <w:color w:val="000000"/>
          <w:sz w:val="32"/>
          <w:szCs w:val="32"/>
        </w:rPr>
        <w:t>201</w:t>
      </w:r>
      <w:r w:rsidR="009F1FC5">
        <w:rPr>
          <w:rFonts w:ascii="仿宋" w:eastAsia="仿宋" w:hAnsi="仿宋" w:hint="eastAsia"/>
          <w:bCs/>
          <w:color w:val="000000"/>
          <w:sz w:val="32"/>
          <w:szCs w:val="32"/>
        </w:rPr>
        <w:t>9</w:t>
      </w:r>
      <w:r w:rsidRPr="00CE49DA">
        <w:rPr>
          <w:rFonts w:ascii="仿宋" w:eastAsia="仿宋" w:hAnsi="仿宋" w:hint="eastAsia"/>
          <w:bCs/>
          <w:color w:val="000000"/>
          <w:sz w:val="32"/>
          <w:szCs w:val="32"/>
        </w:rPr>
        <w:t>年重点工作完成情况。</w:t>
      </w:r>
      <w:bookmarkEnd w:id="18"/>
      <w:bookmarkEnd w:id="19"/>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1、较好的完成在编在岗职工工资基本运转。</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2、完成201</w:t>
      </w:r>
      <w:r w:rsidR="009F1FC5">
        <w:rPr>
          <w:rFonts w:ascii="仿宋" w:eastAsia="仿宋" w:hAnsi="仿宋" w:hint="eastAsia"/>
          <w:bCs/>
          <w:color w:val="000000"/>
          <w:sz w:val="32"/>
          <w:szCs w:val="32"/>
        </w:rPr>
        <w:t>9</w:t>
      </w:r>
      <w:r>
        <w:rPr>
          <w:rFonts w:ascii="仿宋" w:eastAsia="仿宋" w:hAnsi="仿宋" w:hint="eastAsia"/>
          <w:bCs/>
          <w:color w:val="000000"/>
          <w:sz w:val="32"/>
          <w:szCs w:val="32"/>
        </w:rPr>
        <w:t>年度用于回购清源小区安置房</w:t>
      </w:r>
      <w:proofErr w:type="gramStart"/>
      <w:r>
        <w:rPr>
          <w:rFonts w:ascii="仿宋" w:eastAsia="仿宋" w:hAnsi="仿宋" w:hint="eastAsia"/>
          <w:bCs/>
          <w:color w:val="000000"/>
          <w:sz w:val="32"/>
          <w:szCs w:val="32"/>
        </w:rPr>
        <w:t>和商屋专项</w:t>
      </w:r>
      <w:proofErr w:type="gramEnd"/>
      <w:r>
        <w:rPr>
          <w:rFonts w:ascii="仿宋" w:eastAsia="仿宋" w:hAnsi="仿宋" w:hint="eastAsia"/>
          <w:bCs/>
          <w:color w:val="000000"/>
          <w:sz w:val="32"/>
          <w:szCs w:val="32"/>
        </w:rPr>
        <w:t>项目。</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3、完成201</w:t>
      </w:r>
      <w:r w:rsidR="009F1FC5">
        <w:rPr>
          <w:rFonts w:ascii="仿宋" w:eastAsia="仿宋" w:hAnsi="仿宋" w:hint="eastAsia"/>
          <w:bCs/>
          <w:color w:val="000000"/>
          <w:sz w:val="32"/>
          <w:szCs w:val="32"/>
        </w:rPr>
        <w:t>9</w:t>
      </w:r>
      <w:r>
        <w:rPr>
          <w:rFonts w:ascii="仿宋" w:eastAsia="仿宋" w:hAnsi="仿宋" w:hint="eastAsia"/>
          <w:bCs/>
          <w:color w:val="000000"/>
          <w:sz w:val="32"/>
          <w:szCs w:val="32"/>
        </w:rPr>
        <w:t>年度农村“五保户”供养发放。</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4、完成201</w:t>
      </w:r>
      <w:r w:rsidR="009F1FC5">
        <w:rPr>
          <w:rFonts w:ascii="仿宋" w:eastAsia="仿宋" w:hAnsi="仿宋" w:hint="eastAsia"/>
          <w:bCs/>
          <w:color w:val="000000"/>
          <w:sz w:val="32"/>
          <w:szCs w:val="32"/>
        </w:rPr>
        <w:t>9</w:t>
      </w:r>
      <w:r>
        <w:rPr>
          <w:rFonts w:ascii="仿宋" w:eastAsia="仿宋" w:hAnsi="仿宋" w:hint="eastAsia"/>
          <w:bCs/>
          <w:color w:val="000000"/>
          <w:sz w:val="32"/>
          <w:szCs w:val="32"/>
        </w:rPr>
        <w:t>年度非农移民安置补助发放。</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5、完成201</w:t>
      </w:r>
      <w:r w:rsidR="009F1FC5">
        <w:rPr>
          <w:rFonts w:ascii="仿宋" w:eastAsia="仿宋" w:hAnsi="仿宋" w:hint="eastAsia"/>
          <w:bCs/>
          <w:color w:val="000000"/>
          <w:sz w:val="32"/>
          <w:szCs w:val="32"/>
        </w:rPr>
        <w:t>9</w:t>
      </w:r>
      <w:r>
        <w:rPr>
          <w:rFonts w:ascii="仿宋" w:eastAsia="仿宋" w:hAnsi="仿宋" w:hint="eastAsia"/>
          <w:bCs/>
          <w:color w:val="000000"/>
          <w:sz w:val="32"/>
          <w:szCs w:val="32"/>
        </w:rPr>
        <w:t>年度村级一事一议项目。</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6、完成201</w:t>
      </w:r>
      <w:r w:rsidR="009F1FC5">
        <w:rPr>
          <w:rFonts w:ascii="仿宋" w:eastAsia="仿宋" w:hAnsi="仿宋" w:hint="eastAsia"/>
          <w:bCs/>
          <w:color w:val="000000"/>
          <w:sz w:val="32"/>
          <w:szCs w:val="32"/>
        </w:rPr>
        <w:t>9</w:t>
      </w:r>
      <w:r>
        <w:rPr>
          <w:rFonts w:ascii="仿宋" w:eastAsia="仿宋" w:hAnsi="仿宋" w:hint="eastAsia"/>
          <w:bCs/>
          <w:color w:val="000000"/>
          <w:sz w:val="32"/>
          <w:szCs w:val="32"/>
        </w:rPr>
        <w:t>年度村干部工资基本运转。</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7、完成201</w:t>
      </w:r>
      <w:r w:rsidR="009F1FC5">
        <w:rPr>
          <w:rFonts w:ascii="仿宋" w:eastAsia="仿宋" w:hAnsi="仿宋" w:hint="eastAsia"/>
          <w:bCs/>
          <w:color w:val="000000"/>
          <w:sz w:val="32"/>
          <w:szCs w:val="32"/>
        </w:rPr>
        <w:t>9</w:t>
      </w:r>
      <w:r>
        <w:rPr>
          <w:rFonts w:ascii="仿宋" w:eastAsia="仿宋" w:hAnsi="仿宋" w:hint="eastAsia"/>
          <w:bCs/>
          <w:color w:val="000000"/>
          <w:sz w:val="32"/>
          <w:szCs w:val="32"/>
        </w:rPr>
        <w:t>年社区干部工资基本运转。</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8、完成</w:t>
      </w:r>
      <w:r w:rsidR="009F1FC5" w:rsidRPr="009F1FC5">
        <w:rPr>
          <w:rFonts w:ascii="仿宋" w:eastAsia="仿宋" w:hAnsi="仿宋" w:hint="eastAsia"/>
          <w:bCs/>
          <w:color w:val="000000"/>
          <w:sz w:val="32"/>
          <w:szCs w:val="32"/>
        </w:rPr>
        <w:t>根据盐财资投【2019】38号下达2019年土地出让金预算（用于解决龙</w:t>
      </w:r>
      <w:proofErr w:type="gramStart"/>
      <w:r w:rsidR="009F1FC5" w:rsidRPr="009F1FC5">
        <w:rPr>
          <w:rFonts w:ascii="仿宋" w:eastAsia="仿宋" w:hAnsi="仿宋" w:hint="eastAsia"/>
          <w:bCs/>
          <w:color w:val="000000"/>
          <w:sz w:val="32"/>
          <w:szCs w:val="32"/>
        </w:rPr>
        <w:t>佰集团</w:t>
      </w:r>
      <w:proofErr w:type="gramEnd"/>
      <w:r w:rsidR="009F1FC5" w:rsidRPr="009F1FC5">
        <w:rPr>
          <w:rFonts w:ascii="仿宋" w:eastAsia="仿宋" w:hAnsi="仿宋" w:hint="eastAsia"/>
          <w:bCs/>
          <w:color w:val="000000"/>
          <w:sz w:val="32"/>
          <w:szCs w:val="32"/>
        </w:rPr>
        <w:t>50万吨钛渣创新工程项目征地补偿费）</w:t>
      </w:r>
      <w:r>
        <w:rPr>
          <w:rFonts w:ascii="仿宋" w:eastAsia="仿宋" w:hAnsi="仿宋" w:hint="eastAsia"/>
          <w:bCs/>
          <w:color w:val="000000"/>
          <w:sz w:val="32"/>
          <w:szCs w:val="32"/>
        </w:rPr>
        <w:t>。</w:t>
      </w:r>
    </w:p>
    <w:p w:rsidR="00216CF0" w:rsidRDefault="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9、完成</w:t>
      </w:r>
      <w:r w:rsidR="009F1FC5" w:rsidRPr="009F1FC5">
        <w:rPr>
          <w:rFonts w:ascii="仿宋" w:eastAsia="仿宋" w:hAnsi="仿宋" w:hint="eastAsia"/>
          <w:bCs/>
          <w:color w:val="000000"/>
          <w:sz w:val="32"/>
          <w:szCs w:val="32"/>
        </w:rPr>
        <w:t>根据盐财资投【2019】44号下达桐源飞瀑湿地</w:t>
      </w:r>
      <w:r w:rsidR="009F1FC5" w:rsidRPr="009F1FC5">
        <w:rPr>
          <w:rFonts w:ascii="仿宋" w:eastAsia="仿宋" w:hAnsi="仿宋" w:hint="eastAsia"/>
          <w:bCs/>
          <w:color w:val="000000"/>
          <w:sz w:val="32"/>
          <w:szCs w:val="32"/>
        </w:rPr>
        <w:lastRenderedPageBreak/>
        <w:t>公园征占土地补偿费支出预算</w:t>
      </w:r>
      <w:r>
        <w:rPr>
          <w:rFonts w:ascii="仿宋" w:eastAsia="仿宋" w:hAnsi="仿宋" w:hint="eastAsia"/>
          <w:bCs/>
          <w:color w:val="000000"/>
          <w:sz w:val="32"/>
          <w:szCs w:val="32"/>
        </w:rPr>
        <w:t>。</w:t>
      </w:r>
    </w:p>
    <w:p w:rsidR="00216CF0" w:rsidRDefault="00216CF0" w:rsidP="00216CF0">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10、完成</w:t>
      </w:r>
      <w:r w:rsidR="009F1FC5" w:rsidRPr="009F1FC5">
        <w:rPr>
          <w:rFonts w:ascii="仿宋" w:eastAsia="仿宋" w:hAnsi="仿宋" w:hint="eastAsia"/>
          <w:bCs/>
          <w:color w:val="000000"/>
          <w:sz w:val="32"/>
          <w:szCs w:val="32"/>
        </w:rPr>
        <w:t>根据盐财资</w:t>
      </w:r>
      <w:proofErr w:type="gramStart"/>
      <w:r w:rsidR="009F1FC5" w:rsidRPr="009F1FC5">
        <w:rPr>
          <w:rFonts w:ascii="仿宋" w:eastAsia="仿宋" w:hAnsi="仿宋" w:hint="eastAsia"/>
          <w:bCs/>
          <w:color w:val="000000"/>
          <w:sz w:val="32"/>
          <w:szCs w:val="32"/>
        </w:rPr>
        <w:t>综</w:t>
      </w:r>
      <w:proofErr w:type="gramEnd"/>
      <w:r w:rsidR="009F1FC5" w:rsidRPr="009F1FC5">
        <w:rPr>
          <w:rFonts w:ascii="仿宋" w:eastAsia="仿宋" w:hAnsi="仿宋" w:hint="eastAsia"/>
          <w:bCs/>
          <w:color w:val="000000"/>
          <w:sz w:val="32"/>
          <w:szCs w:val="32"/>
        </w:rPr>
        <w:t>【2019】35号下达桐子林镇农村人居环境整治经费</w:t>
      </w:r>
      <w:r>
        <w:rPr>
          <w:rFonts w:ascii="仿宋" w:eastAsia="仿宋" w:hAnsi="仿宋" w:hint="eastAsia"/>
          <w:bCs/>
          <w:color w:val="000000"/>
          <w:sz w:val="32"/>
          <w:szCs w:val="32"/>
        </w:rPr>
        <w:t>。</w:t>
      </w:r>
    </w:p>
    <w:p w:rsidR="000D1D50" w:rsidRPr="00A95EF9" w:rsidRDefault="00A268C4" w:rsidP="00971997">
      <w:pPr>
        <w:pStyle w:val="2"/>
        <w:rPr>
          <w:rFonts w:ascii="仿宋" w:eastAsia="仿宋" w:hAnsi="仿宋" w:cs="Times New Roman"/>
          <w:b w:val="0"/>
          <w:bCs w:val="0"/>
        </w:rPr>
      </w:pPr>
      <w:bookmarkStart w:id="20" w:name="_Toc15377200"/>
      <w:bookmarkStart w:id="21"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2Char"/>
          <w:rFonts w:ascii="黑体" w:eastAsia="黑体" w:hAnsi="黑体" w:hint="eastAsia"/>
        </w:rPr>
        <w:t>构设置</w:t>
      </w:r>
      <w:bookmarkEnd w:id="20"/>
      <w:bookmarkEnd w:id="21"/>
    </w:p>
    <w:p w:rsidR="000D1D50" w:rsidRPr="00CE49DA" w:rsidRDefault="00216CF0" w:rsidP="00A95EF9">
      <w:pPr>
        <w:ind w:firstLineChars="200" w:firstLine="640"/>
        <w:rPr>
          <w:rFonts w:ascii="仿宋" w:eastAsia="仿宋" w:hAnsi="仿宋"/>
          <w:sz w:val="32"/>
          <w:szCs w:val="32"/>
        </w:rPr>
      </w:pPr>
      <w:r>
        <w:rPr>
          <w:rFonts w:ascii="仿宋" w:eastAsia="仿宋" w:hAnsi="仿宋" w:hint="eastAsia"/>
          <w:sz w:val="32"/>
          <w:szCs w:val="32"/>
        </w:rPr>
        <w:t>盐边县桐子林镇人民政府</w:t>
      </w:r>
      <w:r w:rsidR="00A268C4" w:rsidRPr="00CE49DA">
        <w:rPr>
          <w:rFonts w:ascii="仿宋" w:eastAsia="仿宋" w:hAnsi="仿宋" w:hint="eastAsia"/>
          <w:sz w:val="32"/>
          <w:szCs w:val="32"/>
        </w:rPr>
        <w:t>下属二级单位</w:t>
      </w:r>
      <w:r>
        <w:rPr>
          <w:rFonts w:ascii="仿宋" w:eastAsia="仿宋" w:hAnsi="仿宋" w:hint="eastAsia"/>
          <w:sz w:val="32"/>
          <w:szCs w:val="32"/>
        </w:rPr>
        <w:t>0</w:t>
      </w:r>
      <w:r w:rsidR="00A268C4" w:rsidRPr="00CE49DA">
        <w:rPr>
          <w:rFonts w:ascii="仿宋" w:eastAsia="仿宋" w:hAnsi="仿宋" w:hint="eastAsia"/>
          <w:sz w:val="32"/>
          <w:szCs w:val="32"/>
        </w:rPr>
        <w:t>个</w:t>
      </w:r>
      <w:r w:rsidR="00A268C4" w:rsidRPr="00A95EF9">
        <w:rPr>
          <w:rFonts w:ascii="仿宋" w:eastAsia="仿宋" w:hAnsi="仿宋" w:hint="eastAsia"/>
          <w:sz w:val="32"/>
          <w:szCs w:val="32"/>
        </w:rPr>
        <w:t>，</w:t>
      </w:r>
      <w:r w:rsidR="00BF2CA9" w:rsidRPr="00A95EF9">
        <w:rPr>
          <w:rFonts w:ascii="仿宋" w:eastAsia="仿宋" w:hAnsi="仿宋" w:hint="eastAsia"/>
          <w:sz w:val="32"/>
          <w:szCs w:val="32"/>
        </w:rPr>
        <w:t>桐子林镇政府现有部门四个，农业服务中心、党政办、宣文中心、社会保障就业服务中心。</w:t>
      </w:r>
      <w:r w:rsidR="00A268C4" w:rsidRPr="00CE49DA">
        <w:rPr>
          <w:rFonts w:ascii="仿宋" w:eastAsia="仿宋" w:hAnsi="仿宋" w:hint="eastAsia"/>
          <w:sz w:val="32"/>
          <w:szCs w:val="32"/>
        </w:rPr>
        <w:t>其中行政单位</w:t>
      </w:r>
      <w:r w:rsidR="00A95EF9">
        <w:rPr>
          <w:rFonts w:ascii="仿宋" w:eastAsia="仿宋" w:hAnsi="仿宋" w:hint="eastAsia"/>
          <w:sz w:val="32"/>
          <w:szCs w:val="32"/>
        </w:rPr>
        <w:t>1</w:t>
      </w:r>
      <w:r w:rsidR="00A268C4" w:rsidRPr="00CE49DA">
        <w:rPr>
          <w:rFonts w:ascii="仿宋" w:eastAsia="仿宋" w:hAnsi="仿宋" w:hint="eastAsia"/>
          <w:sz w:val="32"/>
          <w:szCs w:val="32"/>
        </w:rPr>
        <w:t>个，参照公务员法管理的事业单位</w:t>
      </w:r>
      <w:r w:rsidR="00A95EF9">
        <w:rPr>
          <w:rFonts w:ascii="仿宋" w:eastAsia="仿宋" w:hAnsi="仿宋" w:hint="eastAsia"/>
          <w:bCs/>
          <w:sz w:val="32"/>
          <w:szCs w:val="32"/>
        </w:rPr>
        <w:t>0</w:t>
      </w:r>
      <w:r w:rsidR="00A268C4" w:rsidRPr="00CE49DA">
        <w:rPr>
          <w:rFonts w:ascii="仿宋" w:eastAsia="仿宋" w:hAnsi="仿宋" w:hint="eastAsia"/>
          <w:sz w:val="32"/>
          <w:szCs w:val="32"/>
        </w:rPr>
        <w:t>个，其他事业单位</w:t>
      </w:r>
      <w:r w:rsidR="00A95EF9">
        <w:rPr>
          <w:rFonts w:ascii="仿宋" w:eastAsia="仿宋" w:hAnsi="仿宋" w:hint="eastAsia"/>
          <w:sz w:val="32"/>
          <w:szCs w:val="32"/>
        </w:rPr>
        <w:t>3</w:t>
      </w:r>
      <w:r w:rsidR="00A268C4" w:rsidRPr="00CE49DA">
        <w:rPr>
          <w:rFonts w:ascii="仿宋" w:eastAsia="仿宋" w:hAnsi="仿宋" w:hint="eastAsia"/>
          <w:sz w:val="32"/>
          <w:szCs w:val="32"/>
        </w:rPr>
        <w:t>个。</w:t>
      </w:r>
    </w:p>
    <w:p w:rsidR="000D1D50" w:rsidRDefault="00A268C4" w:rsidP="00A95EF9">
      <w:pPr>
        <w:pStyle w:val="1"/>
        <w:ind w:right="880"/>
        <w:jc w:val="right"/>
        <w:rPr>
          <w:rStyle w:val="1Char"/>
          <w:rFonts w:ascii="黑体" w:eastAsia="黑体" w:hAnsi="黑体"/>
        </w:rPr>
      </w:pPr>
      <w:bookmarkStart w:id="22" w:name="_Toc15377204"/>
      <w:bookmarkStart w:id="23" w:name="_Toc15396602"/>
      <w:r w:rsidRPr="00065F8F">
        <w:rPr>
          <w:rFonts w:ascii="黑体" w:eastAsia="黑体" w:hAnsi="黑体" w:hint="eastAsia"/>
          <w:b w:val="0"/>
          <w:color w:val="000000"/>
        </w:rPr>
        <w:t>第二部分</w:t>
      </w:r>
      <w:r w:rsidRPr="00065F8F">
        <w:rPr>
          <w:rStyle w:val="1Char"/>
          <w:rFonts w:ascii="黑体" w:eastAsia="黑体" w:hAnsi="黑体" w:hint="eastAsia"/>
        </w:rPr>
        <w:t>201</w:t>
      </w:r>
      <w:r w:rsidR="009F1FC5">
        <w:rPr>
          <w:rStyle w:val="1Char"/>
          <w:rFonts w:ascii="黑体" w:eastAsia="黑体" w:hAnsi="黑体" w:hint="eastAsia"/>
        </w:rPr>
        <w:t>9</w:t>
      </w:r>
      <w:r w:rsidRPr="00065F8F">
        <w:rPr>
          <w:rStyle w:val="1Char"/>
          <w:rFonts w:ascii="黑体" w:eastAsia="黑体" w:hAnsi="黑体" w:hint="eastAsia"/>
        </w:rPr>
        <w:t>年度部门决算情况说明</w:t>
      </w:r>
      <w:bookmarkEnd w:id="22"/>
      <w:bookmarkEnd w:id="23"/>
    </w:p>
    <w:p w:rsidR="007127B7" w:rsidRPr="007127B7" w:rsidRDefault="007127B7" w:rsidP="007127B7"/>
    <w:p w:rsidR="000D1D50" w:rsidRPr="000C3467" w:rsidRDefault="00A268C4">
      <w:pPr>
        <w:pStyle w:val="a7"/>
        <w:numPr>
          <w:ilvl w:val="0"/>
          <w:numId w:val="2"/>
        </w:numPr>
        <w:spacing w:line="600" w:lineRule="exact"/>
        <w:ind w:firstLineChars="0"/>
        <w:outlineLvl w:val="1"/>
        <w:rPr>
          <w:rStyle w:val="2Char"/>
          <w:rFonts w:ascii="黑体" w:eastAsia="黑体" w:hAnsi="黑体"/>
          <w:b w:val="0"/>
        </w:rPr>
      </w:pPr>
      <w:bookmarkStart w:id="24" w:name="_Toc15377205"/>
      <w:bookmarkStart w:id="25"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24"/>
      <w:bookmarkEnd w:id="25"/>
    </w:p>
    <w:p w:rsidR="000D1D50" w:rsidRPr="00CE49DA"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201</w:t>
      </w:r>
      <w:r w:rsidR="009F1FC5">
        <w:rPr>
          <w:rFonts w:ascii="仿宋" w:eastAsia="仿宋" w:hAnsi="仿宋" w:hint="eastAsia"/>
          <w:color w:val="000000"/>
          <w:sz w:val="32"/>
          <w:szCs w:val="32"/>
        </w:rPr>
        <w:t>9</w:t>
      </w:r>
      <w:r w:rsidRPr="00CE49DA">
        <w:rPr>
          <w:rFonts w:ascii="仿宋" w:eastAsia="仿宋" w:hAnsi="仿宋" w:hint="eastAsia"/>
          <w:color w:val="000000"/>
          <w:sz w:val="32"/>
          <w:szCs w:val="32"/>
        </w:rPr>
        <w:t>年度收、支总计</w:t>
      </w:r>
      <w:r w:rsidR="009F1FC5">
        <w:rPr>
          <w:rFonts w:ascii="仿宋" w:eastAsia="仿宋" w:hAnsi="仿宋" w:hint="eastAsia"/>
          <w:color w:val="000000"/>
          <w:sz w:val="32"/>
          <w:szCs w:val="32"/>
        </w:rPr>
        <w:t>690</w:t>
      </w:r>
      <w:r w:rsidR="00AF7E1E">
        <w:rPr>
          <w:rFonts w:ascii="仿宋" w:eastAsia="仿宋" w:hAnsi="仿宋" w:hint="eastAsia"/>
          <w:color w:val="000000"/>
          <w:sz w:val="32"/>
          <w:szCs w:val="32"/>
        </w:rPr>
        <w:t>5</w:t>
      </w:r>
      <w:r w:rsidRPr="00CE49DA">
        <w:rPr>
          <w:rFonts w:ascii="仿宋" w:eastAsia="仿宋" w:hAnsi="仿宋" w:hint="eastAsia"/>
          <w:color w:val="000000"/>
          <w:sz w:val="32"/>
          <w:szCs w:val="32"/>
        </w:rPr>
        <w:t>万元。与201</w:t>
      </w:r>
      <w:r w:rsidR="009F1FC5">
        <w:rPr>
          <w:rFonts w:ascii="仿宋" w:eastAsia="仿宋" w:hAnsi="仿宋" w:hint="eastAsia"/>
          <w:color w:val="000000"/>
          <w:sz w:val="32"/>
          <w:szCs w:val="32"/>
        </w:rPr>
        <w:t>8</w:t>
      </w:r>
      <w:r w:rsidRPr="00CE49DA">
        <w:rPr>
          <w:rFonts w:ascii="仿宋" w:eastAsia="仿宋" w:hAnsi="仿宋" w:hint="eastAsia"/>
          <w:color w:val="000000"/>
          <w:sz w:val="32"/>
          <w:szCs w:val="32"/>
        </w:rPr>
        <w:t>年</w:t>
      </w:r>
      <w:r w:rsidR="009F1FC5">
        <w:rPr>
          <w:rFonts w:ascii="仿宋" w:eastAsia="仿宋" w:hAnsi="仿宋" w:hint="eastAsia"/>
          <w:color w:val="000000"/>
          <w:sz w:val="32"/>
          <w:szCs w:val="32"/>
        </w:rPr>
        <w:t>1901.78万元</w:t>
      </w:r>
      <w:r w:rsidRPr="00CE49DA">
        <w:rPr>
          <w:rFonts w:ascii="仿宋" w:eastAsia="仿宋" w:hAnsi="仿宋" w:hint="eastAsia"/>
          <w:color w:val="000000"/>
          <w:sz w:val="32"/>
          <w:szCs w:val="32"/>
        </w:rPr>
        <w:t>相比，收、支总计各增加</w:t>
      </w:r>
      <w:r w:rsidR="009F1FC5">
        <w:rPr>
          <w:rFonts w:ascii="仿宋" w:eastAsia="仿宋" w:hAnsi="仿宋" w:hint="eastAsia"/>
          <w:color w:val="000000"/>
          <w:sz w:val="32"/>
          <w:szCs w:val="32"/>
        </w:rPr>
        <w:t>5003.22</w:t>
      </w:r>
      <w:r w:rsidRPr="00CE49DA">
        <w:rPr>
          <w:rFonts w:ascii="仿宋" w:eastAsia="仿宋" w:hAnsi="仿宋" w:hint="eastAsia"/>
          <w:color w:val="000000"/>
          <w:sz w:val="32"/>
          <w:szCs w:val="32"/>
        </w:rPr>
        <w:t>万元，增长</w:t>
      </w:r>
      <w:r w:rsidR="009F1FC5">
        <w:rPr>
          <w:rFonts w:ascii="仿宋" w:eastAsia="仿宋" w:hAnsi="仿宋" w:hint="eastAsia"/>
          <w:color w:val="000000"/>
          <w:sz w:val="32"/>
          <w:szCs w:val="32"/>
        </w:rPr>
        <w:t>363.08</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A95EF9">
        <w:rPr>
          <w:rFonts w:ascii="仿宋" w:eastAsia="仿宋" w:hAnsi="仿宋" w:hint="eastAsia"/>
          <w:color w:val="000000"/>
          <w:sz w:val="32"/>
          <w:szCs w:val="32"/>
        </w:rPr>
        <w:t>201</w:t>
      </w:r>
      <w:r w:rsidR="009F1FC5">
        <w:rPr>
          <w:rFonts w:ascii="仿宋" w:eastAsia="仿宋" w:hAnsi="仿宋" w:hint="eastAsia"/>
          <w:color w:val="000000"/>
          <w:sz w:val="32"/>
          <w:szCs w:val="32"/>
        </w:rPr>
        <w:t>9</w:t>
      </w:r>
      <w:r w:rsidR="00A95EF9">
        <w:rPr>
          <w:rFonts w:ascii="仿宋" w:eastAsia="仿宋" w:hAnsi="仿宋" w:hint="eastAsia"/>
          <w:color w:val="000000"/>
          <w:sz w:val="32"/>
          <w:szCs w:val="32"/>
        </w:rPr>
        <w:t>年包含政府基金</w:t>
      </w:r>
      <w:r w:rsidR="009F1FC5">
        <w:rPr>
          <w:rFonts w:ascii="仿宋" w:eastAsia="仿宋" w:hAnsi="仿宋" w:hint="eastAsia"/>
          <w:color w:val="000000"/>
          <w:sz w:val="32"/>
          <w:szCs w:val="32"/>
        </w:rPr>
        <w:t>5134</w:t>
      </w:r>
      <w:r w:rsidR="00A95EF9">
        <w:rPr>
          <w:rFonts w:ascii="仿宋" w:eastAsia="仿宋" w:hAnsi="仿宋" w:hint="eastAsia"/>
          <w:color w:val="000000"/>
          <w:sz w:val="32"/>
          <w:szCs w:val="32"/>
        </w:rPr>
        <w:t>万元。</w:t>
      </w:r>
    </w:p>
    <w:p w:rsidR="00ED4085" w:rsidRDefault="00A268C4" w:rsidP="00A237D8">
      <w:pPr>
        <w:pStyle w:val="a7"/>
        <w:numPr>
          <w:ilvl w:val="0"/>
          <w:numId w:val="2"/>
        </w:numPr>
        <w:spacing w:line="600" w:lineRule="exact"/>
        <w:ind w:firstLineChars="0"/>
        <w:outlineLvl w:val="1"/>
        <w:rPr>
          <w:rStyle w:val="2Char"/>
          <w:rFonts w:ascii="黑体" w:eastAsia="黑体" w:hAnsi="黑体"/>
          <w:b w:val="0"/>
        </w:rPr>
      </w:pPr>
      <w:bookmarkStart w:id="26" w:name="_Toc15377206"/>
      <w:bookmarkStart w:id="27"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26"/>
      <w:bookmarkEnd w:id="27"/>
    </w:p>
    <w:p w:rsidR="000D1D50" w:rsidRPr="00ED4085" w:rsidRDefault="009F1FC5" w:rsidP="00ED4085">
      <w:pPr>
        <w:spacing w:line="600" w:lineRule="exact"/>
        <w:ind w:firstLineChars="200" w:firstLine="640"/>
        <w:outlineLvl w:val="1"/>
        <w:rPr>
          <w:rFonts w:ascii="仿宋" w:eastAsia="仿宋" w:hAnsi="仿宋"/>
          <w:color w:val="000000"/>
          <w:sz w:val="32"/>
          <w:szCs w:val="32"/>
        </w:rPr>
      </w:pPr>
      <w:r>
        <w:rPr>
          <w:rFonts w:ascii="仿宋" w:eastAsia="仿宋" w:hAnsi="仿宋" w:hint="eastAsia"/>
          <w:color w:val="000000"/>
          <w:sz w:val="32"/>
          <w:szCs w:val="32"/>
        </w:rPr>
        <w:t>2019</w:t>
      </w:r>
      <w:r w:rsidR="00A268C4" w:rsidRPr="00ED4085">
        <w:rPr>
          <w:rFonts w:ascii="仿宋" w:eastAsia="仿宋" w:hAnsi="仿宋" w:hint="eastAsia"/>
          <w:color w:val="000000"/>
          <w:sz w:val="32"/>
          <w:szCs w:val="32"/>
        </w:rPr>
        <w:t>年</w:t>
      </w:r>
      <w:r w:rsidR="008E1DE7" w:rsidRPr="00ED4085">
        <w:rPr>
          <w:rFonts w:ascii="仿宋" w:eastAsia="仿宋" w:hAnsi="仿宋" w:hint="eastAsia"/>
          <w:color w:val="000000"/>
          <w:sz w:val="32"/>
          <w:szCs w:val="32"/>
        </w:rPr>
        <w:t>本年</w:t>
      </w:r>
      <w:r w:rsidR="00A268C4" w:rsidRPr="00ED4085">
        <w:rPr>
          <w:rFonts w:ascii="仿宋" w:eastAsia="仿宋" w:hAnsi="仿宋" w:hint="eastAsia"/>
          <w:color w:val="000000"/>
          <w:sz w:val="32"/>
          <w:szCs w:val="32"/>
        </w:rPr>
        <w:t>收入合计</w:t>
      </w:r>
      <w:r>
        <w:rPr>
          <w:rFonts w:ascii="仿宋" w:eastAsia="仿宋" w:hAnsi="仿宋" w:hint="eastAsia"/>
          <w:color w:val="000000"/>
          <w:sz w:val="32"/>
          <w:szCs w:val="32"/>
        </w:rPr>
        <w:t>6905</w:t>
      </w:r>
      <w:r w:rsidR="00A268C4" w:rsidRPr="00ED4085">
        <w:rPr>
          <w:rFonts w:ascii="仿宋" w:eastAsia="仿宋" w:hAnsi="仿宋" w:hint="eastAsia"/>
          <w:color w:val="000000"/>
          <w:sz w:val="32"/>
          <w:szCs w:val="32"/>
        </w:rPr>
        <w:t>万元，其中：一般公共预算财政拨款收入</w:t>
      </w:r>
      <w:r>
        <w:rPr>
          <w:rFonts w:ascii="仿宋" w:eastAsia="仿宋" w:hAnsi="仿宋" w:hint="eastAsia"/>
          <w:color w:val="000000"/>
          <w:sz w:val="32"/>
          <w:szCs w:val="32"/>
        </w:rPr>
        <w:t>1771</w:t>
      </w:r>
      <w:r w:rsidR="00A268C4" w:rsidRPr="00ED4085">
        <w:rPr>
          <w:rFonts w:ascii="仿宋" w:eastAsia="仿宋" w:hAnsi="仿宋" w:hint="eastAsia"/>
          <w:color w:val="000000"/>
          <w:sz w:val="32"/>
          <w:szCs w:val="32"/>
        </w:rPr>
        <w:t>万元，占</w:t>
      </w:r>
      <w:r w:rsidR="009C58D4">
        <w:rPr>
          <w:rFonts w:ascii="仿宋" w:eastAsia="仿宋" w:hAnsi="仿宋" w:hint="eastAsia"/>
          <w:color w:val="000000"/>
          <w:sz w:val="32"/>
          <w:szCs w:val="32"/>
        </w:rPr>
        <w:t>26</w:t>
      </w:r>
      <w:r w:rsidR="00A268C4" w:rsidRPr="00ED4085">
        <w:rPr>
          <w:rFonts w:ascii="仿宋" w:eastAsia="仿宋" w:hAnsi="仿宋"/>
          <w:color w:val="000000"/>
          <w:sz w:val="32"/>
          <w:szCs w:val="32"/>
        </w:rPr>
        <w:t>%</w:t>
      </w:r>
      <w:r w:rsidR="00A268C4" w:rsidRPr="00ED4085">
        <w:rPr>
          <w:rFonts w:ascii="仿宋" w:eastAsia="仿宋" w:hAnsi="仿宋" w:hint="eastAsia"/>
          <w:color w:val="000000"/>
          <w:sz w:val="32"/>
          <w:szCs w:val="32"/>
        </w:rPr>
        <w:t>；政府性基金预算财政拨款收入</w:t>
      </w:r>
      <w:r>
        <w:rPr>
          <w:rFonts w:ascii="仿宋" w:eastAsia="仿宋" w:hAnsi="仿宋" w:hint="eastAsia"/>
          <w:color w:val="000000"/>
          <w:sz w:val="32"/>
          <w:szCs w:val="32"/>
        </w:rPr>
        <w:t>5134</w:t>
      </w:r>
      <w:r w:rsidR="00A268C4" w:rsidRPr="00ED4085">
        <w:rPr>
          <w:rFonts w:ascii="仿宋" w:eastAsia="仿宋" w:hAnsi="仿宋" w:hint="eastAsia"/>
          <w:color w:val="000000"/>
          <w:sz w:val="32"/>
          <w:szCs w:val="32"/>
        </w:rPr>
        <w:t>万元，占</w:t>
      </w:r>
      <w:r>
        <w:rPr>
          <w:rFonts w:ascii="仿宋" w:eastAsia="仿宋" w:hAnsi="仿宋" w:hint="eastAsia"/>
          <w:color w:val="000000"/>
          <w:sz w:val="32"/>
          <w:szCs w:val="32"/>
        </w:rPr>
        <w:t>74</w:t>
      </w:r>
      <w:r w:rsidR="00A268C4" w:rsidRPr="00ED4085">
        <w:rPr>
          <w:rFonts w:ascii="仿宋" w:eastAsia="仿宋" w:hAnsi="仿宋"/>
          <w:color w:val="000000"/>
          <w:sz w:val="32"/>
          <w:szCs w:val="32"/>
        </w:rPr>
        <w:t>%</w:t>
      </w:r>
      <w:r w:rsidR="00A268C4" w:rsidRPr="00ED4085">
        <w:rPr>
          <w:rFonts w:ascii="仿宋" w:eastAsia="仿宋" w:hAnsi="仿宋" w:hint="eastAsia"/>
          <w:color w:val="000000"/>
          <w:sz w:val="32"/>
          <w:szCs w:val="32"/>
        </w:rPr>
        <w:t>；国有资本经营预算财政拨款收入</w:t>
      </w:r>
      <w:r w:rsidR="00AF3120">
        <w:rPr>
          <w:rFonts w:ascii="仿宋" w:eastAsia="仿宋" w:hAnsi="仿宋" w:hint="eastAsia"/>
          <w:color w:val="000000"/>
          <w:sz w:val="32"/>
          <w:szCs w:val="32"/>
        </w:rPr>
        <w:t>0</w:t>
      </w:r>
      <w:r w:rsidR="00A268C4" w:rsidRPr="00ED4085">
        <w:rPr>
          <w:rFonts w:ascii="仿宋" w:eastAsia="仿宋" w:hAnsi="仿宋" w:hint="eastAsia"/>
          <w:color w:val="000000"/>
          <w:sz w:val="32"/>
          <w:szCs w:val="32"/>
        </w:rPr>
        <w:t>万元，占</w:t>
      </w:r>
      <w:r w:rsidR="00AF3120">
        <w:rPr>
          <w:rFonts w:ascii="仿宋" w:eastAsia="仿宋" w:hAnsi="仿宋" w:hint="eastAsia"/>
          <w:color w:val="000000"/>
          <w:sz w:val="32"/>
          <w:szCs w:val="32"/>
        </w:rPr>
        <w:t>0</w:t>
      </w:r>
      <w:r w:rsidR="00A268C4" w:rsidRPr="00ED4085">
        <w:rPr>
          <w:rFonts w:ascii="仿宋" w:eastAsia="仿宋" w:hAnsi="仿宋"/>
          <w:color w:val="000000"/>
          <w:sz w:val="32"/>
          <w:szCs w:val="32"/>
        </w:rPr>
        <w:t>%</w:t>
      </w:r>
      <w:r w:rsidR="00A268C4" w:rsidRPr="00ED4085">
        <w:rPr>
          <w:rFonts w:ascii="仿宋" w:eastAsia="仿宋" w:hAnsi="仿宋" w:hint="eastAsia"/>
          <w:color w:val="000000"/>
          <w:sz w:val="32"/>
          <w:szCs w:val="32"/>
        </w:rPr>
        <w:t>；事业收入</w:t>
      </w:r>
      <w:r w:rsidR="00361AF6">
        <w:rPr>
          <w:rFonts w:ascii="仿宋" w:eastAsia="仿宋" w:hAnsi="仿宋" w:hint="eastAsia"/>
          <w:color w:val="000000"/>
          <w:sz w:val="32"/>
          <w:szCs w:val="32"/>
        </w:rPr>
        <w:t>0</w:t>
      </w:r>
      <w:r w:rsidR="00A268C4" w:rsidRPr="00ED4085">
        <w:rPr>
          <w:rFonts w:ascii="仿宋" w:eastAsia="仿宋" w:hAnsi="仿宋" w:hint="eastAsia"/>
          <w:color w:val="000000"/>
          <w:sz w:val="32"/>
          <w:szCs w:val="32"/>
        </w:rPr>
        <w:t>万元，占</w:t>
      </w:r>
      <w:r w:rsidR="00361AF6">
        <w:rPr>
          <w:rFonts w:ascii="仿宋" w:eastAsia="仿宋" w:hAnsi="仿宋" w:hint="eastAsia"/>
          <w:color w:val="000000"/>
          <w:sz w:val="32"/>
          <w:szCs w:val="32"/>
        </w:rPr>
        <w:t>0</w:t>
      </w:r>
      <w:r w:rsidR="00A268C4" w:rsidRPr="00ED4085">
        <w:rPr>
          <w:rFonts w:ascii="仿宋" w:eastAsia="仿宋" w:hAnsi="仿宋"/>
          <w:color w:val="000000"/>
          <w:sz w:val="32"/>
          <w:szCs w:val="32"/>
        </w:rPr>
        <w:t>%</w:t>
      </w:r>
      <w:r w:rsidR="00A268C4" w:rsidRPr="00ED4085">
        <w:rPr>
          <w:rFonts w:ascii="仿宋" w:eastAsia="仿宋" w:hAnsi="仿宋" w:hint="eastAsia"/>
          <w:color w:val="000000"/>
          <w:sz w:val="32"/>
          <w:szCs w:val="32"/>
        </w:rPr>
        <w:t>；经营收入</w:t>
      </w:r>
      <w:r w:rsidR="00361AF6">
        <w:rPr>
          <w:rFonts w:ascii="仿宋" w:eastAsia="仿宋" w:hAnsi="仿宋" w:hint="eastAsia"/>
          <w:color w:val="000000"/>
          <w:sz w:val="32"/>
          <w:szCs w:val="32"/>
        </w:rPr>
        <w:t>0</w:t>
      </w:r>
      <w:r w:rsidR="00A268C4" w:rsidRPr="00ED4085">
        <w:rPr>
          <w:rFonts w:ascii="仿宋" w:eastAsia="仿宋" w:hAnsi="仿宋" w:hint="eastAsia"/>
          <w:color w:val="000000"/>
          <w:sz w:val="32"/>
          <w:szCs w:val="32"/>
        </w:rPr>
        <w:t>万元，占</w:t>
      </w:r>
      <w:r w:rsidR="00361AF6">
        <w:rPr>
          <w:rFonts w:ascii="仿宋" w:eastAsia="仿宋" w:hAnsi="仿宋" w:hint="eastAsia"/>
          <w:color w:val="000000"/>
          <w:sz w:val="32"/>
          <w:szCs w:val="32"/>
        </w:rPr>
        <w:t>0</w:t>
      </w:r>
      <w:r w:rsidR="00A268C4" w:rsidRPr="00ED4085">
        <w:rPr>
          <w:rFonts w:ascii="仿宋" w:eastAsia="仿宋" w:hAnsi="仿宋"/>
          <w:color w:val="000000"/>
          <w:sz w:val="32"/>
          <w:szCs w:val="32"/>
        </w:rPr>
        <w:t>%</w:t>
      </w:r>
      <w:r w:rsidR="00A268C4" w:rsidRPr="00ED4085">
        <w:rPr>
          <w:rFonts w:ascii="仿宋" w:eastAsia="仿宋" w:hAnsi="仿宋" w:hint="eastAsia"/>
          <w:color w:val="000000"/>
          <w:sz w:val="32"/>
          <w:szCs w:val="32"/>
        </w:rPr>
        <w:t>；附属单位上缴收入</w:t>
      </w:r>
      <w:r w:rsidR="00361AF6">
        <w:rPr>
          <w:rFonts w:ascii="仿宋" w:eastAsia="仿宋" w:hAnsi="仿宋" w:hint="eastAsia"/>
          <w:color w:val="000000"/>
          <w:sz w:val="32"/>
          <w:szCs w:val="32"/>
        </w:rPr>
        <w:t>0</w:t>
      </w:r>
      <w:r w:rsidR="00A268C4" w:rsidRPr="00ED4085">
        <w:rPr>
          <w:rFonts w:ascii="仿宋" w:eastAsia="仿宋" w:hAnsi="仿宋" w:hint="eastAsia"/>
          <w:color w:val="000000"/>
          <w:sz w:val="32"/>
          <w:szCs w:val="32"/>
        </w:rPr>
        <w:t>万元，占</w:t>
      </w:r>
      <w:r w:rsidR="00361AF6">
        <w:rPr>
          <w:rFonts w:ascii="仿宋" w:eastAsia="仿宋" w:hAnsi="仿宋" w:hint="eastAsia"/>
          <w:color w:val="000000"/>
          <w:sz w:val="32"/>
          <w:szCs w:val="32"/>
        </w:rPr>
        <w:t>0</w:t>
      </w:r>
      <w:r w:rsidR="00A268C4" w:rsidRPr="00ED4085">
        <w:rPr>
          <w:rFonts w:ascii="仿宋" w:eastAsia="仿宋" w:hAnsi="仿宋"/>
          <w:color w:val="000000"/>
          <w:sz w:val="32"/>
          <w:szCs w:val="32"/>
        </w:rPr>
        <w:t>%</w:t>
      </w:r>
      <w:r w:rsidR="00A268C4" w:rsidRPr="00ED4085">
        <w:rPr>
          <w:rFonts w:ascii="仿宋" w:eastAsia="仿宋" w:hAnsi="仿宋" w:hint="eastAsia"/>
          <w:color w:val="000000"/>
          <w:sz w:val="32"/>
          <w:szCs w:val="32"/>
        </w:rPr>
        <w:t>；其他收入</w:t>
      </w:r>
      <w:r w:rsidR="009C58D4">
        <w:rPr>
          <w:rFonts w:ascii="仿宋" w:eastAsia="仿宋" w:hAnsi="仿宋" w:hint="eastAsia"/>
          <w:color w:val="000000"/>
          <w:sz w:val="32"/>
          <w:szCs w:val="32"/>
        </w:rPr>
        <w:t>0</w:t>
      </w:r>
      <w:r w:rsidR="00A268C4" w:rsidRPr="00ED4085">
        <w:rPr>
          <w:rFonts w:ascii="仿宋" w:eastAsia="仿宋" w:hAnsi="仿宋" w:hint="eastAsia"/>
          <w:color w:val="000000"/>
          <w:sz w:val="32"/>
          <w:szCs w:val="32"/>
        </w:rPr>
        <w:t>万元，占</w:t>
      </w:r>
      <w:r w:rsidR="009C58D4">
        <w:rPr>
          <w:rFonts w:ascii="仿宋" w:eastAsia="仿宋" w:hAnsi="仿宋" w:hint="eastAsia"/>
          <w:color w:val="000000"/>
          <w:sz w:val="32"/>
          <w:szCs w:val="32"/>
        </w:rPr>
        <w:t>0</w:t>
      </w:r>
      <w:r w:rsidR="00A268C4" w:rsidRPr="00ED4085">
        <w:rPr>
          <w:rFonts w:ascii="仿宋" w:eastAsia="仿宋" w:hAnsi="仿宋"/>
          <w:color w:val="000000"/>
          <w:sz w:val="32"/>
          <w:szCs w:val="32"/>
        </w:rPr>
        <w:t>%</w:t>
      </w:r>
      <w:r w:rsidR="00A268C4" w:rsidRPr="00ED4085">
        <w:rPr>
          <w:rFonts w:ascii="仿宋" w:eastAsia="仿宋" w:hAnsi="仿宋" w:hint="eastAsia"/>
          <w:color w:val="000000"/>
          <w:sz w:val="32"/>
          <w:szCs w:val="32"/>
        </w:rPr>
        <w:t>。</w:t>
      </w:r>
    </w:p>
    <w:p w:rsidR="000D1D50" w:rsidRPr="00C42709" w:rsidRDefault="00A268C4">
      <w:pPr>
        <w:pStyle w:val="a7"/>
        <w:numPr>
          <w:ilvl w:val="0"/>
          <w:numId w:val="2"/>
        </w:numPr>
        <w:spacing w:line="600" w:lineRule="exact"/>
        <w:ind w:firstLineChars="0"/>
        <w:outlineLvl w:val="1"/>
        <w:rPr>
          <w:rStyle w:val="2Char"/>
          <w:rFonts w:ascii="黑体" w:eastAsia="黑体" w:hAnsi="黑体"/>
          <w:b w:val="0"/>
        </w:rPr>
      </w:pPr>
      <w:bookmarkStart w:id="28" w:name="_Toc15377207"/>
      <w:bookmarkStart w:id="29" w:name="_Toc15396605"/>
      <w:r w:rsidRPr="00CE49DA">
        <w:rPr>
          <w:rFonts w:ascii="黑体" w:eastAsia="黑体" w:hAnsi="黑体" w:hint="eastAsia"/>
          <w:color w:val="000000"/>
          <w:sz w:val="32"/>
          <w:szCs w:val="32"/>
        </w:rPr>
        <w:lastRenderedPageBreak/>
        <w:t>支</w:t>
      </w:r>
      <w:r w:rsidRPr="00C42709">
        <w:rPr>
          <w:rStyle w:val="2Char"/>
          <w:rFonts w:ascii="黑体" w:eastAsia="黑体" w:hAnsi="黑体" w:hint="eastAsia"/>
          <w:b w:val="0"/>
        </w:rPr>
        <w:t>出决算情况说明</w:t>
      </w:r>
      <w:bookmarkEnd w:id="28"/>
      <w:bookmarkEnd w:id="29"/>
    </w:p>
    <w:p w:rsidR="000D1D50" w:rsidRPr="00CE49DA" w:rsidRDefault="00A268C4">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w:t>
      </w:r>
      <w:r w:rsidR="009C58D4">
        <w:rPr>
          <w:rFonts w:ascii="仿宋" w:eastAsia="仿宋" w:hAnsi="仿宋" w:hint="eastAsia"/>
          <w:color w:val="000000"/>
          <w:sz w:val="32"/>
          <w:szCs w:val="32"/>
        </w:rPr>
        <w:t>9</w:t>
      </w:r>
      <w:r w:rsidRPr="00CE49DA">
        <w:rPr>
          <w:rFonts w:ascii="仿宋" w:eastAsia="仿宋" w:hAnsi="仿宋" w:hint="eastAsia"/>
          <w:color w:val="000000"/>
          <w:sz w:val="32"/>
          <w:szCs w:val="32"/>
        </w:rPr>
        <w:t>年本年支出合计</w:t>
      </w:r>
      <w:r w:rsidR="009C58D4">
        <w:rPr>
          <w:rFonts w:ascii="仿宋" w:eastAsia="仿宋" w:hAnsi="仿宋" w:hint="eastAsia"/>
          <w:color w:val="000000"/>
          <w:sz w:val="32"/>
          <w:szCs w:val="32"/>
        </w:rPr>
        <w:t>6457</w:t>
      </w:r>
      <w:r w:rsidRPr="00CE49DA">
        <w:rPr>
          <w:rFonts w:ascii="仿宋" w:eastAsia="仿宋" w:hAnsi="仿宋" w:hint="eastAsia"/>
          <w:color w:val="000000"/>
          <w:sz w:val="32"/>
          <w:szCs w:val="32"/>
        </w:rPr>
        <w:t>万元，其中：基本支出</w:t>
      </w:r>
      <w:r w:rsidR="009C58D4">
        <w:rPr>
          <w:rFonts w:ascii="仿宋" w:eastAsia="仿宋" w:hAnsi="仿宋" w:hint="eastAsia"/>
          <w:color w:val="000000"/>
          <w:sz w:val="32"/>
          <w:szCs w:val="32"/>
        </w:rPr>
        <w:t>1113</w:t>
      </w:r>
      <w:r w:rsidRPr="00CE49DA">
        <w:rPr>
          <w:rFonts w:ascii="仿宋" w:eastAsia="仿宋" w:hAnsi="仿宋" w:hint="eastAsia"/>
          <w:color w:val="000000"/>
          <w:sz w:val="32"/>
          <w:szCs w:val="32"/>
        </w:rPr>
        <w:t>万元，占</w:t>
      </w:r>
      <w:r w:rsidR="009C58D4">
        <w:rPr>
          <w:rFonts w:ascii="仿宋" w:eastAsia="仿宋" w:hAnsi="仿宋" w:hint="eastAsia"/>
          <w:color w:val="000000"/>
          <w:sz w:val="32"/>
          <w:szCs w:val="32"/>
        </w:rPr>
        <w:t>17</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009C58D4">
        <w:rPr>
          <w:rFonts w:ascii="仿宋" w:eastAsia="仿宋" w:hAnsi="仿宋" w:hint="eastAsia"/>
          <w:color w:val="000000"/>
          <w:sz w:val="32"/>
          <w:szCs w:val="32"/>
        </w:rPr>
        <w:t>5344</w:t>
      </w:r>
      <w:r w:rsidRPr="00CE49DA">
        <w:rPr>
          <w:rFonts w:ascii="仿宋" w:eastAsia="仿宋" w:hAnsi="仿宋" w:hint="eastAsia"/>
          <w:color w:val="000000"/>
          <w:sz w:val="32"/>
          <w:szCs w:val="32"/>
        </w:rPr>
        <w:t>万元，占</w:t>
      </w:r>
      <w:r w:rsidR="009C58D4">
        <w:rPr>
          <w:rFonts w:ascii="仿宋" w:eastAsia="仿宋" w:hAnsi="仿宋" w:hint="eastAsia"/>
          <w:color w:val="000000"/>
          <w:sz w:val="32"/>
          <w:szCs w:val="32"/>
        </w:rPr>
        <w:t>83</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sidR="00361AF6">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361AF6">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sidR="00361AF6">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361AF6">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sidR="00361AF6">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361AF6">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0D1D50" w:rsidRPr="00CE49DA" w:rsidRDefault="00A268C4" w:rsidP="004464F4">
      <w:pPr>
        <w:spacing w:line="600" w:lineRule="exact"/>
        <w:ind w:firstLineChars="200" w:firstLine="640"/>
        <w:outlineLvl w:val="1"/>
        <w:rPr>
          <w:rStyle w:val="2Char"/>
          <w:rFonts w:ascii="黑体" w:eastAsia="黑体" w:hAnsi="黑体"/>
          <w:b w:val="0"/>
        </w:rPr>
      </w:pPr>
      <w:bookmarkStart w:id="30" w:name="_Toc15377208"/>
      <w:bookmarkStart w:id="31" w:name="_Toc15396606"/>
      <w:r w:rsidRPr="00CE49DA">
        <w:rPr>
          <w:rFonts w:ascii="黑体" w:eastAsia="黑体" w:hAnsi="黑体" w:hint="eastAsia"/>
          <w:color w:val="000000"/>
          <w:sz w:val="32"/>
          <w:szCs w:val="32"/>
        </w:rPr>
        <w:t>四、财</w:t>
      </w:r>
      <w:r w:rsidRPr="00C42709">
        <w:rPr>
          <w:rStyle w:val="2Char"/>
          <w:rFonts w:ascii="黑体" w:eastAsia="黑体" w:hAnsi="黑体" w:hint="eastAsia"/>
          <w:b w:val="0"/>
        </w:rPr>
        <w:t>政拨款收入支出决算总体情况说明</w:t>
      </w:r>
      <w:bookmarkEnd w:id="30"/>
      <w:bookmarkEnd w:id="31"/>
    </w:p>
    <w:p w:rsidR="000D1D50" w:rsidRPr="00961E72" w:rsidRDefault="00A268C4" w:rsidP="00961E72">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009C58D4">
        <w:rPr>
          <w:rFonts w:ascii="仿宋" w:eastAsia="仿宋" w:hAnsi="仿宋" w:hint="eastAsia"/>
          <w:color w:val="000000"/>
          <w:sz w:val="32"/>
          <w:szCs w:val="32"/>
        </w:rPr>
        <w:t>9</w:t>
      </w:r>
      <w:r w:rsidRPr="00CE49DA">
        <w:rPr>
          <w:rFonts w:ascii="仿宋" w:eastAsia="仿宋" w:hAnsi="仿宋" w:hint="eastAsia"/>
          <w:color w:val="000000"/>
          <w:sz w:val="32"/>
          <w:szCs w:val="32"/>
        </w:rPr>
        <w:t>年财政拨款收、支总计</w:t>
      </w:r>
      <w:r w:rsidR="00961E72">
        <w:rPr>
          <w:rFonts w:ascii="仿宋" w:eastAsia="仿宋" w:hAnsi="仿宋" w:hint="eastAsia"/>
          <w:color w:val="000000"/>
          <w:sz w:val="32"/>
          <w:szCs w:val="32"/>
        </w:rPr>
        <w:t>6905</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sidR="00961E72">
        <w:rPr>
          <w:rFonts w:ascii="仿宋" w:eastAsia="仿宋" w:hAnsi="仿宋" w:hint="eastAsia"/>
          <w:color w:val="000000"/>
          <w:sz w:val="32"/>
          <w:szCs w:val="32"/>
        </w:rPr>
        <w:t>8</w:t>
      </w:r>
      <w:r w:rsidRPr="00CE49DA">
        <w:rPr>
          <w:rFonts w:ascii="仿宋" w:eastAsia="仿宋" w:hAnsi="仿宋" w:hint="eastAsia"/>
          <w:color w:val="000000"/>
          <w:sz w:val="32"/>
          <w:szCs w:val="32"/>
        </w:rPr>
        <w:t>年相比，财政拨款收、支总计各增加</w:t>
      </w:r>
      <w:r w:rsidR="00961E72">
        <w:rPr>
          <w:rFonts w:ascii="仿宋" w:eastAsia="仿宋" w:hAnsi="仿宋" w:hint="eastAsia"/>
          <w:color w:val="000000"/>
          <w:sz w:val="32"/>
          <w:szCs w:val="32"/>
        </w:rPr>
        <w:t>1901.78</w:t>
      </w:r>
      <w:r w:rsidRPr="00CE49DA">
        <w:rPr>
          <w:rFonts w:ascii="仿宋" w:eastAsia="仿宋" w:hAnsi="仿宋" w:hint="eastAsia"/>
          <w:color w:val="000000"/>
          <w:sz w:val="32"/>
          <w:szCs w:val="32"/>
        </w:rPr>
        <w:t>万元，增长</w:t>
      </w:r>
      <w:r w:rsidR="00961E72">
        <w:rPr>
          <w:rFonts w:ascii="仿宋" w:eastAsia="仿宋" w:hAnsi="仿宋" w:hint="eastAsia"/>
          <w:color w:val="000000"/>
          <w:sz w:val="32"/>
          <w:szCs w:val="32"/>
        </w:rPr>
        <w:t>363.08</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B4491E">
        <w:rPr>
          <w:rFonts w:ascii="仿宋" w:eastAsia="仿宋" w:hAnsi="仿宋" w:hint="eastAsia"/>
          <w:color w:val="000000"/>
          <w:sz w:val="32"/>
          <w:szCs w:val="32"/>
        </w:rPr>
        <w:t>201</w:t>
      </w:r>
      <w:r w:rsidR="006555E0">
        <w:rPr>
          <w:rFonts w:ascii="仿宋" w:eastAsia="仿宋" w:hAnsi="仿宋" w:hint="eastAsia"/>
          <w:color w:val="000000"/>
          <w:sz w:val="32"/>
          <w:szCs w:val="32"/>
        </w:rPr>
        <w:t>9</w:t>
      </w:r>
      <w:r w:rsidR="00B4491E">
        <w:rPr>
          <w:rFonts w:ascii="仿宋" w:eastAsia="仿宋" w:hAnsi="仿宋" w:hint="eastAsia"/>
          <w:color w:val="000000"/>
          <w:sz w:val="32"/>
          <w:szCs w:val="32"/>
        </w:rPr>
        <w:t>年包含政府基金</w:t>
      </w:r>
      <w:r w:rsidR="00961E72">
        <w:rPr>
          <w:rFonts w:ascii="仿宋" w:eastAsia="仿宋" w:hAnsi="仿宋" w:hint="eastAsia"/>
          <w:color w:val="000000"/>
          <w:sz w:val="32"/>
          <w:szCs w:val="32"/>
        </w:rPr>
        <w:t>5134</w:t>
      </w:r>
      <w:r w:rsidR="00B4491E">
        <w:rPr>
          <w:rFonts w:ascii="仿宋" w:eastAsia="仿宋" w:hAnsi="仿宋" w:hint="eastAsia"/>
          <w:color w:val="000000"/>
          <w:sz w:val="32"/>
          <w:szCs w:val="32"/>
        </w:rPr>
        <w:t>万元。</w:t>
      </w:r>
    </w:p>
    <w:p w:rsidR="00B36CBB" w:rsidRPr="00B4491E" w:rsidRDefault="00A268C4" w:rsidP="00B4491E">
      <w:pPr>
        <w:spacing w:line="600" w:lineRule="exact"/>
        <w:ind w:firstLine="640"/>
        <w:rPr>
          <w:rFonts w:ascii="仿宋" w:eastAsia="仿宋" w:hAnsi="仿宋"/>
          <w:b/>
          <w:color w:val="000000" w:themeColor="text1"/>
          <w:sz w:val="32"/>
          <w:szCs w:val="32"/>
        </w:rPr>
      </w:pPr>
      <w:r w:rsidRPr="00CE49DA">
        <w:rPr>
          <w:rFonts w:ascii="仿宋" w:eastAsia="仿宋" w:hAnsi="仿宋" w:hint="eastAsia"/>
          <w:b/>
          <w:color w:val="000000" w:themeColor="text1"/>
          <w:sz w:val="32"/>
          <w:szCs w:val="32"/>
        </w:rPr>
        <w:t>（</w:t>
      </w:r>
      <w:r w:rsidR="00B36CBB" w:rsidRPr="00CE49DA">
        <w:rPr>
          <w:rFonts w:ascii="仿宋" w:eastAsia="仿宋" w:hAnsi="仿宋" w:hint="eastAsia"/>
          <w:b/>
          <w:color w:val="000000" w:themeColor="text1"/>
          <w:sz w:val="32"/>
          <w:szCs w:val="32"/>
        </w:rPr>
        <w:t>除国有资本经营预算外，</w:t>
      </w:r>
      <w:r w:rsidRPr="00CE49DA">
        <w:rPr>
          <w:rFonts w:ascii="仿宋" w:eastAsia="仿宋" w:hAnsi="仿宋" w:hint="eastAsia"/>
          <w:b/>
          <w:color w:val="000000" w:themeColor="text1"/>
          <w:sz w:val="32"/>
          <w:szCs w:val="32"/>
        </w:rPr>
        <w:t>数据</w:t>
      </w:r>
      <w:proofErr w:type="gramStart"/>
      <w:r w:rsidRPr="00CE49DA">
        <w:rPr>
          <w:rFonts w:ascii="仿宋" w:eastAsia="仿宋" w:hAnsi="仿宋" w:hint="eastAsia"/>
          <w:b/>
          <w:color w:val="000000" w:themeColor="text1"/>
          <w:sz w:val="32"/>
          <w:szCs w:val="32"/>
        </w:rPr>
        <w:t>来源</w:t>
      </w:r>
      <w:r w:rsidR="00B36CBB" w:rsidRPr="00CE49DA">
        <w:rPr>
          <w:rFonts w:ascii="仿宋" w:eastAsia="仿宋" w:hAnsi="仿宋" w:hint="eastAsia"/>
          <w:b/>
          <w:color w:val="000000" w:themeColor="text1"/>
          <w:sz w:val="32"/>
          <w:szCs w:val="32"/>
        </w:rPr>
        <w:t>于</w:t>
      </w:r>
      <w:r w:rsidRPr="00CE49DA">
        <w:rPr>
          <w:rFonts w:ascii="仿宋" w:eastAsia="仿宋" w:hAnsi="仿宋" w:hint="eastAsia"/>
          <w:b/>
          <w:color w:val="000000" w:themeColor="text1"/>
          <w:sz w:val="32"/>
          <w:szCs w:val="32"/>
        </w:rPr>
        <w:t>财决</w:t>
      </w:r>
      <w:proofErr w:type="gramEnd"/>
      <w:r w:rsidRPr="00CE49DA">
        <w:rPr>
          <w:rFonts w:ascii="仿宋" w:eastAsia="仿宋" w:hAnsi="仿宋"/>
          <w:b/>
          <w:color w:val="000000" w:themeColor="text1"/>
          <w:sz w:val="32"/>
          <w:szCs w:val="32"/>
        </w:rPr>
        <w:t>Z01-1</w:t>
      </w:r>
      <w:r w:rsidRPr="00CE49DA">
        <w:rPr>
          <w:rFonts w:ascii="仿宋" w:eastAsia="仿宋" w:hAnsi="仿宋" w:hint="eastAsia"/>
          <w:b/>
          <w:color w:val="000000" w:themeColor="text1"/>
          <w:sz w:val="32"/>
          <w:szCs w:val="32"/>
        </w:rPr>
        <w:t>表，口径为“总计”数</w:t>
      </w:r>
      <w:r w:rsidR="00B36CBB" w:rsidRPr="00CE49DA">
        <w:rPr>
          <w:rFonts w:ascii="仿宋" w:eastAsia="仿宋" w:hAnsi="仿宋" w:hint="eastAsia"/>
          <w:b/>
          <w:color w:val="000000" w:themeColor="text1"/>
          <w:sz w:val="32"/>
          <w:szCs w:val="32"/>
        </w:rPr>
        <w:t>+国有资本经营预算</w:t>
      </w:r>
      <w:r w:rsidRPr="00CE49DA">
        <w:rPr>
          <w:rFonts w:ascii="仿宋" w:eastAsia="仿宋" w:hAnsi="仿宋" w:hint="eastAsia"/>
          <w:b/>
          <w:color w:val="000000" w:themeColor="text1"/>
          <w:sz w:val="32"/>
          <w:szCs w:val="32"/>
        </w:rPr>
        <w:t>。）</w:t>
      </w:r>
    </w:p>
    <w:p w:rsidR="000D1D50" w:rsidRPr="00C42709" w:rsidRDefault="00A268C4" w:rsidP="004464F4">
      <w:pPr>
        <w:spacing w:line="600" w:lineRule="exact"/>
        <w:ind w:firstLineChars="200" w:firstLine="640"/>
        <w:outlineLvl w:val="1"/>
        <w:rPr>
          <w:rStyle w:val="2Char"/>
          <w:rFonts w:ascii="黑体" w:eastAsia="黑体" w:hAnsi="黑体"/>
          <w:b w:val="0"/>
        </w:rPr>
      </w:pPr>
      <w:bookmarkStart w:id="32" w:name="_Toc15377209"/>
      <w:bookmarkStart w:id="33"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32"/>
      <w:bookmarkEnd w:id="33"/>
    </w:p>
    <w:p w:rsidR="000D1D50" w:rsidRPr="00CE49DA" w:rsidRDefault="00A268C4" w:rsidP="00964D3B">
      <w:pPr>
        <w:spacing w:line="600" w:lineRule="exact"/>
        <w:ind w:firstLineChars="200" w:firstLine="640"/>
        <w:outlineLvl w:val="2"/>
        <w:rPr>
          <w:rFonts w:ascii="仿宋" w:eastAsia="仿宋" w:hAnsi="仿宋"/>
          <w:b/>
          <w:color w:val="000000"/>
          <w:sz w:val="32"/>
          <w:szCs w:val="32"/>
        </w:rPr>
      </w:pPr>
      <w:bookmarkStart w:id="34" w:name="_Toc15377210"/>
      <w:r w:rsidRPr="00CE49DA">
        <w:rPr>
          <w:rFonts w:ascii="仿宋" w:eastAsia="仿宋" w:hAnsi="仿宋" w:hint="eastAsia"/>
          <w:b/>
          <w:color w:val="000000"/>
          <w:sz w:val="32"/>
          <w:szCs w:val="32"/>
        </w:rPr>
        <w:t>（一）一般公共预算财政拨款支出决算总体情况</w:t>
      </w:r>
      <w:bookmarkEnd w:id="34"/>
    </w:p>
    <w:p w:rsidR="000D1D50" w:rsidRPr="00CE49DA" w:rsidRDefault="00A268C4" w:rsidP="00961E72">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00961E72">
        <w:rPr>
          <w:rFonts w:ascii="仿宋" w:eastAsia="仿宋" w:hAnsi="仿宋" w:hint="eastAsia"/>
          <w:color w:val="000000"/>
          <w:sz w:val="32"/>
          <w:szCs w:val="32"/>
        </w:rPr>
        <w:t>9</w:t>
      </w:r>
      <w:r w:rsidRPr="00CE49DA">
        <w:rPr>
          <w:rFonts w:ascii="仿宋" w:eastAsia="仿宋" w:hAnsi="仿宋" w:hint="eastAsia"/>
          <w:color w:val="000000"/>
          <w:sz w:val="32"/>
          <w:szCs w:val="32"/>
        </w:rPr>
        <w:t>年一般公共预算财政拨款支出</w:t>
      </w:r>
      <w:r w:rsidR="00961E72">
        <w:rPr>
          <w:rFonts w:ascii="仿宋" w:eastAsia="仿宋" w:hAnsi="仿宋" w:hint="eastAsia"/>
          <w:color w:val="000000"/>
          <w:sz w:val="32"/>
          <w:szCs w:val="32"/>
        </w:rPr>
        <w:t>1771</w:t>
      </w:r>
      <w:r w:rsidRPr="00CE49DA">
        <w:rPr>
          <w:rFonts w:ascii="仿宋" w:eastAsia="仿宋" w:hAnsi="仿宋" w:hint="eastAsia"/>
          <w:color w:val="000000"/>
          <w:sz w:val="32"/>
          <w:szCs w:val="32"/>
        </w:rPr>
        <w:t>万元，占本年支出合计的</w:t>
      </w:r>
      <w:r w:rsidR="00961E72">
        <w:rPr>
          <w:rFonts w:ascii="仿宋" w:eastAsia="仿宋" w:hAnsi="仿宋" w:hint="eastAsia"/>
          <w:color w:val="000000"/>
          <w:sz w:val="32"/>
          <w:szCs w:val="32"/>
        </w:rPr>
        <w:t>26</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sidR="00E32129">
        <w:rPr>
          <w:rFonts w:ascii="仿宋" w:eastAsia="仿宋" w:hAnsi="仿宋" w:hint="eastAsia"/>
          <w:color w:val="000000"/>
          <w:sz w:val="32"/>
          <w:szCs w:val="32"/>
        </w:rPr>
        <w:t>8</w:t>
      </w:r>
      <w:r w:rsidRPr="00CE49DA">
        <w:rPr>
          <w:rFonts w:ascii="仿宋" w:eastAsia="仿宋" w:hAnsi="仿宋" w:hint="eastAsia"/>
          <w:color w:val="000000"/>
          <w:sz w:val="32"/>
          <w:szCs w:val="32"/>
        </w:rPr>
        <w:t>年</w:t>
      </w:r>
      <w:r w:rsidR="00961E72">
        <w:rPr>
          <w:rFonts w:ascii="仿宋" w:eastAsia="仿宋" w:hAnsi="仿宋" w:hint="eastAsia"/>
          <w:color w:val="000000"/>
          <w:sz w:val="32"/>
          <w:szCs w:val="32"/>
        </w:rPr>
        <w:t>1627.59</w:t>
      </w:r>
      <w:r w:rsidR="00961E72" w:rsidRPr="00CE49DA">
        <w:rPr>
          <w:rFonts w:ascii="仿宋" w:eastAsia="仿宋" w:hAnsi="仿宋" w:hint="eastAsia"/>
          <w:color w:val="000000"/>
          <w:sz w:val="32"/>
          <w:szCs w:val="32"/>
        </w:rPr>
        <w:t>万元</w:t>
      </w:r>
      <w:r w:rsidRPr="00CE49DA">
        <w:rPr>
          <w:rFonts w:ascii="仿宋" w:eastAsia="仿宋" w:hAnsi="仿宋" w:hint="eastAsia"/>
          <w:color w:val="000000"/>
          <w:sz w:val="32"/>
          <w:szCs w:val="32"/>
        </w:rPr>
        <w:t>相比，一般公共预算财政拨款增加</w:t>
      </w:r>
      <w:r w:rsidR="00961E72">
        <w:rPr>
          <w:rFonts w:ascii="仿宋" w:eastAsia="仿宋" w:hAnsi="仿宋" w:hint="eastAsia"/>
          <w:color w:val="000000"/>
          <w:sz w:val="32"/>
          <w:szCs w:val="32"/>
        </w:rPr>
        <w:t>143.41</w:t>
      </w:r>
      <w:r w:rsidRPr="00CE49DA">
        <w:rPr>
          <w:rFonts w:ascii="仿宋" w:eastAsia="仿宋" w:hAnsi="仿宋" w:hint="eastAsia"/>
          <w:color w:val="000000"/>
          <w:sz w:val="32"/>
          <w:szCs w:val="32"/>
        </w:rPr>
        <w:t>万元，增长</w:t>
      </w:r>
      <w:r w:rsidR="00961E72">
        <w:rPr>
          <w:rFonts w:ascii="仿宋" w:eastAsia="仿宋" w:hAnsi="仿宋" w:hint="eastAsia"/>
          <w:color w:val="000000"/>
          <w:sz w:val="32"/>
          <w:szCs w:val="32"/>
        </w:rPr>
        <w:t>8</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D21F83">
        <w:rPr>
          <w:rFonts w:ascii="仿宋" w:eastAsia="仿宋" w:hAnsi="仿宋" w:hint="eastAsia"/>
          <w:color w:val="000000"/>
          <w:sz w:val="32"/>
          <w:szCs w:val="32"/>
        </w:rPr>
        <w:t>包含201</w:t>
      </w:r>
      <w:r w:rsidR="00961E72">
        <w:rPr>
          <w:rFonts w:ascii="仿宋" w:eastAsia="仿宋" w:hAnsi="仿宋" w:hint="eastAsia"/>
          <w:color w:val="000000"/>
          <w:sz w:val="32"/>
          <w:szCs w:val="32"/>
        </w:rPr>
        <w:t>9</w:t>
      </w:r>
      <w:r w:rsidR="00D21F83">
        <w:rPr>
          <w:rFonts w:ascii="仿宋" w:eastAsia="仿宋" w:hAnsi="仿宋" w:hint="eastAsia"/>
          <w:color w:val="000000"/>
          <w:sz w:val="32"/>
          <w:szCs w:val="32"/>
        </w:rPr>
        <w:t>年政府基金支出</w:t>
      </w:r>
      <w:r w:rsidR="00961E72">
        <w:rPr>
          <w:rFonts w:ascii="仿宋" w:eastAsia="仿宋" w:hAnsi="仿宋" w:hint="eastAsia"/>
          <w:color w:val="000000"/>
          <w:sz w:val="32"/>
          <w:szCs w:val="32"/>
        </w:rPr>
        <w:t>4843</w:t>
      </w:r>
      <w:r w:rsidR="00D21F83">
        <w:rPr>
          <w:rFonts w:ascii="仿宋" w:eastAsia="仿宋" w:hAnsi="仿宋" w:hint="eastAsia"/>
          <w:color w:val="000000"/>
          <w:sz w:val="32"/>
          <w:szCs w:val="32"/>
        </w:rPr>
        <w:t>万元及其他基本支出、项目支出。</w:t>
      </w:r>
    </w:p>
    <w:p w:rsidR="000D1D50" w:rsidRPr="00CE49DA" w:rsidRDefault="00A268C4" w:rsidP="00964D3B">
      <w:pPr>
        <w:spacing w:line="600" w:lineRule="exact"/>
        <w:ind w:firstLineChars="200" w:firstLine="640"/>
        <w:outlineLvl w:val="2"/>
        <w:rPr>
          <w:rFonts w:ascii="仿宋" w:eastAsia="仿宋" w:hAnsi="仿宋"/>
          <w:b/>
          <w:color w:val="000000"/>
          <w:sz w:val="32"/>
          <w:szCs w:val="32"/>
        </w:rPr>
      </w:pPr>
      <w:bookmarkStart w:id="35" w:name="_Toc15377211"/>
      <w:r w:rsidRPr="00CE49DA">
        <w:rPr>
          <w:rFonts w:ascii="仿宋" w:eastAsia="仿宋" w:hAnsi="仿宋" w:hint="eastAsia"/>
          <w:b/>
          <w:color w:val="000000"/>
          <w:sz w:val="32"/>
          <w:szCs w:val="32"/>
        </w:rPr>
        <w:t>（二）一般公共预算财政拨款支出决算结构情况</w:t>
      </w:r>
      <w:bookmarkEnd w:id="35"/>
    </w:p>
    <w:p w:rsidR="000D1D50" w:rsidRPr="00CE49DA" w:rsidRDefault="00A268C4">
      <w:pPr>
        <w:spacing w:line="600" w:lineRule="exact"/>
        <w:ind w:firstLine="640"/>
        <w:rPr>
          <w:rFonts w:ascii="仿宋" w:eastAsia="仿宋" w:hAnsi="仿宋"/>
          <w:color w:val="000000" w:themeColor="text1"/>
          <w:sz w:val="32"/>
          <w:szCs w:val="32"/>
        </w:rPr>
      </w:pPr>
      <w:r w:rsidRPr="00CE49DA">
        <w:rPr>
          <w:rFonts w:ascii="仿宋" w:eastAsia="仿宋" w:hAnsi="仿宋"/>
          <w:color w:val="000000"/>
          <w:sz w:val="32"/>
          <w:szCs w:val="32"/>
        </w:rPr>
        <w:t>201</w:t>
      </w:r>
      <w:r w:rsidR="00920F4B">
        <w:rPr>
          <w:rFonts w:ascii="仿宋" w:eastAsia="仿宋" w:hAnsi="仿宋" w:hint="eastAsia"/>
          <w:color w:val="000000"/>
          <w:sz w:val="32"/>
          <w:szCs w:val="32"/>
        </w:rPr>
        <w:t>9</w:t>
      </w:r>
      <w:r w:rsidRPr="00CE49DA">
        <w:rPr>
          <w:rFonts w:ascii="仿宋" w:eastAsia="仿宋" w:hAnsi="仿宋" w:hint="eastAsia"/>
          <w:color w:val="000000"/>
          <w:sz w:val="32"/>
          <w:szCs w:val="32"/>
        </w:rPr>
        <w:t>年一般公共预算财</w:t>
      </w:r>
      <w:r w:rsidRPr="00CE49DA">
        <w:rPr>
          <w:rFonts w:ascii="仿宋" w:eastAsia="仿宋" w:hAnsi="仿宋" w:hint="eastAsia"/>
          <w:color w:val="000000" w:themeColor="text1"/>
          <w:sz w:val="32"/>
          <w:szCs w:val="32"/>
        </w:rPr>
        <w:t>政拨款支出</w:t>
      </w:r>
      <w:r w:rsidR="00920F4B">
        <w:rPr>
          <w:rFonts w:ascii="仿宋" w:eastAsia="仿宋" w:hAnsi="仿宋" w:hint="eastAsia"/>
          <w:color w:val="000000" w:themeColor="text1"/>
          <w:sz w:val="32"/>
          <w:szCs w:val="32"/>
        </w:rPr>
        <w:t>1771</w:t>
      </w:r>
      <w:r w:rsidRPr="00CE49DA">
        <w:rPr>
          <w:rFonts w:ascii="仿宋" w:eastAsia="仿宋" w:hAnsi="仿宋" w:hint="eastAsia"/>
          <w:color w:val="000000" w:themeColor="text1"/>
          <w:sz w:val="32"/>
          <w:szCs w:val="32"/>
        </w:rPr>
        <w:t>万元，主要用于以下方面</w:t>
      </w:r>
      <w:r w:rsidRPr="00CE49DA">
        <w:rPr>
          <w:rFonts w:ascii="仿宋" w:eastAsia="仿宋" w:hAnsi="仿宋"/>
          <w:color w:val="000000" w:themeColor="text1"/>
          <w:sz w:val="32"/>
          <w:szCs w:val="32"/>
        </w:rPr>
        <w:t>:</w:t>
      </w:r>
      <w:r w:rsidRPr="00CE49DA">
        <w:rPr>
          <w:rFonts w:ascii="仿宋" w:eastAsia="仿宋" w:hAnsi="仿宋" w:hint="eastAsia"/>
          <w:b/>
          <w:color w:val="000000" w:themeColor="text1"/>
          <w:sz w:val="32"/>
          <w:szCs w:val="32"/>
        </w:rPr>
        <w:t>一般公共服务（类）</w:t>
      </w:r>
      <w:r w:rsidRPr="00CE49DA">
        <w:rPr>
          <w:rFonts w:ascii="仿宋" w:eastAsia="仿宋" w:hAnsi="仿宋" w:hint="eastAsia"/>
          <w:color w:val="000000" w:themeColor="text1"/>
          <w:sz w:val="32"/>
          <w:szCs w:val="32"/>
        </w:rPr>
        <w:t>支出</w:t>
      </w:r>
      <w:r w:rsidR="00920F4B">
        <w:rPr>
          <w:rFonts w:ascii="仿宋" w:eastAsia="仿宋" w:hAnsi="仿宋" w:hint="eastAsia"/>
          <w:color w:val="000000" w:themeColor="text1"/>
          <w:sz w:val="32"/>
          <w:szCs w:val="32"/>
        </w:rPr>
        <w:t>777</w:t>
      </w:r>
      <w:r w:rsidRPr="00CE49DA">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43</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8759B0">
        <w:rPr>
          <w:rFonts w:ascii="仿宋" w:eastAsia="仿宋" w:hAnsi="仿宋" w:hint="eastAsia"/>
          <w:b/>
          <w:color w:val="000000" w:themeColor="text1"/>
          <w:sz w:val="32"/>
          <w:szCs w:val="32"/>
        </w:rPr>
        <w:t>文化</w:t>
      </w:r>
      <w:r w:rsidRPr="00CE49DA">
        <w:rPr>
          <w:rFonts w:ascii="仿宋" w:eastAsia="仿宋" w:hAnsi="仿宋" w:hint="eastAsia"/>
          <w:b/>
          <w:color w:val="000000" w:themeColor="text1"/>
          <w:sz w:val="32"/>
          <w:szCs w:val="32"/>
        </w:rPr>
        <w:t>支出（类）</w:t>
      </w:r>
      <w:r w:rsidR="00920F4B">
        <w:rPr>
          <w:rFonts w:ascii="仿宋" w:eastAsia="仿宋" w:hAnsi="仿宋" w:hint="eastAsia"/>
          <w:color w:val="000000" w:themeColor="text1"/>
          <w:sz w:val="32"/>
          <w:szCs w:val="32"/>
        </w:rPr>
        <w:t>26</w:t>
      </w:r>
      <w:r w:rsidRPr="00CE49DA">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2</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社会保障和就业（类）</w:t>
      </w:r>
      <w:r w:rsidRPr="00CE49DA">
        <w:rPr>
          <w:rFonts w:ascii="仿宋" w:eastAsia="仿宋" w:hAnsi="仿宋" w:hint="eastAsia"/>
          <w:color w:val="000000" w:themeColor="text1"/>
          <w:sz w:val="32"/>
          <w:szCs w:val="32"/>
        </w:rPr>
        <w:t>支出</w:t>
      </w:r>
      <w:r w:rsidR="00920F4B">
        <w:rPr>
          <w:rFonts w:ascii="仿宋" w:eastAsia="仿宋" w:hAnsi="仿宋" w:hint="eastAsia"/>
          <w:color w:val="000000" w:themeColor="text1"/>
          <w:sz w:val="32"/>
          <w:szCs w:val="32"/>
        </w:rPr>
        <w:t>375</w:t>
      </w:r>
      <w:r w:rsidRPr="00CE49DA">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21</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；医疗卫生支出</w:t>
      </w:r>
      <w:r w:rsidR="00920F4B">
        <w:rPr>
          <w:rFonts w:ascii="仿宋" w:eastAsia="仿宋" w:hAnsi="仿宋" w:hint="eastAsia"/>
          <w:color w:val="000000" w:themeColor="text1"/>
          <w:sz w:val="32"/>
          <w:szCs w:val="32"/>
        </w:rPr>
        <w:t>22</w:t>
      </w:r>
      <w:r w:rsidRPr="00CE49DA">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1</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8E2709">
        <w:rPr>
          <w:rFonts w:ascii="仿宋" w:eastAsia="仿宋" w:hAnsi="仿宋" w:hint="eastAsia"/>
          <w:color w:val="000000" w:themeColor="text1"/>
          <w:sz w:val="32"/>
          <w:szCs w:val="32"/>
        </w:rPr>
        <w:t>城</w:t>
      </w:r>
      <w:r w:rsidR="008E2709">
        <w:rPr>
          <w:rFonts w:ascii="仿宋" w:eastAsia="仿宋" w:hAnsi="仿宋" w:hint="eastAsia"/>
          <w:color w:val="000000" w:themeColor="text1"/>
          <w:sz w:val="32"/>
          <w:szCs w:val="32"/>
        </w:rPr>
        <w:lastRenderedPageBreak/>
        <w:t>乡社区支出</w:t>
      </w:r>
      <w:r w:rsidR="00920F4B">
        <w:rPr>
          <w:rFonts w:ascii="仿宋" w:eastAsia="仿宋" w:hAnsi="仿宋" w:hint="eastAsia"/>
          <w:color w:val="000000" w:themeColor="text1"/>
          <w:sz w:val="32"/>
          <w:szCs w:val="32"/>
        </w:rPr>
        <w:t>159</w:t>
      </w:r>
      <w:r w:rsidR="008E2709">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10</w:t>
      </w:r>
      <w:r w:rsidR="001D4E9C">
        <w:rPr>
          <w:rFonts w:ascii="仿宋" w:eastAsia="仿宋" w:hAnsi="仿宋" w:hint="eastAsia"/>
          <w:color w:val="000000" w:themeColor="text1"/>
          <w:sz w:val="32"/>
          <w:szCs w:val="32"/>
        </w:rPr>
        <w:t>%；农林水支出</w:t>
      </w:r>
      <w:r w:rsidR="00920F4B">
        <w:rPr>
          <w:rFonts w:ascii="仿宋" w:eastAsia="仿宋" w:hAnsi="仿宋" w:hint="eastAsia"/>
          <w:color w:val="000000" w:themeColor="text1"/>
          <w:sz w:val="32"/>
          <w:szCs w:val="32"/>
        </w:rPr>
        <w:t>306</w:t>
      </w:r>
      <w:r w:rsidR="001D4E9C">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17</w:t>
      </w:r>
      <w:r w:rsidR="001D4E9C">
        <w:rPr>
          <w:rFonts w:ascii="仿宋" w:eastAsia="仿宋" w:hAnsi="仿宋" w:hint="eastAsia"/>
          <w:color w:val="000000" w:themeColor="text1"/>
          <w:sz w:val="32"/>
          <w:szCs w:val="32"/>
        </w:rPr>
        <w:t>%</w:t>
      </w:r>
      <w:r w:rsidR="00920F4B">
        <w:rPr>
          <w:rFonts w:ascii="仿宋" w:eastAsia="仿宋" w:hAnsi="仿宋" w:hint="eastAsia"/>
          <w:color w:val="000000" w:themeColor="text1"/>
          <w:sz w:val="32"/>
          <w:szCs w:val="32"/>
        </w:rPr>
        <w:t>，自然资源支出16万元，占1%，</w:t>
      </w:r>
      <w:r w:rsidRPr="00CE49DA">
        <w:rPr>
          <w:rFonts w:ascii="仿宋" w:eastAsia="仿宋" w:hAnsi="仿宋" w:hint="eastAsia"/>
          <w:color w:val="000000" w:themeColor="text1"/>
          <w:sz w:val="32"/>
          <w:szCs w:val="32"/>
        </w:rPr>
        <w:t>住房保障支出</w:t>
      </w:r>
      <w:r w:rsidR="00920F4B">
        <w:rPr>
          <w:rFonts w:ascii="仿宋" w:eastAsia="仿宋" w:hAnsi="仿宋" w:hint="eastAsia"/>
          <w:color w:val="000000" w:themeColor="text1"/>
          <w:sz w:val="32"/>
          <w:szCs w:val="32"/>
        </w:rPr>
        <w:t>72</w:t>
      </w:r>
      <w:r w:rsidRPr="00CE49DA">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920F4B">
        <w:rPr>
          <w:rFonts w:ascii="仿宋" w:eastAsia="仿宋" w:hAnsi="仿宋" w:hint="eastAsia"/>
          <w:color w:val="000000" w:themeColor="text1"/>
          <w:sz w:val="32"/>
          <w:szCs w:val="32"/>
        </w:rPr>
        <w:t>灾害防治及应急管理支出18</w:t>
      </w:r>
      <w:r w:rsidR="008E2709">
        <w:rPr>
          <w:rFonts w:ascii="仿宋" w:eastAsia="仿宋" w:hAnsi="仿宋" w:hint="eastAsia"/>
          <w:color w:val="000000" w:themeColor="text1"/>
          <w:sz w:val="32"/>
          <w:szCs w:val="32"/>
        </w:rPr>
        <w:t>万元，占</w:t>
      </w:r>
      <w:r w:rsidR="00920F4B">
        <w:rPr>
          <w:rFonts w:ascii="仿宋" w:eastAsia="仿宋" w:hAnsi="仿宋" w:hint="eastAsia"/>
          <w:color w:val="000000" w:themeColor="text1"/>
          <w:sz w:val="32"/>
          <w:szCs w:val="32"/>
        </w:rPr>
        <w:t>1</w:t>
      </w:r>
      <w:r w:rsidR="008E2709">
        <w:rPr>
          <w:rFonts w:ascii="仿宋" w:eastAsia="仿宋" w:hAnsi="仿宋" w:hint="eastAsia"/>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（罗列全部功能分类科目，至类级。）</w:t>
      </w:r>
    </w:p>
    <w:p w:rsidR="000D1D50" w:rsidRPr="00CE49DA"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（图6：一般公共预算财政拨款支出决算结构）（饼状图）</w:t>
      </w:r>
    </w:p>
    <w:p w:rsidR="00D20620" w:rsidRPr="00CE49DA" w:rsidRDefault="00D20620">
      <w:pPr>
        <w:spacing w:line="600" w:lineRule="exact"/>
        <w:ind w:firstLineChars="200" w:firstLine="640"/>
        <w:rPr>
          <w:rFonts w:ascii="仿宋" w:eastAsia="仿宋" w:hAnsi="仿宋"/>
          <w:color w:val="000000"/>
          <w:sz w:val="32"/>
          <w:szCs w:val="32"/>
        </w:rPr>
      </w:pPr>
    </w:p>
    <w:p w:rsidR="000D1D50" w:rsidRPr="00C42709" w:rsidRDefault="00A268C4" w:rsidP="00964D3B">
      <w:pPr>
        <w:spacing w:line="600" w:lineRule="exact"/>
        <w:ind w:firstLineChars="200" w:firstLine="640"/>
        <w:outlineLvl w:val="2"/>
        <w:rPr>
          <w:rFonts w:ascii="仿宋" w:eastAsia="仿宋" w:hAnsi="仿宋"/>
          <w:b/>
          <w:color w:val="000000"/>
          <w:sz w:val="32"/>
          <w:szCs w:val="32"/>
        </w:rPr>
      </w:pPr>
      <w:bookmarkStart w:id="36" w:name="_Toc15377212"/>
      <w:r w:rsidRPr="00C42709">
        <w:rPr>
          <w:rFonts w:ascii="仿宋" w:eastAsia="仿宋" w:hAnsi="仿宋" w:hint="eastAsia"/>
          <w:b/>
          <w:color w:val="000000"/>
          <w:sz w:val="32"/>
          <w:szCs w:val="32"/>
        </w:rPr>
        <w:t>（三）一般公共预算财政拨款支出决算具体情况</w:t>
      </w:r>
      <w:bookmarkEnd w:id="36"/>
    </w:p>
    <w:p w:rsidR="00D20620" w:rsidRPr="00CE49DA" w:rsidRDefault="00D20620" w:rsidP="00964D3B">
      <w:pPr>
        <w:spacing w:line="600" w:lineRule="exact"/>
        <w:ind w:firstLineChars="200" w:firstLine="640"/>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hint="eastAsia"/>
          <w:b/>
          <w:color w:val="000000" w:themeColor="text1"/>
          <w:sz w:val="32"/>
          <w:szCs w:val="32"/>
        </w:rPr>
        <w:t>201</w:t>
      </w:r>
      <w:r w:rsidR="00361AF6">
        <w:rPr>
          <w:rFonts w:ascii="仿宋" w:eastAsia="仿宋" w:hAnsi="仿宋" w:hint="eastAsia"/>
          <w:b/>
          <w:color w:val="000000" w:themeColor="text1"/>
          <w:sz w:val="32"/>
          <w:szCs w:val="32"/>
        </w:rPr>
        <w:t>9</w:t>
      </w:r>
      <w:r w:rsidRPr="00CE49DA">
        <w:rPr>
          <w:rFonts w:ascii="仿宋" w:eastAsia="仿宋" w:hAnsi="仿宋" w:hint="eastAsia"/>
          <w:b/>
          <w:color w:val="000000" w:themeColor="text1"/>
          <w:sz w:val="32"/>
          <w:szCs w:val="32"/>
        </w:rPr>
        <w:t>年</w:t>
      </w:r>
      <w:r w:rsidR="00361AF6">
        <w:rPr>
          <w:rFonts w:ascii="仿宋" w:eastAsia="仿宋" w:hAnsi="仿宋" w:hint="eastAsia"/>
          <w:b/>
          <w:color w:val="000000" w:themeColor="text1"/>
          <w:sz w:val="32"/>
          <w:szCs w:val="32"/>
        </w:rPr>
        <w:t>一般</w:t>
      </w:r>
      <w:proofErr w:type="gramStart"/>
      <w:r w:rsidRPr="00CE49DA">
        <w:rPr>
          <w:rFonts w:ascii="仿宋" w:eastAsia="仿宋" w:hAnsi="仿宋" w:hint="eastAsia"/>
          <w:b/>
          <w:color w:val="000000" w:themeColor="text1"/>
          <w:sz w:val="32"/>
          <w:szCs w:val="32"/>
        </w:rPr>
        <w:t>般</w:t>
      </w:r>
      <w:proofErr w:type="gramEnd"/>
      <w:r w:rsidRPr="00CE49DA">
        <w:rPr>
          <w:rFonts w:ascii="仿宋" w:eastAsia="仿宋" w:hAnsi="仿宋" w:hint="eastAsia"/>
          <w:b/>
          <w:color w:val="000000" w:themeColor="text1"/>
          <w:sz w:val="32"/>
          <w:szCs w:val="32"/>
        </w:rPr>
        <w:t>公共预算支出决算数为</w:t>
      </w:r>
      <w:r w:rsidR="00AF7E1E">
        <w:rPr>
          <w:rFonts w:ascii="仿宋" w:eastAsia="仿宋" w:hAnsi="仿宋" w:hint="eastAsia"/>
          <w:b/>
          <w:color w:val="000000" w:themeColor="text1"/>
          <w:sz w:val="32"/>
          <w:szCs w:val="32"/>
        </w:rPr>
        <w:t>177</w:t>
      </w:r>
      <w:r w:rsidR="00361AF6">
        <w:rPr>
          <w:rFonts w:ascii="仿宋" w:eastAsia="仿宋" w:hAnsi="仿宋" w:hint="eastAsia"/>
          <w:b/>
          <w:color w:val="000000" w:themeColor="text1"/>
          <w:sz w:val="32"/>
          <w:szCs w:val="32"/>
        </w:rPr>
        <w:t>1</w:t>
      </w:r>
      <w:r w:rsidR="001D4E9C">
        <w:rPr>
          <w:rFonts w:ascii="仿宋" w:eastAsia="仿宋" w:hAnsi="仿宋" w:hint="eastAsia"/>
          <w:b/>
          <w:color w:val="000000" w:themeColor="text1"/>
          <w:sz w:val="32"/>
          <w:szCs w:val="32"/>
        </w:rPr>
        <w:t>万元</w:t>
      </w:r>
      <w:r w:rsidR="00853718" w:rsidRPr="00CE49DA">
        <w:rPr>
          <w:rFonts w:ascii="仿宋" w:eastAsia="仿宋" w:hAnsi="仿宋" w:hint="eastAsia"/>
          <w:color w:val="000000" w:themeColor="text1"/>
          <w:sz w:val="32"/>
          <w:szCs w:val="32"/>
        </w:rPr>
        <w:t>，</w:t>
      </w:r>
      <w:r w:rsidR="00853718" w:rsidRPr="00CE49DA">
        <w:rPr>
          <w:rStyle w:val="a6"/>
          <w:rFonts w:ascii="仿宋" w:eastAsia="仿宋" w:hAnsi="仿宋" w:hint="eastAsia"/>
          <w:bCs/>
          <w:color w:val="000000" w:themeColor="text1"/>
          <w:sz w:val="32"/>
          <w:szCs w:val="32"/>
        </w:rPr>
        <w:t>完成</w:t>
      </w:r>
      <w:r w:rsidR="00853718" w:rsidRPr="00CE49DA">
        <w:rPr>
          <w:rStyle w:val="a6"/>
          <w:rFonts w:ascii="仿宋" w:eastAsia="仿宋" w:hAnsi="仿宋" w:hint="eastAsia"/>
          <w:bCs/>
          <w:color w:val="000000"/>
          <w:sz w:val="32"/>
          <w:szCs w:val="32"/>
        </w:rPr>
        <w:t>预算</w:t>
      </w:r>
      <w:r w:rsidR="001D4E9C">
        <w:rPr>
          <w:rStyle w:val="a6"/>
          <w:rFonts w:ascii="仿宋" w:eastAsia="仿宋" w:hAnsi="仿宋" w:hint="eastAsia"/>
          <w:bCs/>
          <w:color w:val="000000"/>
          <w:sz w:val="32"/>
          <w:szCs w:val="32"/>
        </w:rPr>
        <w:t>100</w:t>
      </w:r>
      <w:r w:rsidR="00853718" w:rsidRPr="00CE49DA">
        <w:rPr>
          <w:rStyle w:val="a6"/>
          <w:rFonts w:ascii="仿宋" w:eastAsia="仿宋" w:hAnsi="仿宋"/>
          <w:bCs/>
          <w:color w:val="000000"/>
          <w:sz w:val="32"/>
          <w:szCs w:val="32"/>
        </w:rPr>
        <w:t>%</w:t>
      </w:r>
      <w:r w:rsidR="00853718" w:rsidRPr="00CE49DA">
        <w:rPr>
          <w:rStyle w:val="a6"/>
          <w:rFonts w:ascii="仿宋" w:eastAsia="仿宋" w:hAnsi="仿宋" w:hint="eastAsia"/>
          <w:bCs/>
          <w:color w:val="000000"/>
          <w:sz w:val="32"/>
          <w:szCs w:val="32"/>
        </w:rPr>
        <w:t>。其中：</w:t>
      </w:r>
      <w:bookmarkEnd w:id="37"/>
      <w:bookmarkEnd w:id="38"/>
      <w:bookmarkEnd w:id="39"/>
    </w:p>
    <w:p w:rsidR="001D4E9C" w:rsidRDefault="00A268C4" w:rsidP="00964D3B">
      <w:pPr>
        <w:spacing w:line="600" w:lineRule="exact"/>
        <w:ind w:firstLineChars="200" w:firstLine="640"/>
        <w:rPr>
          <w:rStyle w:val="a6"/>
          <w:rFonts w:ascii="仿宋" w:eastAsia="仿宋" w:hAnsi="仿宋"/>
          <w:bCs/>
          <w:color w:val="000000"/>
          <w:sz w:val="32"/>
          <w:szCs w:val="32"/>
        </w:rPr>
      </w:pPr>
      <w:r w:rsidRPr="00CE49DA">
        <w:rPr>
          <w:rStyle w:val="a6"/>
          <w:rFonts w:ascii="仿宋" w:eastAsia="仿宋" w:hAnsi="仿宋"/>
          <w:bCs/>
          <w:color w:val="000000"/>
          <w:sz w:val="32"/>
          <w:szCs w:val="32"/>
        </w:rPr>
        <w:t>1.</w:t>
      </w:r>
      <w:r w:rsidRPr="00CE49DA">
        <w:rPr>
          <w:rStyle w:val="a6"/>
          <w:rFonts w:ascii="仿宋" w:eastAsia="仿宋" w:hAnsi="仿宋" w:hint="eastAsia"/>
          <w:bCs/>
          <w:color w:val="000000"/>
          <w:sz w:val="32"/>
          <w:szCs w:val="32"/>
        </w:rPr>
        <w:t>一般公共服务</w:t>
      </w:r>
    </w:p>
    <w:p w:rsidR="000D1D50" w:rsidRDefault="001D4E9C" w:rsidP="003D0B96">
      <w:pPr>
        <w:spacing w:line="600" w:lineRule="exact"/>
        <w:ind w:firstLineChars="200" w:firstLine="640"/>
        <w:rPr>
          <w:rStyle w:val="a6"/>
          <w:rFonts w:ascii="仿宋" w:eastAsia="仿宋" w:hAnsi="仿宋"/>
          <w:b w:val="0"/>
          <w:bCs/>
          <w:color w:val="000000"/>
          <w:sz w:val="32"/>
          <w:szCs w:val="32"/>
        </w:rPr>
      </w:pPr>
      <w:r w:rsidRPr="0015433D">
        <w:rPr>
          <w:rStyle w:val="a6"/>
          <w:rFonts w:ascii="仿宋" w:eastAsia="仿宋" w:hAnsi="仿宋" w:hint="eastAsia"/>
          <w:b w:val="0"/>
          <w:bCs/>
          <w:color w:val="000000"/>
          <w:sz w:val="32"/>
          <w:szCs w:val="32"/>
        </w:rPr>
        <w:t>2010101</w:t>
      </w:r>
      <w:r w:rsidR="0015433D">
        <w:rPr>
          <w:rStyle w:val="a6"/>
          <w:rFonts w:ascii="仿宋" w:eastAsia="仿宋" w:hAnsi="仿宋" w:hint="eastAsia"/>
          <w:b w:val="0"/>
          <w:bCs/>
          <w:color w:val="000000"/>
          <w:sz w:val="32"/>
          <w:szCs w:val="32"/>
        </w:rPr>
        <w:t>人大</w:t>
      </w:r>
      <w:r w:rsidRPr="0015433D">
        <w:rPr>
          <w:rStyle w:val="a6"/>
          <w:rFonts w:ascii="仿宋" w:eastAsia="仿宋" w:hAnsi="仿宋" w:hint="eastAsia"/>
          <w:b w:val="0"/>
          <w:bCs/>
          <w:color w:val="000000"/>
          <w:sz w:val="32"/>
          <w:szCs w:val="32"/>
        </w:rPr>
        <w:t>行政运行</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26</w:t>
      </w:r>
      <w:r w:rsidR="00A268C4"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00A268C4" w:rsidRPr="00CE49DA">
        <w:rPr>
          <w:rStyle w:val="a6"/>
          <w:rFonts w:ascii="仿宋" w:eastAsia="仿宋" w:hAnsi="仿宋"/>
          <w:b w:val="0"/>
          <w:bCs/>
          <w:color w:val="000000"/>
          <w:sz w:val="32"/>
          <w:szCs w:val="32"/>
        </w:rPr>
        <w:t>%</w:t>
      </w:r>
      <w:r w:rsidR="00A268C4" w:rsidRPr="00CE49DA">
        <w:rPr>
          <w:rStyle w:val="a6"/>
          <w:rFonts w:ascii="仿宋" w:eastAsia="仿宋" w:hAnsi="仿宋" w:hint="eastAsia"/>
          <w:b w:val="0"/>
          <w:bCs/>
          <w:color w:val="000000"/>
          <w:sz w:val="32"/>
          <w:szCs w:val="32"/>
        </w:rPr>
        <w:t>，决算数</w:t>
      </w:r>
      <w:r w:rsidR="00B35F3F" w:rsidRPr="00CE49DA">
        <w:rPr>
          <w:rStyle w:val="a6"/>
          <w:rFonts w:ascii="仿宋" w:eastAsia="仿宋" w:hAnsi="仿宋" w:hint="eastAsia"/>
          <w:b w:val="0"/>
          <w:bCs/>
          <w:color w:val="000000"/>
          <w:sz w:val="32"/>
          <w:szCs w:val="32"/>
        </w:rPr>
        <w:t>等</w:t>
      </w:r>
      <w:r w:rsidR="00A268C4" w:rsidRPr="00CE49DA">
        <w:rPr>
          <w:rStyle w:val="a6"/>
          <w:rFonts w:ascii="仿宋" w:eastAsia="仿宋" w:hAnsi="仿宋" w:hint="eastAsia"/>
          <w:b w:val="0"/>
          <w:bCs/>
          <w:color w:val="000000"/>
          <w:sz w:val="32"/>
          <w:szCs w:val="32"/>
        </w:rPr>
        <w:t>于预算数的主要原因是</w:t>
      </w:r>
      <w:r>
        <w:rPr>
          <w:rStyle w:val="a6"/>
          <w:rFonts w:ascii="仿宋" w:eastAsia="仿宋" w:hAnsi="仿宋" w:hint="eastAsia"/>
          <w:b w:val="0"/>
          <w:bCs/>
          <w:color w:val="000000"/>
          <w:sz w:val="32"/>
          <w:szCs w:val="32"/>
        </w:rPr>
        <w:t>，收支平衡</w:t>
      </w:r>
      <w:r w:rsidR="00A268C4" w:rsidRPr="00CE49DA">
        <w:rPr>
          <w:rStyle w:val="a6"/>
          <w:rFonts w:ascii="仿宋" w:eastAsia="仿宋" w:hAnsi="仿宋" w:hint="eastAsia"/>
          <w:b w:val="0"/>
          <w:bCs/>
          <w:color w:val="000000"/>
          <w:sz w:val="32"/>
          <w:szCs w:val="32"/>
        </w:rPr>
        <w:t>。</w:t>
      </w:r>
    </w:p>
    <w:p w:rsidR="001D4E9C" w:rsidRDefault="001D4E9C" w:rsidP="001D4E9C">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2010104人大会议：</w:t>
      </w:r>
      <w:r w:rsidRPr="00CE49DA">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3</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，决算数等于预算数的主要原因是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15433D" w:rsidRPr="0015433D" w:rsidRDefault="0015433D" w:rsidP="0015433D">
      <w:pPr>
        <w:spacing w:line="600" w:lineRule="exact"/>
        <w:ind w:firstLineChars="200" w:firstLine="640"/>
        <w:rPr>
          <w:rStyle w:val="a6"/>
          <w:rFonts w:ascii="仿宋" w:eastAsia="仿宋" w:hAnsi="仿宋"/>
          <w:b w:val="0"/>
          <w:bCs/>
          <w:color w:val="000000"/>
          <w:sz w:val="32"/>
          <w:szCs w:val="32"/>
        </w:rPr>
      </w:pPr>
      <w:r w:rsidRPr="0015433D">
        <w:rPr>
          <w:rFonts w:ascii="仿宋" w:eastAsia="仿宋" w:hAnsi="仿宋" w:hint="eastAsia"/>
          <w:color w:val="000000"/>
          <w:sz w:val="32"/>
          <w:szCs w:val="32"/>
        </w:rPr>
        <w:t>2010301</w:t>
      </w:r>
      <w:r>
        <w:rPr>
          <w:rFonts w:ascii="仿宋" w:eastAsia="仿宋" w:hAnsi="仿宋" w:hint="eastAsia"/>
          <w:color w:val="000000"/>
          <w:sz w:val="32"/>
          <w:szCs w:val="32"/>
        </w:rPr>
        <w:t>政府</w:t>
      </w:r>
      <w:r w:rsidRPr="0015433D">
        <w:rPr>
          <w:rFonts w:ascii="仿宋" w:eastAsia="仿宋" w:hAnsi="仿宋" w:hint="eastAsia"/>
          <w:color w:val="000000"/>
          <w:sz w:val="32"/>
          <w:szCs w:val="32"/>
        </w:rPr>
        <w:t>行政运行：</w:t>
      </w:r>
      <w:r w:rsidRPr="0015433D">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626</w:t>
      </w:r>
      <w:r w:rsidRPr="0015433D">
        <w:rPr>
          <w:rStyle w:val="a6"/>
          <w:rFonts w:ascii="仿宋" w:eastAsia="仿宋" w:hAnsi="仿宋" w:hint="eastAsia"/>
          <w:b w:val="0"/>
          <w:bCs/>
          <w:color w:val="000000"/>
          <w:sz w:val="32"/>
          <w:szCs w:val="32"/>
        </w:rPr>
        <w:t>万元，完成预算100</w:t>
      </w:r>
      <w:r w:rsidRPr="0015433D">
        <w:rPr>
          <w:rStyle w:val="a6"/>
          <w:rFonts w:ascii="仿宋" w:eastAsia="仿宋" w:hAnsi="仿宋"/>
          <w:b w:val="0"/>
          <w:bCs/>
          <w:color w:val="000000"/>
          <w:sz w:val="32"/>
          <w:szCs w:val="32"/>
        </w:rPr>
        <w:t>%</w:t>
      </w:r>
      <w:r w:rsidRPr="0015433D">
        <w:rPr>
          <w:rStyle w:val="a6"/>
          <w:rFonts w:ascii="仿宋" w:eastAsia="仿宋" w:hAnsi="仿宋" w:hint="eastAsia"/>
          <w:b w:val="0"/>
          <w:bCs/>
          <w:color w:val="000000"/>
          <w:sz w:val="32"/>
          <w:szCs w:val="32"/>
        </w:rPr>
        <w:t>，决算数等于预算数的主要原因是，收支平衡。</w:t>
      </w:r>
    </w:p>
    <w:p w:rsidR="0015433D" w:rsidRPr="0015433D" w:rsidRDefault="0015433D" w:rsidP="0015433D">
      <w:pPr>
        <w:spacing w:line="600" w:lineRule="exact"/>
        <w:ind w:firstLineChars="200" w:firstLine="640"/>
        <w:rPr>
          <w:rStyle w:val="a6"/>
          <w:rFonts w:ascii="仿宋" w:eastAsia="仿宋" w:hAnsi="仿宋"/>
          <w:b w:val="0"/>
          <w:bCs/>
          <w:color w:val="000000"/>
          <w:sz w:val="32"/>
          <w:szCs w:val="32"/>
        </w:rPr>
      </w:pPr>
      <w:r w:rsidRPr="0015433D">
        <w:rPr>
          <w:rFonts w:ascii="仿宋" w:eastAsia="仿宋" w:hAnsi="仿宋" w:hint="eastAsia"/>
          <w:color w:val="000000"/>
          <w:sz w:val="32"/>
          <w:szCs w:val="32"/>
        </w:rPr>
        <w:t>201030</w:t>
      </w:r>
      <w:r w:rsidR="00AF7E1E">
        <w:rPr>
          <w:rFonts w:ascii="仿宋" w:eastAsia="仿宋" w:hAnsi="仿宋" w:hint="eastAsia"/>
          <w:color w:val="000000"/>
          <w:sz w:val="32"/>
          <w:szCs w:val="32"/>
        </w:rPr>
        <w:t>8</w:t>
      </w:r>
      <w:r>
        <w:rPr>
          <w:rFonts w:ascii="仿宋" w:eastAsia="仿宋" w:hAnsi="仿宋" w:hint="eastAsia"/>
          <w:color w:val="000000"/>
          <w:sz w:val="32"/>
          <w:szCs w:val="32"/>
        </w:rPr>
        <w:t>政府</w:t>
      </w:r>
      <w:r w:rsidR="00AF7E1E">
        <w:rPr>
          <w:rFonts w:ascii="仿宋" w:eastAsia="仿宋" w:hAnsi="仿宋" w:hint="eastAsia"/>
          <w:color w:val="000000"/>
          <w:sz w:val="32"/>
          <w:szCs w:val="32"/>
        </w:rPr>
        <w:t>信访</w:t>
      </w:r>
      <w:r w:rsidRPr="0015433D">
        <w:rPr>
          <w:rFonts w:ascii="仿宋" w:eastAsia="仿宋" w:hAnsi="仿宋" w:hint="eastAsia"/>
          <w:color w:val="000000"/>
          <w:sz w:val="32"/>
          <w:szCs w:val="32"/>
        </w:rPr>
        <w:t>事务：</w:t>
      </w:r>
      <w:r w:rsidRPr="0015433D">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22</w:t>
      </w:r>
      <w:r w:rsidRPr="0015433D">
        <w:rPr>
          <w:rStyle w:val="a6"/>
          <w:rFonts w:ascii="仿宋" w:eastAsia="仿宋" w:hAnsi="仿宋" w:hint="eastAsia"/>
          <w:b w:val="0"/>
          <w:bCs/>
          <w:color w:val="000000"/>
          <w:sz w:val="32"/>
          <w:szCs w:val="32"/>
        </w:rPr>
        <w:t>万元，完成预算100</w:t>
      </w:r>
      <w:r w:rsidRPr="0015433D">
        <w:rPr>
          <w:rStyle w:val="a6"/>
          <w:rFonts w:ascii="仿宋" w:eastAsia="仿宋" w:hAnsi="仿宋"/>
          <w:b w:val="0"/>
          <w:bCs/>
          <w:color w:val="000000"/>
          <w:sz w:val="32"/>
          <w:szCs w:val="32"/>
        </w:rPr>
        <w:t>%</w:t>
      </w:r>
      <w:r w:rsidRPr="0015433D">
        <w:rPr>
          <w:rStyle w:val="a6"/>
          <w:rFonts w:ascii="仿宋" w:eastAsia="仿宋" w:hAnsi="仿宋" w:hint="eastAsia"/>
          <w:b w:val="0"/>
          <w:bCs/>
          <w:color w:val="000000"/>
          <w:sz w:val="32"/>
          <w:szCs w:val="32"/>
        </w:rPr>
        <w:t>，决算数等于预算数的主要原因是，收支平衡。</w:t>
      </w:r>
    </w:p>
    <w:p w:rsidR="0015433D" w:rsidRPr="0015433D" w:rsidRDefault="0015433D" w:rsidP="0015433D">
      <w:pPr>
        <w:spacing w:line="600" w:lineRule="exact"/>
        <w:ind w:firstLineChars="200" w:firstLine="640"/>
        <w:rPr>
          <w:rStyle w:val="a6"/>
          <w:rFonts w:ascii="仿宋" w:eastAsia="仿宋" w:hAnsi="仿宋"/>
          <w:b w:val="0"/>
          <w:bCs/>
          <w:color w:val="000000"/>
          <w:sz w:val="32"/>
          <w:szCs w:val="32"/>
        </w:rPr>
      </w:pPr>
      <w:r w:rsidRPr="0015433D">
        <w:rPr>
          <w:rFonts w:ascii="仿宋" w:eastAsia="仿宋" w:hAnsi="仿宋" w:hint="eastAsia"/>
          <w:color w:val="000000"/>
          <w:sz w:val="32"/>
          <w:szCs w:val="32"/>
        </w:rPr>
        <w:t>2010350</w:t>
      </w:r>
      <w:r>
        <w:rPr>
          <w:rFonts w:ascii="仿宋" w:eastAsia="仿宋" w:hAnsi="仿宋" w:hint="eastAsia"/>
          <w:color w:val="000000"/>
          <w:sz w:val="32"/>
          <w:szCs w:val="32"/>
        </w:rPr>
        <w:t>政府</w:t>
      </w:r>
      <w:r w:rsidRPr="0015433D">
        <w:rPr>
          <w:rFonts w:ascii="仿宋" w:eastAsia="仿宋" w:hAnsi="仿宋" w:hint="eastAsia"/>
          <w:color w:val="000000"/>
          <w:sz w:val="32"/>
          <w:szCs w:val="32"/>
        </w:rPr>
        <w:t>事业运行：</w:t>
      </w:r>
      <w:r w:rsidRPr="0015433D">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28</w:t>
      </w:r>
      <w:r w:rsidRPr="0015433D">
        <w:rPr>
          <w:rStyle w:val="a6"/>
          <w:rFonts w:ascii="仿宋" w:eastAsia="仿宋" w:hAnsi="仿宋" w:hint="eastAsia"/>
          <w:b w:val="0"/>
          <w:bCs/>
          <w:color w:val="000000"/>
          <w:sz w:val="32"/>
          <w:szCs w:val="32"/>
        </w:rPr>
        <w:t>万元，完成预算100</w:t>
      </w:r>
      <w:r w:rsidRPr="0015433D">
        <w:rPr>
          <w:rStyle w:val="a6"/>
          <w:rFonts w:ascii="仿宋" w:eastAsia="仿宋" w:hAnsi="仿宋"/>
          <w:b w:val="0"/>
          <w:bCs/>
          <w:color w:val="000000"/>
          <w:sz w:val="32"/>
          <w:szCs w:val="32"/>
        </w:rPr>
        <w:t>%</w:t>
      </w:r>
      <w:r w:rsidRPr="0015433D">
        <w:rPr>
          <w:rStyle w:val="a6"/>
          <w:rFonts w:ascii="仿宋" w:eastAsia="仿宋" w:hAnsi="仿宋" w:hint="eastAsia"/>
          <w:b w:val="0"/>
          <w:bCs/>
          <w:color w:val="000000"/>
          <w:sz w:val="32"/>
          <w:szCs w:val="32"/>
        </w:rPr>
        <w:t>，决算数等于预算数的主要原因是，收支平衡。</w:t>
      </w:r>
    </w:p>
    <w:p w:rsidR="0015433D" w:rsidRDefault="0015433D" w:rsidP="0015433D">
      <w:pPr>
        <w:spacing w:line="600" w:lineRule="exact"/>
        <w:ind w:firstLineChars="200" w:firstLine="640"/>
        <w:rPr>
          <w:rStyle w:val="a6"/>
          <w:rFonts w:ascii="仿宋" w:eastAsia="仿宋" w:hAnsi="仿宋"/>
          <w:b w:val="0"/>
          <w:bCs/>
          <w:color w:val="000000"/>
          <w:sz w:val="32"/>
          <w:szCs w:val="32"/>
        </w:rPr>
      </w:pPr>
      <w:r w:rsidRPr="0015433D">
        <w:rPr>
          <w:rStyle w:val="a6"/>
          <w:rFonts w:ascii="仿宋" w:eastAsia="仿宋" w:hAnsi="仿宋" w:hint="eastAsia"/>
          <w:b w:val="0"/>
          <w:bCs/>
          <w:color w:val="000000"/>
          <w:sz w:val="32"/>
          <w:szCs w:val="32"/>
        </w:rPr>
        <w:t>2010650</w:t>
      </w:r>
      <w:r>
        <w:rPr>
          <w:rStyle w:val="a6"/>
          <w:rFonts w:ascii="仿宋" w:eastAsia="仿宋" w:hAnsi="仿宋" w:hint="eastAsia"/>
          <w:b w:val="0"/>
          <w:bCs/>
          <w:color w:val="000000"/>
          <w:sz w:val="32"/>
          <w:szCs w:val="32"/>
        </w:rPr>
        <w:t>财政</w:t>
      </w:r>
      <w:r w:rsidRPr="0015433D">
        <w:rPr>
          <w:rStyle w:val="a6"/>
          <w:rFonts w:ascii="仿宋" w:eastAsia="仿宋" w:hAnsi="仿宋" w:hint="eastAsia"/>
          <w:b w:val="0"/>
          <w:bCs/>
          <w:color w:val="000000"/>
          <w:sz w:val="32"/>
          <w:szCs w:val="32"/>
        </w:rPr>
        <w:t>事业运行:支出决算为</w:t>
      </w:r>
      <w:r w:rsidR="00AF7E1E">
        <w:rPr>
          <w:rStyle w:val="a6"/>
          <w:rFonts w:ascii="仿宋" w:eastAsia="仿宋" w:hAnsi="仿宋" w:hint="eastAsia"/>
          <w:b w:val="0"/>
          <w:bCs/>
          <w:color w:val="000000"/>
          <w:sz w:val="32"/>
          <w:szCs w:val="32"/>
        </w:rPr>
        <w:t>12</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，决算数等于预算数的主要原因是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AF7E1E" w:rsidRDefault="00AF7E1E" w:rsidP="00AF7E1E">
      <w:pPr>
        <w:spacing w:line="600" w:lineRule="exact"/>
        <w:ind w:firstLineChars="200" w:firstLine="640"/>
        <w:rPr>
          <w:rStyle w:val="a6"/>
          <w:rFonts w:ascii="仿宋" w:eastAsia="仿宋" w:hAnsi="仿宋"/>
          <w:b w:val="0"/>
          <w:bCs/>
          <w:color w:val="000000"/>
          <w:sz w:val="32"/>
          <w:szCs w:val="32"/>
        </w:rPr>
      </w:pPr>
      <w:r w:rsidRPr="0015433D">
        <w:rPr>
          <w:rStyle w:val="a6"/>
          <w:rFonts w:ascii="仿宋" w:eastAsia="仿宋" w:hAnsi="仿宋" w:hint="eastAsia"/>
          <w:b w:val="0"/>
          <w:bCs/>
          <w:color w:val="000000"/>
          <w:sz w:val="32"/>
          <w:szCs w:val="32"/>
        </w:rPr>
        <w:t>20106</w:t>
      </w:r>
      <w:r>
        <w:rPr>
          <w:rStyle w:val="a6"/>
          <w:rFonts w:ascii="仿宋" w:eastAsia="仿宋" w:hAnsi="仿宋" w:hint="eastAsia"/>
          <w:b w:val="0"/>
          <w:bCs/>
          <w:color w:val="000000"/>
          <w:sz w:val="32"/>
          <w:szCs w:val="32"/>
        </w:rPr>
        <w:t>99其他财政事务支出</w:t>
      </w:r>
      <w:r w:rsidRPr="0015433D">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3</w:t>
      </w:r>
      <w:r w:rsidRPr="00CE49DA">
        <w:rPr>
          <w:rStyle w:val="a6"/>
          <w:rFonts w:ascii="仿宋" w:eastAsia="仿宋" w:hAnsi="仿宋" w:hint="eastAsia"/>
          <w:b w:val="0"/>
          <w:bCs/>
          <w:color w:val="000000"/>
          <w:sz w:val="32"/>
          <w:szCs w:val="32"/>
        </w:rPr>
        <w:t>万元，完成</w:t>
      </w:r>
      <w:r w:rsidRPr="00CE49DA">
        <w:rPr>
          <w:rStyle w:val="a6"/>
          <w:rFonts w:ascii="仿宋" w:eastAsia="仿宋" w:hAnsi="仿宋" w:hint="eastAsia"/>
          <w:b w:val="0"/>
          <w:bCs/>
          <w:color w:val="000000"/>
          <w:sz w:val="32"/>
          <w:szCs w:val="32"/>
        </w:rPr>
        <w:lastRenderedPageBreak/>
        <w:t>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，决算数等于预算数的主要原因是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15433D" w:rsidRDefault="0015433D" w:rsidP="00AF7E1E">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2012901群团行政运行:</w:t>
      </w:r>
      <w:r w:rsidRPr="00CE49DA">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15</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，决算数等于预算数的主要原因是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15433D" w:rsidRDefault="0015433D" w:rsidP="0015433D">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2013101党委行政运行:</w:t>
      </w:r>
      <w:r w:rsidRPr="00CE49DA">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40</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，决算数等于预算数的主要原因是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AF7E1E" w:rsidRPr="00AF7E1E" w:rsidRDefault="00AF7E1E" w:rsidP="00AF7E1E">
      <w:pPr>
        <w:spacing w:line="600" w:lineRule="exact"/>
        <w:ind w:firstLineChars="200" w:firstLine="640"/>
        <w:rPr>
          <w:rFonts w:ascii="仿宋" w:eastAsia="仿宋" w:hAnsi="仿宋"/>
          <w:bCs/>
          <w:color w:val="000000"/>
          <w:sz w:val="32"/>
          <w:szCs w:val="32"/>
        </w:rPr>
      </w:pPr>
      <w:r>
        <w:rPr>
          <w:rStyle w:val="a6"/>
          <w:rFonts w:ascii="仿宋" w:eastAsia="仿宋" w:hAnsi="仿宋" w:hint="eastAsia"/>
          <w:b w:val="0"/>
          <w:bCs/>
          <w:color w:val="000000"/>
          <w:sz w:val="32"/>
          <w:szCs w:val="32"/>
        </w:rPr>
        <w:t>2013102党委一般行政管理事务:</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2</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，决算数等于预算数的主要原因是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B7245F" w:rsidRDefault="00B7245F" w:rsidP="00964D3B">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2</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Cs/>
          <w:color w:val="000000"/>
          <w:sz w:val="32"/>
          <w:szCs w:val="32"/>
        </w:rPr>
        <w:t>文化体育与传媒</w:t>
      </w:r>
    </w:p>
    <w:p w:rsidR="00B7245F" w:rsidRPr="0015433D" w:rsidRDefault="00B7245F" w:rsidP="00B7245F">
      <w:pPr>
        <w:spacing w:line="600" w:lineRule="exact"/>
        <w:ind w:firstLineChars="200" w:firstLine="640"/>
        <w:rPr>
          <w:rFonts w:ascii="仿宋" w:eastAsia="仿宋" w:hAnsi="仿宋"/>
          <w:bCs/>
          <w:color w:val="000000"/>
          <w:sz w:val="32"/>
          <w:szCs w:val="32"/>
        </w:rPr>
      </w:pPr>
      <w:r w:rsidRPr="00B7245F">
        <w:rPr>
          <w:rStyle w:val="a6"/>
          <w:rFonts w:ascii="仿宋" w:eastAsia="仿宋" w:hAnsi="仿宋" w:hint="eastAsia"/>
          <w:b w:val="0"/>
          <w:bCs/>
          <w:color w:val="000000"/>
          <w:sz w:val="32"/>
          <w:szCs w:val="32"/>
        </w:rPr>
        <w:t>2070109群众文化</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26</w:t>
      </w:r>
      <w:r w:rsidRPr="00B7245F">
        <w:rPr>
          <w:rStyle w:val="a6"/>
          <w:rFonts w:ascii="仿宋" w:eastAsia="仿宋" w:hAnsi="仿宋" w:hint="eastAsia"/>
          <w:b w:val="0"/>
          <w:bCs/>
          <w:color w:val="000000"/>
          <w:sz w:val="32"/>
          <w:szCs w:val="32"/>
        </w:rPr>
        <w:t>万元，完成预算100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B7245F" w:rsidRDefault="00B7245F" w:rsidP="00964D3B">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3</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Cs/>
          <w:color w:val="000000"/>
          <w:sz w:val="32"/>
          <w:szCs w:val="32"/>
        </w:rPr>
        <w:t>社会保障和就业</w:t>
      </w:r>
    </w:p>
    <w:p w:rsidR="00416CDD" w:rsidRDefault="00B7245F" w:rsidP="00416CDD">
      <w:pPr>
        <w:spacing w:line="600" w:lineRule="exact"/>
        <w:ind w:firstLineChars="200" w:firstLine="640"/>
        <w:rPr>
          <w:rStyle w:val="a6"/>
          <w:rFonts w:ascii="仿宋" w:eastAsia="仿宋" w:hAnsi="仿宋"/>
          <w:b w:val="0"/>
          <w:bCs/>
          <w:color w:val="000000"/>
          <w:sz w:val="32"/>
          <w:szCs w:val="32"/>
        </w:rPr>
      </w:pPr>
      <w:r w:rsidRPr="00AF7E1E">
        <w:rPr>
          <w:rStyle w:val="a6"/>
          <w:rFonts w:ascii="仿宋" w:eastAsia="仿宋" w:hAnsi="仿宋" w:hint="eastAsia"/>
          <w:b w:val="0"/>
          <w:bCs/>
          <w:color w:val="000000"/>
          <w:sz w:val="32"/>
          <w:szCs w:val="32"/>
        </w:rPr>
        <w:t>2080109社会保险经办机构</w:t>
      </w:r>
      <w:r w:rsidR="00416CDD">
        <w:rPr>
          <w:rStyle w:val="a6"/>
          <w:rFonts w:ascii="仿宋" w:eastAsia="仿宋" w:hAnsi="仿宋" w:hint="eastAsia"/>
          <w:bCs/>
          <w:color w:val="000000"/>
          <w:sz w:val="32"/>
          <w:szCs w:val="32"/>
        </w:rPr>
        <w:t>：</w:t>
      </w:r>
      <w:r w:rsidR="00A268C4" w:rsidRPr="00CE49DA">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42</w:t>
      </w:r>
      <w:r w:rsidR="00A268C4" w:rsidRPr="00CE49DA">
        <w:rPr>
          <w:rStyle w:val="a6"/>
          <w:rFonts w:ascii="仿宋" w:eastAsia="仿宋" w:hAnsi="仿宋" w:hint="eastAsia"/>
          <w:b w:val="0"/>
          <w:bCs/>
          <w:color w:val="000000"/>
          <w:sz w:val="32"/>
          <w:szCs w:val="32"/>
        </w:rPr>
        <w:t>万元，</w:t>
      </w:r>
      <w:r w:rsidR="00416CDD" w:rsidRPr="00B7245F">
        <w:rPr>
          <w:rStyle w:val="a6"/>
          <w:rFonts w:ascii="仿宋" w:eastAsia="仿宋" w:hAnsi="仿宋" w:hint="eastAsia"/>
          <w:b w:val="0"/>
          <w:bCs/>
          <w:color w:val="000000"/>
          <w:sz w:val="32"/>
          <w:szCs w:val="32"/>
        </w:rPr>
        <w:t>完成预算100</w:t>
      </w:r>
      <w:r w:rsidR="00416CDD" w:rsidRPr="00B7245F">
        <w:rPr>
          <w:rStyle w:val="a6"/>
          <w:rFonts w:ascii="仿宋" w:eastAsia="仿宋" w:hAnsi="仿宋"/>
          <w:b w:val="0"/>
          <w:bCs/>
          <w:color w:val="000000"/>
          <w:sz w:val="32"/>
          <w:szCs w:val="32"/>
        </w:rPr>
        <w:t>%</w:t>
      </w:r>
      <w:r w:rsidR="00416CDD" w:rsidRPr="00B7245F">
        <w:rPr>
          <w:rStyle w:val="a6"/>
          <w:rFonts w:ascii="仿宋" w:eastAsia="仿宋" w:hAnsi="仿宋" w:hint="eastAsia"/>
          <w:b w:val="0"/>
          <w:bCs/>
          <w:color w:val="000000"/>
          <w:sz w:val="32"/>
          <w:szCs w:val="32"/>
        </w:rPr>
        <w:t>，决算数等于预算数的</w:t>
      </w:r>
      <w:r w:rsidR="00416CDD" w:rsidRPr="00CE49DA">
        <w:rPr>
          <w:rStyle w:val="a6"/>
          <w:rFonts w:ascii="仿宋" w:eastAsia="仿宋" w:hAnsi="仿宋" w:hint="eastAsia"/>
          <w:b w:val="0"/>
          <w:bCs/>
          <w:color w:val="000000"/>
          <w:sz w:val="32"/>
          <w:szCs w:val="32"/>
        </w:rPr>
        <w:t>主要原因是</w:t>
      </w:r>
      <w:r w:rsidR="00416CDD">
        <w:rPr>
          <w:rStyle w:val="a6"/>
          <w:rFonts w:ascii="仿宋" w:eastAsia="仿宋" w:hAnsi="仿宋" w:hint="eastAsia"/>
          <w:b w:val="0"/>
          <w:bCs/>
          <w:color w:val="000000"/>
          <w:sz w:val="32"/>
          <w:szCs w:val="32"/>
        </w:rPr>
        <w:t>，收支平衡</w:t>
      </w:r>
      <w:r w:rsidR="00416CDD" w:rsidRPr="00CE49DA">
        <w:rPr>
          <w:rStyle w:val="a6"/>
          <w:rFonts w:ascii="仿宋" w:eastAsia="仿宋" w:hAnsi="仿宋" w:hint="eastAsia"/>
          <w:b w:val="0"/>
          <w:bCs/>
          <w:color w:val="000000"/>
          <w:sz w:val="32"/>
          <w:szCs w:val="32"/>
        </w:rPr>
        <w:t>。</w:t>
      </w:r>
    </w:p>
    <w:p w:rsidR="00416CDD" w:rsidRDefault="00416CDD" w:rsidP="00416CDD">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2080208基层政权和社区建设:</w:t>
      </w:r>
      <w:r w:rsidRPr="00CE49DA">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190</w:t>
      </w:r>
      <w:r w:rsidRPr="00CE49DA">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416CDD" w:rsidRDefault="00416CDD" w:rsidP="00416CDD">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2080504未归口管理的行政单位离退休：</w:t>
      </w:r>
      <w:r w:rsidRPr="00CE49DA">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22</w:t>
      </w:r>
      <w:r w:rsidRPr="00CE49DA">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416CDD" w:rsidRDefault="00416CDD" w:rsidP="00416CDD">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2080505</w:t>
      </w:r>
      <w:r w:rsidRPr="00416CDD">
        <w:rPr>
          <w:rStyle w:val="a6"/>
          <w:rFonts w:ascii="仿宋" w:eastAsia="仿宋" w:hAnsi="仿宋" w:hint="eastAsia"/>
          <w:b w:val="0"/>
          <w:bCs/>
          <w:color w:val="000000"/>
          <w:sz w:val="32"/>
          <w:szCs w:val="32"/>
        </w:rPr>
        <w:t>机关事业单位基本养老保险缴费支出</w:t>
      </w:r>
      <w:r>
        <w:rPr>
          <w:rStyle w:val="a6"/>
          <w:rFonts w:ascii="仿宋" w:eastAsia="仿宋" w:hAnsi="仿宋" w:hint="eastAsia"/>
          <w:b w:val="0"/>
          <w:bCs/>
          <w:color w:val="000000"/>
          <w:sz w:val="32"/>
          <w:szCs w:val="32"/>
        </w:rPr>
        <w:t>：支出决算为</w:t>
      </w:r>
      <w:r w:rsidR="00AF7E1E">
        <w:rPr>
          <w:rStyle w:val="a6"/>
          <w:rFonts w:ascii="仿宋" w:eastAsia="仿宋" w:hAnsi="仿宋" w:hint="eastAsia"/>
          <w:b w:val="0"/>
          <w:bCs/>
          <w:color w:val="000000"/>
          <w:sz w:val="32"/>
          <w:szCs w:val="32"/>
        </w:rPr>
        <w:t>68</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416CDD" w:rsidRDefault="00416CDD" w:rsidP="00416CDD">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lastRenderedPageBreak/>
        <w:t>2080801</w:t>
      </w:r>
      <w:r w:rsidRPr="00416CDD">
        <w:rPr>
          <w:rStyle w:val="a6"/>
          <w:rFonts w:ascii="仿宋" w:eastAsia="仿宋" w:hAnsi="仿宋" w:hint="eastAsia"/>
          <w:b w:val="0"/>
          <w:bCs/>
          <w:color w:val="000000"/>
          <w:sz w:val="32"/>
          <w:szCs w:val="32"/>
        </w:rPr>
        <w:t>死亡抚恤</w:t>
      </w:r>
      <w:r>
        <w:rPr>
          <w:rStyle w:val="a6"/>
          <w:rFonts w:ascii="仿宋" w:eastAsia="仿宋" w:hAnsi="仿宋" w:hint="eastAsia"/>
          <w:b w:val="0"/>
          <w:bCs/>
          <w:color w:val="000000"/>
          <w:sz w:val="32"/>
          <w:szCs w:val="32"/>
        </w:rPr>
        <w:t>：支出决算为</w:t>
      </w:r>
      <w:r w:rsidR="003E49E8">
        <w:rPr>
          <w:rStyle w:val="a6"/>
          <w:rFonts w:ascii="仿宋" w:eastAsia="仿宋" w:hAnsi="仿宋" w:hint="eastAsia"/>
          <w:b w:val="0"/>
          <w:bCs/>
          <w:color w:val="000000"/>
          <w:sz w:val="32"/>
          <w:szCs w:val="32"/>
        </w:rPr>
        <w:t>31</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416CDD" w:rsidRPr="00416CDD" w:rsidRDefault="002F26A4" w:rsidP="00203C7C">
      <w:pPr>
        <w:spacing w:line="600" w:lineRule="exact"/>
        <w:ind w:firstLineChars="200" w:firstLine="640"/>
        <w:rPr>
          <w:rFonts w:ascii="仿宋" w:eastAsia="仿宋" w:hAnsi="仿宋"/>
          <w:bCs/>
          <w:color w:val="000000"/>
          <w:sz w:val="32"/>
          <w:szCs w:val="32"/>
        </w:rPr>
      </w:pPr>
      <w:r>
        <w:rPr>
          <w:rStyle w:val="a6"/>
          <w:rFonts w:ascii="仿宋" w:eastAsia="仿宋" w:hAnsi="仿宋" w:hint="eastAsia"/>
          <w:b w:val="0"/>
          <w:bCs/>
          <w:color w:val="000000"/>
          <w:sz w:val="32"/>
          <w:szCs w:val="32"/>
        </w:rPr>
        <w:t>2082102</w:t>
      </w:r>
      <w:r w:rsidRPr="002F26A4">
        <w:rPr>
          <w:rStyle w:val="a6"/>
          <w:rFonts w:ascii="仿宋" w:eastAsia="仿宋" w:hAnsi="仿宋" w:hint="eastAsia"/>
          <w:b w:val="0"/>
          <w:bCs/>
          <w:color w:val="000000"/>
          <w:sz w:val="32"/>
          <w:szCs w:val="32"/>
        </w:rPr>
        <w:t>农村特困人员救助供养支出</w:t>
      </w:r>
      <w:r>
        <w:rPr>
          <w:rStyle w:val="a6"/>
          <w:rFonts w:ascii="仿宋" w:eastAsia="仿宋" w:hAnsi="仿宋" w:hint="eastAsia"/>
          <w:b w:val="0"/>
          <w:bCs/>
          <w:color w:val="000000"/>
          <w:sz w:val="32"/>
          <w:szCs w:val="32"/>
        </w:rPr>
        <w:t>：支出决算为</w:t>
      </w:r>
      <w:r w:rsidR="003E49E8">
        <w:rPr>
          <w:rStyle w:val="a6"/>
          <w:rFonts w:ascii="仿宋" w:eastAsia="仿宋" w:hAnsi="仿宋" w:hint="eastAsia"/>
          <w:b w:val="0"/>
          <w:bCs/>
          <w:color w:val="000000"/>
          <w:sz w:val="32"/>
          <w:szCs w:val="32"/>
        </w:rPr>
        <w:t>22</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203C7C" w:rsidRDefault="00203C7C" w:rsidP="00964D3B">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4</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Cs/>
          <w:color w:val="000000"/>
          <w:sz w:val="32"/>
          <w:szCs w:val="32"/>
        </w:rPr>
        <w:t>医疗卫生与计划生育</w:t>
      </w:r>
    </w:p>
    <w:p w:rsidR="00203C7C" w:rsidRDefault="00203C7C" w:rsidP="00203C7C">
      <w:pPr>
        <w:spacing w:line="600" w:lineRule="exact"/>
        <w:ind w:firstLineChars="200" w:firstLine="640"/>
        <w:rPr>
          <w:rStyle w:val="a6"/>
          <w:rFonts w:ascii="仿宋" w:eastAsia="仿宋" w:hAnsi="仿宋"/>
          <w:b w:val="0"/>
          <w:bCs/>
          <w:color w:val="000000"/>
          <w:sz w:val="32"/>
          <w:szCs w:val="32"/>
        </w:rPr>
      </w:pPr>
      <w:r w:rsidRPr="00203C7C">
        <w:rPr>
          <w:rStyle w:val="a6"/>
          <w:rFonts w:ascii="仿宋" w:eastAsia="仿宋" w:hAnsi="仿宋" w:hint="eastAsia"/>
          <w:b w:val="0"/>
          <w:bCs/>
          <w:color w:val="000000"/>
          <w:sz w:val="32"/>
          <w:szCs w:val="32"/>
        </w:rPr>
        <w:t>2100799其他计划生育事务支出</w:t>
      </w:r>
      <w:r w:rsidR="00A268C4" w:rsidRPr="00203C7C">
        <w:rPr>
          <w:rStyle w:val="a6"/>
          <w:rFonts w:ascii="仿宋" w:eastAsia="仿宋" w:hAnsi="仿宋"/>
          <w:b w:val="0"/>
          <w:bCs/>
          <w:color w:val="000000"/>
          <w:sz w:val="32"/>
          <w:szCs w:val="32"/>
        </w:rPr>
        <w:t>:</w:t>
      </w:r>
      <w:r w:rsidRPr="00203C7C">
        <w:rPr>
          <w:rStyle w:val="a6"/>
          <w:rFonts w:ascii="仿宋" w:eastAsia="仿宋" w:hAnsi="仿宋" w:hint="eastAsia"/>
          <w:b w:val="0"/>
          <w:bCs/>
          <w:color w:val="000000"/>
          <w:sz w:val="32"/>
          <w:szCs w:val="32"/>
        </w:rPr>
        <w:t xml:space="preserve"> 支出决算为</w:t>
      </w:r>
      <w:r w:rsidR="003E49E8">
        <w:rPr>
          <w:rStyle w:val="a6"/>
          <w:rFonts w:ascii="仿宋" w:eastAsia="仿宋" w:hAnsi="仿宋" w:hint="eastAsia"/>
          <w:b w:val="0"/>
          <w:bCs/>
          <w:color w:val="000000"/>
          <w:sz w:val="32"/>
          <w:szCs w:val="32"/>
        </w:rPr>
        <w:t>7</w:t>
      </w:r>
      <w:r w:rsidRPr="00203C7C">
        <w:rPr>
          <w:rStyle w:val="a6"/>
          <w:rFonts w:ascii="仿宋" w:eastAsia="仿宋" w:hAnsi="仿宋" w:hint="eastAsia"/>
          <w:b w:val="0"/>
          <w:bCs/>
          <w:color w:val="000000"/>
          <w:sz w:val="32"/>
          <w:szCs w:val="32"/>
        </w:rPr>
        <w:t>万元，完成预算100</w:t>
      </w:r>
      <w:r w:rsidRPr="00203C7C">
        <w:rPr>
          <w:rStyle w:val="a6"/>
          <w:rFonts w:ascii="仿宋" w:eastAsia="仿宋" w:hAnsi="仿宋"/>
          <w:b w:val="0"/>
          <w:bCs/>
          <w:color w:val="000000"/>
          <w:sz w:val="32"/>
          <w:szCs w:val="32"/>
        </w:rPr>
        <w:t>%</w:t>
      </w:r>
      <w:r w:rsidRPr="00203C7C">
        <w:rPr>
          <w:rStyle w:val="a6"/>
          <w:rFonts w:ascii="仿宋" w:eastAsia="仿宋" w:hAnsi="仿宋" w:hint="eastAsia"/>
          <w:b w:val="0"/>
          <w:bCs/>
          <w:color w:val="000000"/>
          <w:sz w:val="32"/>
          <w:szCs w:val="32"/>
        </w:rPr>
        <w:t>，决算数等于预算数的主要原因是，收支平衡。</w:t>
      </w:r>
    </w:p>
    <w:p w:rsidR="003E49E8" w:rsidRPr="003E49E8" w:rsidRDefault="003E49E8" w:rsidP="003E49E8">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2109901其他卫生健康支出：支出决算为15万元，</w:t>
      </w:r>
      <w:r w:rsidRPr="00203C7C">
        <w:rPr>
          <w:rStyle w:val="a6"/>
          <w:rFonts w:ascii="仿宋" w:eastAsia="仿宋" w:hAnsi="仿宋" w:hint="eastAsia"/>
          <w:b w:val="0"/>
          <w:bCs/>
          <w:color w:val="000000"/>
          <w:sz w:val="32"/>
          <w:szCs w:val="32"/>
        </w:rPr>
        <w:t>完成预算100</w:t>
      </w:r>
      <w:r w:rsidRPr="00203C7C">
        <w:rPr>
          <w:rStyle w:val="a6"/>
          <w:rFonts w:ascii="仿宋" w:eastAsia="仿宋" w:hAnsi="仿宋"/>
          <w:b w:val="0"/>
          <w:bCs/>
          <w:color w:val="000000"/>
          <w:sz w:val="32"/>
          <w:szCs w:val="32"/>
        </w:rPr>
        <w:t>%</w:t>
      </w:r>
      <w:r w:rsidRPr="00203C7C">
        <w:rPr>
          <w:rStyle w:val="a6"/>
          <w:rFonts w:ascii="仿宋" w:eastAsia="仿宋" w:hAnsi="仿宋" w:hint="eastAsia"/>
          <w:b w:val="0"/>
          <w:bCs/>
          <w:color w:val="000000"/>
          <w:sz w:val="32"/>
          <w:szCs w:val="32"/>
        </w:rPr>
        <w:t>，决算数等于预算数的主要原因是，收支平衡。</w:t>
      </w:r>
    </w:p>
    <w:p w:rsidR="003E49E8" w:rsidRDefault="00203C7C" w:rsidP="003E49E8">
      <w:pPr>
        <w:spacing w:line="600" w:lineRule="exact"/>
        <w:ind w:firstLineChars="200" w:firstLine="640"/>
        <w:rPr>
          <w:rStyle w:val="a6"/>
          <w:rFonts w:ascii="仿宋" w:eastAsia="仿宋" w:hAnsi="仿宋"/>
          <w:b w:val="0"/>
          <w:bCs/>
          <w:color w:val="000000"/>
          <w:sz w:val="32"/>
          <w:szCs w:val="32"/>
        </w:rPr>
      </w:pPr>
      <w:r w:rsidRPr="00203C7C">
        <w:rPr>
          <w:rStyle w:val="a6"/>
          <w:rFonts w:ascii="仿宋" w:eastAsia="仿宋" w:hAnsi="仿宋" w:hint="eastAsia"/>
          <w:b w:val="0"/>
          <w:bCs/>
          <w:color w:val="000000"/>
          <w:sz w:val="32"/>
          <w:szCs w:val="32"/>
        </w:rPr>
        <w:t>2120501</w:t>
      </w:r>
      <w:r>
        <w:rPr>
          <w:rStyle w:val="a6"/>
          <w:rFonts w:ascii="仿宋" w:eastAsia="仿宋" w:hAnsi="仿宋" w:hint="eastAsia"/>
          <w:b w:val="0"/>
          <w:bCs/>
          <w:color w:val="000000"/>
          <w:sz w:val="32"/>
          <w:szCs w:val="32"/>
        </w:rPr>
        <w:t>城乡社区环境卫生</w:t>
      </w:r>
      <w:r w:rsidRPr="00CE49DA">
        <w:rPr>
          <w:rStyle w:val="a6"/>
          <w:rFonts w:ascii="仿宋" w:eastAsia="仿宋" w:hAnsi="仿宋"/>
          <w:bCs/>
          <w:color w:val="000000"/>
          <w:sz w:val="32"/>
          <w:szCs w:val="32"/>
        </w:rPr>
        <w:t>:</w:t>
      </w:r>
      <w:r>
        <w:rPr>
          <w:rStyle w:val="a6"/>
          <w:rFonts w:ascii="仿宋" w:eastAsia="仿宋" w:hAnsi="仿宋" w:hint="eastAsia"/>
          <w:b w:val="0"/>
          <w:bCs/>
          <w:color w:val="000000"/>
          <w:sz w:val="32"/>
          <w:szCs w:val="32"/>
        </w:rPr>
        <w:t>支出决算为</w:t>
      </w:r>
      <w:r w:rsidR="003E49E8">
        <w:rPr>
          <w:rStyle w:val="a6"/>
          <w:rFonts w:ascii="仿宋" w:eastAsia="仿宋" w:hAnsi="仿宋" w:hint="eastAsia"/>
          <w:b w:val="0"/>
          <w:bCs/>
          <w:color w:val="000000"/>
          <w:sz w:val="32"/>
          <w:szCs w:val="32"/>
        </w:rPr>
        <w:t>159</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203C7C" w:rsidRDefault="00203C7C" w:rsidP="00964D3B">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5</w:t>
      </w:r>
      <w:r w:rsidRPr="00CE49DA">
        <w:rPr>
          <w:rStyle w:val="a6"/>
          <w:rFonts w:ascii="仿宋" w:eastAsia="仿宋" w:hAnsi="仿宋"/>
          <w:bCs/>
          <w:color w:val="000000"/>
          <w:sz w:val="32"/>
          <w:szCs w:val="32"/>
        </w:rPr>
        <w:t>.</w:t>
      </w:r>
      <w:r>
        <w:rPr>
          <w:rStyle w:val="a6"/>
          <w:rFonts w:ascii="仿宋" w:eastAsia="仿宋" w:hAnsi="仿宋" w:hint="eastAsia"/>
          <w:bCs/>
          <w:color w:val="000000"/>
          <w:sz w:val="32"/>
          <w:szCs w:val="32"/>
        </w:rPr>
        <w:t>农林水支出</w:t>
      </w:r>
    </w:p>
    <w:p w:rsidR="00203C7C" w:rsidRDefault="00203C7C" w:rsidP="00203C7C">
      <w:pPr>
        <w:spacing w:line="600" w:lineRule="exact"/>
        <w:ind w:firstLineChars="200" w:firstLine="640"/>
        <w:rPr>
          <w:rStyle w:val="a6"/>
          <w:rFonts w:ascii="仿宋" w:eastAsia="仿宋" w:hAnsi="仿宋"/>
          <w:b w:val="0"/>
          <w:bCs/>
          <w:color w:val="000000"/>
          <w:sz w:val="32"/>
          <w:szCs w:val="32"/>
        </w:rPr>
      </w:pPr>
      <w:r>
        <w:rPr>
          <w:rFonts w:ascii="仿宋" w:eastAsia="仿宋" w:hAnsi="仿宋" w:hint="eastAsia"/>
          <w:bCs/>
          <w:color w:val="000000"/>
          <w:sz w:val="32"/>
          <w:szCs w:val="32"/>
        </w:rPr>
        <w:t>2130104农业事业运行：</w:t>
      </w:r>
      <w:r>
        <w:rPr>
          <w:rStyle w:val="a6"/>
          <w:rFonts w:ascii="仿宋" w:eastAsia="仿宋" w:hAnsi="仿宋" w:hint="eastAsia"/>
          <w:b w:val="0"/>
          <w:bCs/>
          <w:color w:val="000000"/>
          <w:sz w:val="32"/>
          <w:szCs w:val="32"/>
        </w:rPr>
        <w:t>支出决算为</w:t>
      </w:r>
      <w:r w:rsidR="003E49E8">
        <w:rPr>
          <w:rStyle w:val="a6"/>
          <w:rFonts w:ascii="仿宋" w:eastAsia="仿宋" w:hAnsi="仿宋" w:hint="eastAsia"/>
          <w:b w:val="0"/>
          <w:bCs/>
          <w:color w:val="000000"/>
          <w:sz w:val="32"/>
          <w:szCs w:val="32"/>
        </w:rPr>
        <w:t>85</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203C7C" w:rsidRDefault="00203C7C" w:rsidP="003E49E8">
      <w:pPr>
        <w:spacing w:line="600" w:lineRule="exact"/>
        <w:ind w:firstLineChars="200" w:firstLine="640"/>
        <w:rPr>
          <w:rStyle w:val="a6"/>
          <w:rFonts w:ascii="仿宋" w:eastAsia="仿宋" w:hAnsi="仿宋"/>
          <w:b w:val="0"/>
          <w:bCs/>
          <w:color w:val="000000"/>
          <w:sz w:val="32"/>
          <w:szCs w:val="32"/>
        </w:rPr>
      </w:pPr>
      <w:r>
        <w:rPr>
          <w:rFonts w:ascii="仿宋" w:eastAsia="仿宋" w:hAnsi="仿宋" w:hint="eastAsia"/>
          <w:bCs/>
          <w:color w:val="000000"/>
          <w:sz w:val="32"/>
          <w:szCs w:val="32"/>
        </w:rPr>
        <w:t>2130234林业防灾减灾：</w:t>
      </w:r>
      <w:r>
        <w:rPr>
          <w:rStyle w:val="a6"/>
          <w:rFonts w:ascii="仿宋" w:eastAsia="仿宋" w:hAnsi="仿宋" w:hint="eastAsia"/>
          <w:b w:val="0"/>
          <w:bCs/>
          <w:color w:val="000000"/>
          <w:sz w:val="32"/>
          <w:szCs w:val="32"/>
        </w:rPr>
        <w:t>支出决算为</w:t>
      </w:r>
      <w:r w:rsidR="003E49E8">
        <w:rPr>
          <w:rStyle w:val="a6"/>
          <w:rFonts w:ascii="仿宋" w:eastAsia="仿宋" w:hAnsi="仿宋" w:hint="eastAsia"/>
          <w:b w:val="0"/>
          <w:bCs/>
          <w:color w:val="000000"/>
          <w:sz w:val="32"/>
          <w:szCs w:val="32"/>
        </w:rPr>
        <w:t>6</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203C7C" w:rsidRDefault="00203C7C" w:rsidP="00203C7C">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2130399其他水利支出：支出决算为</w:t>
      </w:r>
      <w:r w:rsidR="003E49E8">
        <w:rPr>
          <w:rStyle w:val="a6"/>
          <w:rFonts w:ascii="仿宋" w:eastAsia="仿宋" w:hAnsi="仿宋" w:hint="eastAsia"/>
          <w:b w:val="0"/>
          <w:bCs/>
          <w:color w:val="000000"/>
          <w:sz w:val="32"/>
          <w:szCs w:val="32"/>
        </w:rPr>
        <w:t>14</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3E49E8" w:rsidRDefault="003E49E8" w:rsidP="003E49E8">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2130599其他扶贫支出：支出决算为15万元，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3E49E8" w:rsidRPr="003E49E8" w:rsidRDefault="003E49E8" w:rsidP="00203C7C">
      <w:pPr>
        <w:spacing w:line="600" w:lineRule="exact"/>
        <w:ind w:firstLineChars="200" w:firstLine="640"/>
        <w:rPr>
          <w:rStyle w:val="a6"/>
          <w:rFonts w:ascii="仿宋" w:eastAsia="仿宋" w:hAnsi="仿宋"/>
          <w:b w:val="0"/>
          <w:bCs/>
          <w:color w:val="000000"/>
          <w:sz w:val="32"/>
          <w:szCs w:val="32"/>
        </w:rPr>
      </w:pPr>
    </w:p>
    <w:p w:rsidR="00203C7C" w:rsidRDefault="00203C7C" w:rsidP="00203C7C">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lastRenderedPageBreak/>
        <w:t>213</w:t>
      </w:r>
      <w:r w:rsidR="00147F57">
        <w:rPr>
          <w:rStyle w:val="a6"/>
          <w:rFonts w:ascii="仿宋" w:eastAsia="仿宋" w:hAnsi="仿宋" w:hint="eastAsia"/>
          <w:b w:val="0"/>
          <w:bCs/>
          <w:color w:val="000000"/>
          <w:sz w:val="32"/>
          <w:szCs w:val="32"/>
        </w:rPr>
        <w:t>0701对村级一事一议的补助</w:t>
      </w:r>
      <w:r>
        <w:rPr>
          <w:rStyle w:val="a6"/>
          <w:rFonts w:ascii="仿宋" w:eastAsia="仿宋" w:hAnsi="仿宋" w:hint="eastAsia"/>
          <w:b w:val="0"/>
          <w:bCs/>
          <w:color w:val="000000"/>
          <w:sz w:val="32"/>
          <w:szCs w:val="32"/>
        </w:rPr>
        <w:t>：支出决算为</w:t>
      </w:r>
      <w:r w:rsidR="003E49E8">
        <w:rPr>
          <w:rStyle w:val="a6"/>
          <w:rFonts w:ascii="仿宋" w:eastAsia="仿宋" w:hAnsi="仿宋" w:hint="eastAsia"/>
          <w:b w:val="0"/>
          <w:bCs/>
          <w:color w:val="000000"/>
          <w:sz w:val="32"/>
          <w:szCs w:val="32"/>
        </w:rPr>
        <w:t>78</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147F57" w:rsidRDefault="00147F57" w:rsidP="00147F57">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2130705对村民委员会和村党支部的补助：支出决算为1</w:t>
      </w:r>
      <w:r w:rsidR="003E49E8">
        <w:rPr>
          <w:rStyle w:val="a6"/>
          <w:rFonts w:ascii="仿宋" w:eastAsia="仿宋" w:hAnsi="仿宋" w:hint="eastAsia"/>
          <w:b w:val="0"/>
          <w:bCs/>
          <w:color w:val="000000"/>
          <w:sz w:val="32"/>
          <w:szCs w:val="32"/>
        </w:rPr>
        <w:t>08</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3E49E8" w:rsidRDefault="00147F57" w:rsidP="00964D3B">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6</w:t>
      </w:r>
      <w:r w:rsidRPr="00CE49DA">
        <w:rPr>
          <w:rStyle w:val="a6"/>
          <w:rFonts w:ascii="仿宋" w:eastAsia="仿宋" w:hAnsi="仿宋"/>
          <w:bCs/>
          <w:color w:val="000000"/>
          <w:sz w:val="32"/>
          <w:szCs w:val="32"/>
        </w:rPr>
        <w:t>.</w:t>
      </w:r>
      <w:r w:rsidR="003E49E8">
        <w:rPr>
          <w:rStyle w:val="a6"/>
          <w:rFonts w:ascii="仿宋" w:eastAsia="仿宋" w:hAnsi="仿宋" w:hint="eastAsia"/>
          <w:bCs/>
          <w:color w:val="000000"/>
          <w:sz w:val="32"/>
          <w:szCs w:val="32"/>
        </w:rPr>
        <w:t>自然资源海洋气象等支出</w:t>
      </w:r>
    </w:p>
    <w:p w:rsidR="003E49E8" w:rsidRDefault="003E49E8" w:rsidP="003E49E8">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2200105土地资源调查：支出决算为2万元，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3E49E8" w:rsidRPr="003E49E8" w:rsidRDefault="003E49E8" w:rsidP="00147F57">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2200199其他自然</w:t>
      </w:r>
      <w:r w:rsidR="00D13915">
        <w:rPr>
          <w:rStyle w:val="a6"/>
          <w:rFonts w:ascii="仿宋" w:eastAsia="仿宋" w:hAnsi="仿宋" w:hint="eastAsia"/>
          <w:b w:val="0"/>
          <w:bCs/>
          <w:color w:val="000000"/>
          <w:sz w:val="32"/>
          <w:szCs w:val="32"/>
        </w:rPr>
        <w:t>资源事务支出</w:t>
      </w:r>
      <w:r>
        <w:rPr>
          <w:rStyle w:val="a6"/>
          <w:rFonts w:ascii="仿宋" w:eastAsia="仿宋" w:hAnsi="仿宋" w:hint="eastAsia"/>
          <w:b w:val="0"/>
          <w:bCs/>
          <w:color w:val="000000"/>
          <w:sz w:val="32"/>
          <w:szCs w:val="32"/>
        </w:rPr>
        <w:t>：支出决算为</w:t>
      </w:r>
      <w:r w:rsidR="00D13915">
        <w:rPr>
          <w:rStyle w:val="a6"/>
          <w:rFonts w:ascii="仿宋" w:eastAsia="仿宋" w:hAnsi="仿宋" w:hint="eastAsia"/>
          <w:b w:val="0"/>
          <w:bCs/>
          <w:color w:val="000000"/>
          <w:sz w:val="32"/>
          <w:szCs w:val="32"/>
        </w:rPr>
        <w:t>14</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147F57" w:rsidRDefault="003E49E8" w:rsidP="00964D3B">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7.住房保障支出</w:t>
      </w:r>
    </w:p>
    <w:p w:rsidR="00147F57" w:rsidRDefault="00147F57" w:rsidP="00147F57">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2210201住房公积金：支出决算为</w:t>
      </w:r>
      <w:r w:rsidR="00D13915">
        <w:rPr>
          <w:rStyle w:val="a6"/>
          <w:rFonts w:ascii="仿宋" w:eastAsia="仿宋" w:hAnsi="仿宋" w:hint="eastAsia"/>
          <w:b w:val="0"/>
          <w:bCs/>
          <w:color w:val="000000"/>
          <w:sz w:val="32"/>
          <w:szCs w:val="32"/>
        </w:rPr>
        <w:t>72</w:t>
      </w:r>
      <w:r>
        <w:rPr>
          <w:rStyle w:val="a6"/>
          <w:rFonts w:ascii="仿宋" w:eastAsia="仿宋" w:hAnsi="仿宋" w:hint="eastAsia"/>
          <w:b w:val="0"/>
          <w:bCs/>
          <w:color w:val="000000"/>
          <w:sz w:val="32"/>
          <w:szCs w:val="32"/>
        </w:rPr>
        <w:t>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D13915" w:rsidRPr="00D13915" w:rsidRDefault="00D13915" w:rsidP="00964D3B">
      <w:pPr>
        <w:spacing w:line="600" w:lineRule="exact"/>
        <w:ind w:firstLineChars="200" w:firstLine="640"/>
        <w:rPr>
          <w:rStyle w:val="a6"/>
          <w:rFonts w:ascii="仿宋" w:eastAsia="仿宋" w:hAnsi="仿宋"/>
          <w:bCs/>
          <w:color w:val="000000"/>
          <w:sz w:val="32"/>
          <w:szCs w:val="32"/>
        </w:rPr>
      </w:pPr>
      <w:r w:rsidRPr="00D13915">
        <w:rPr>
          <w:rStyle w:val="a6"/>
          <w:rFonts w:ascii="仿宋" w:eastAsia="仿宋" w:hAnsi="仿宋" w:hint="eastAsia"/>
          <w:bCs/>
          <w:color w:val="000000"/>
          <w:sz w:val="32"/>
          <w:szCs w:val="32"/>
        </w:rPr>
        <w:t>8.灾害防治及应急管理支出</w:t>
      </w:r>
    </w:p>
    <w:p w:rsidR="00D13915" w:rsidRDefault="00D13915" w:rsidP="00147F57">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2240106安全监管：支出决算为14万元，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D13915" w:rsidRPr="00D13915" w:rsidRDefault="00D13915" w:rsidP="00D13915">
      <w:pPr>
        <w:spacing w:line="600" w:lineRule="exact"/>
        <w:ind w:firstLineChars="200" w:firstLine="640"/>
        <w:rPr>
          <w:rStyle w:val="a6"/>
          <w:rFonts w:ascii="仿宋" w:eastAsia="仿宋" w:hAnsi="仿宋"/>
          <w:b w:val="0"/>
          <w:bCs/>
          <w:color w:val="000000"/>
          <w:sz w:val="32"/>
          <w:szCs w:val="32"/>
        </w:rPr>
      </w:pPr>
      <w:r>
        <w:rPr>
          <w:rStyle w:val="a6"/>
          <w:rFonts w:ascii="仿宋" w:eastAsia="仿宋" w:hAnsi="仿宋" w:hint="eastAsia"/>
          <w:b w:val="0"/>
          <w:bCs/>
          <w:color w:val="000000"/>
          <w:sz w:val="32"/>
          <w:szCs w:val="32"/>
        </w:rPr>
        <w:t>2240199其他应急管理支出：支出决算为4万元，</w:t>
      </w:r>
      <w:r w:rsidRPr="00B7245F">
        <w:rPr>
          <w:rStyle w:val="a6"/>
          <w:rFonts w:ascii="仿宋" w:eastAsia="仿宋" w:hAnsi="仿宋" w:hint="eastAsia"/>
          <w:b w:val="0"/>
          <w:bCs/>
          <w:color w:val="000000"/>
          <w:sz w:val="32"/>
          <w:szCs w:val="32"/>
        </w:rPr>
        <w:t>完成预算100</w:t>
      </w:r>
      <w:r w:rsidRPr="00B7245F">
        <w:rPr>
          <w:rStyle w:val="a6"/>
          <w:rFonts w:ascii="仿宋" w:eastAsia="仿宋" w:hAnsi="仿宋"/>
          <w:b w:val="0"/>
          <w:bCs/>
          <w:color w:val="000000"/>
          <w:sz w:val="32"/>
          <w:szCs w:val="32"/>
        </w:rPr>
        <w:t>%</w:t>
      </w:r>
      <w:r w:rsidRPr="00B7245F">
        <w:rPr>
          <w:rStyle w:val="a6"/>
          <w:rFonts w:ascii="仿宋" w:eastAsia="仿宋" w:hAnsi="仿宋" w:hint="eastAsia"/>
          <w:b w:val="0"/>
          <w:bCs/>
          <w:color w:val="000000"/>
          <w:sz w:val="32"/>
          <w:szCs w:val="32"/>
        </w:rPr>
        <w:t>，决算数等于预算数的</w:t>
      </w:r>
      <w:r w:rsidRPr="00CE49DA">
        <w:rPr>
          <w:rStyle w:val="a6"/>
          <w:rFonts w:ascii="仿宋" w:eastAsia="仿宋" w:hAnsi="仿宋" w:hint="eastAsia"/>
          <w:b w:val="0"/>
          <w:bCs/>
          <w:color w:val="000000"/>
          <w:sz w:val="32"/>
          <w:szCs w:val="32"/>
        </w:rPr>
        <w:t>主要原因是</w:t>
      </w:r>
      <w:r>
        <w:rPr>
          <w:rStyle w:val="a6"/>
          <w:rFonts w:ascii="仿宋" w:eastAsia="仿宋" w:hAnsi="仿宋" w:hint="eastAsia"/>
          <w:b w:val="0"/>
          <w:bCs/>
          <w:color w:val="000000"/>
          <w:sz w:val="32"/>
          <w:szCs w:val="32"/>
        </w:rPr>
        <w:t>，收支平衡</w:t>
      </w:r>
      <w:r w:rsidRPr="00CE49DA">
        <w:rPr>
          <w:rStyle w:val="a6"/>
          <w:rFonts w:ascii="仿宋" w:eastAsia="仿宋" w:hAnsi="仿宋" w:hint="eastAsia"/>
          <w:b w:val="0"/>
          <w:bCs/>
          <w:color w:val="000000"/>
          <w:sz w:val="32"/>
          <w:szCs w:val="32"/>
        </w:rPr>
        <w:t>。</w:t>
      </w:r>
    </w:p>
    <w:p w:rsidR="00F841AA" w:rsidRPr="00CE49DA" w:rsidRDefault="00A268C4" w:rsidP="00147F57">
      <w:pPr>
        <w:spacing w:line="600" w:lineRule="exact"/>
        <w:rPr>
          <w:rFonts w:ascii="仿宋" w:eastAsia="仿宋" w:hAnsi="仿宋"/>
          <w:b/>
          <w:color w:val="000000"/>
          <w:sz w:val="32"/>
          <w:szCs w:val="32"/>
        </w:rPr>
      </w:pPr>
      <w:r w:rsidRPr="00CE49DA">
        <w:rPr>
          <w:rFonts w:ascii="仿宋" w:eastAsia="仿宋" w:hAnsi="仿宋" w:hint="eastAsia"/>
          <w:b/>
          <w:color w:val="000000"/>
          <w:sz w:val="32"/>
          <w:szCs w:val="32"/>
        </w:rPr>
        <w:t>（数据</w:t>
      </w:r>
      <w:proofErr w:type="gramStart"/>
      <w:r w:rsidRPr="00CE49DA">
        <w:rPr>
          <w:rFonts w:ascii="仿宋" w:eastAsia="仿宋" w:hAnsi="仿宋" w:hint="eastAsia"/>
          <w:b/>
          <w:color w:val="000000"/>
          <w:sz w:val="32"/>
          <w:szCs w:val="32"/>
        </w:rPr>
        <w:t>来源财决</w:t>
      </w:r>
      <w:proofErr w:type="gramEnd"/>
      <w:r w:rsidRPr="00CE49DA">
        <w:rPr>
          <w:rFonts w:ascii="仿宋" w:eastAsia="仿宋" w:hAnsi="仿宋"/>
          <w:b/>
          <w:color w:val="000000"/>
          <w:sz w:val="32"/>
          <w:szCs w:val="32"/>
        </w:rPr>
        <w:t>08</w:t>
      </w:r>
      <w:r w:rsidRPr="00CE49DA">
        <w:rPr>
          <w:rFonts w:ascii="仿宋" w:eastAsia="仿宋" w:hAnsi="仿宋" w:hint="eastAsia"/>
          <w:b/>
          <w:color w:val="000000"/>
          <w:sz w:val="32"/>
          <w:szCs w:val="32"/>
        </w:rPr>
        <w:t>表，罗列全部功能分类科目至项级。上述“预算”口径为调整预算数。增减变动原因为决算数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和调整预算数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比较，与预算数持平可以不写原因。）</w:t>
      </w:r>
    </w:p>
    <w:p w:rsidR="000D1D50" w:rsidRPr="00622830" w:rsidRDefault="00A268C4" w:rsidP="004464F4">
      <w:pPr>
        <w:tabs>
          <w:tab w:val="right" w:pos="8306"/>
        </w:tabs>
        <w:spacing w:line="600" w:lineRule="exact"/>
        <w:ind w:firstLine="640"/>
        <w:outlineLvl w:val="1"/>
        <w:rPr>
          <w:rStyle w:val="2Char"/>
        </w:rPr>
      </w:pPr>
      <w:bookmarkStart w:id="40" w:name="_Toc15377214"/>
      <w:bookmarkStart w:id="41" w:name="_Toc15396608"/>
      <w:r w:rsidRPr="00CE49DA">
        <w:rPr>
          <w:rFonts w:ascii="黑体" w:eastAsia="黑体" w:hint="eastAsia"/>
          <w:color w:val="000000"/>
          <w:sz w:val="32"/>
          <w:szCs w:val="32"/>
        </w:rPr>
        <w:lastRenderedPageBreak/>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0"/>
      <w:bookmarkEnd w:id="41"/>
      <w:r w:rsidR="004464F4" w:rsidRPr="00C42709">
        <w:rPr>
          <w:rStyle w:val="2Char"/>
          <w:rFonts w:ascii="黑体" w:eastAsia="黑体" w:hAnsi="黑体"/>
          <w:b w:val="0"/>
        </w:rPr>
        <w:tab/>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w:t>
      </w:r>
      <w:r w:rsidR="00361AF6">
        <w:rPr>
          <w:rFonts w:ascii="仿宋" w:eastAsia="仿宋" w:hAnsi="仿宋" w:hint="eastAsia"/>
          <w:color w:val="000000"/>
          <w:sz w:val="32"/>
          <w:szCs w:val="32"/>
        </w:rPr>
        <w:t>9</w:t>
      </w:r>
      <w:r w:rsidRPr="00CE49DA">
        <w:rPr>
          <w:rFonts w:ascii="仿宋" w:eastAsia="仿宋" w:hAnsi="仿宋" w:hint="eastAsia"/>
          <w:color w:val="000000"/>
          <w:sz w:val="32"/>
          <w:szCs w:val="32"/>
        </w:rPr>
        <w:t>年一般公共预算财政拨款基本支出</w:t>
      </w:r>
      <w:r w:rsidR="00361AF6">
        <w:rPr>
          <w:rFonts w:ascii="仿宋" w:eastAsia="仿宋" w:hAnsi="仿宋" w:hint="eastAsia"/>
          <w:color w:val="000000"/>
          <w:sz w:val="32"/>
          <w:szCs w:val="32"/>
        </w:rPr>
        <w:t>1771</w:t>
      </w:r>
      <w:r w:rsidRPr="00CE49DA">
        <w:rPr>
          <w:rFonts w:ascii="仿宋" w:eastAsia="仿宋" w:hAnsi="仿宋" w:hint="eastAsia"/>
          <w:color w:val="000000"/>
          <w:sz w:val="32"/>
          <w:szCs w:val="32"/>
        </w:rPr>
        <w:t>万元，其中：</w:t>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sidR="00D13915">
        <w:rPr>
          <w:rFonts w:ascii="仿宋" w:eastAsia="仿宋" w:hAnsi="仿宋" w:hint="eastAsia"/>
          <w:color w:val="000000"/>
          <w:sz w:val="32"/>
          <w:szCs w:val="32"/>
        </w:rPr>
        <w:t>910</w:t>
      </w:r>
      <w:r w:rsidRPr="00CE49DA">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sidR="00D13915">
        <w:rPr>
          <w:rFonts w:ascii="仿宋" w:eastAsia="仿宋" w:hAnsi="仿宋" w:hint="eastAsia"/>
          <w:color w:val="000000"/>
          <w:sz w:val="32"/>
          <w:szCs w:val="32"/>
        </w:rPr>
        <w:t>287</w:t>
      </w:r>
      <w:r w:rsidRPr="00CE49DA">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F841AA" w:rsidRPr="0037612A" w:rsidRDefault="00A268C4" w:rsidP="0037612A">
      <w:pPr>
        <w:spacing w:line="600" w:lineRule="exact"/>
        <w:ind w:firstLine="640"/>
        <w:rPr>
          <w:rFonts w:ascii="仿宋" w:eastAsia="仿宋" w:hAnsi="仿宋"/>
          <w:b/>
          <w:color w:val="000000" w:themeColor="text1"/>
          <w:sz w:val="32"/>
          <w:szCs w:val="32"/>
        </w:rPr>
      </w:pPr>
      <w:r w:rsidRPr="009315F9">
        <w:rPr>
          <w:rFonts w:ascii="仿宋" w:eastAsia="仿宋" w:hAnsi="仿宋" w:hint="eastAsia"/>
          <w:b/>
          <w:color w:val="000000" w:themeColor="text1"/>
          <w:sz w:val="32"/>
          <w:szCs w:val="32"/>
        </w:rPr>
        <w:t>（数据</w:t>
      </w:r>
      <w:proofErr w:type="gramStart"/>
      <w:r w:rsidRPr="009315F9">
        <w:rPr>
          <w:rFonts w:ascii="仿宋" w:eastAsia="仿宋" w:hAnsi="仿宋" w:hint="eastAsia"/>
          <w:b/>
          <w:color w:val="000000" w:themeColor="text1"/>
          <w:sz w:val="32"/>
          <w:szCs w:val="32"/>
        </w:rPr>
        <w:t>来源财决</w:t>
      </w:r>
      <w:proofErr w:type="gramEnd"/>
      <w:r w:rsidRPr="009315F9">
        <w:rPr>
          <w:rFonts w:ascii="仿宋" w:eastAsia="仿宋" w:hAnsi="仿宋"/>
          <w:b/>
          <w:color w:val="000000" w:themeColor="text1"/>
          <w:sz w:val="32"/>
          <w:szCs w:val="32"/>
        </w:rPr>
        <w:t>0</w:t>
      </w:r>
      <w:r w:rsidR="00434489" w:rsidRPr="009315F9">
        <w:rPr>
          <w:rFonts w:ascii="仿宋" w:eastAsia="仿宋" w:hAnsi="仿宋" w:hint="eastAsia"/>
          <w:b/>
          <w:color w:val="000000" w:themeColor="text1"/>
          <w:sz w:val="32"/>
          <w:szCs w:val="32"/>
        </w:rPr>
        <w:t>7</w:t>
      </w:r>
      <w:r w:rsidRPr="009315F9">
        <w:rPr>
          <w:rFonts w:ascii="仿宋" w:eastAsia="仿宋" w:hAnsi="仿宋" w:hint="eastAsia"/>
          <w:b/>
          <w:color w:val="000000" w:themeColor="text1"/>
          <w:sz w:val="32"/>
          <w:szCs w:val="32"/>
        </w:rPr>
        <w:t>表，根据本部门实际支出情况罗列全部经济分类科目。）</w:t>
      </w:r>
    </w:p>
    <w:p w:rsidR="000D1D50" w:rsidRPr="00C42709" w:rsidRDefault="00A268C4">
      <w:pPr>
        <w:spacing w:line="600" w:lineRule="exact"/>
        <w:ind w:firstLine="640"/>
        <w:outlineLvl w:val="1"/>
        <w:rPr>
          <w:rStyle w:val="2Char"/>
          <w:rFonts w:ascii="黑体" w:eastAsia="黑体" w:hAnsi="黑体"/>
          <w:b w:val="0"/>
        </w:rPr>
      </w:pPr>
      <w:bookmarkStart w:id="42" w:name="_Toc15377215"/>
      <w:bookmarkStart w:id="43"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42"/>
      <w:bookmarkEnd w:id="43"/>
    </w:p>
    <w:p w:rsidR="000D1D50" w:rsidRPr="00CE49DA" w:rsidRDefault="00A268C4">
      <w:pPr>
        <w:spacing w:line="600" w:lineRule="exact"/>
        <w:ind w:firstLine="640"/>
        <w:outlineLvl w:val="2"/>
        <w:rPr>
          <w:rFonts w:ascii="仿宋" w:eastAsia="仿宋" w:hAnsi="仿宋"/>
          <w:b/>
          <w:color w:val="000000"/>
          <w:sz w:val="32"/>
          <w:szCs w:val="32"/>
        </w:rPr>
      </w:pPr>
      <w:bookmarkStart w:id="44" w:name="_Toc15377216"/>
      <w:r w:rsidRPr="00CE49DA">
        <w:rPr>
          <w:rFonts w:ascii="仿宋" w:eastAsia="仿宋" w:hAnsi="仿宋" w:hint="eastAsia"/>
          <w:b/>
          <w:color w:val="000000"/>
          <w:sz w:val="32"/>
          <w:szCs w:val="32"/>
        </w:rPr>
        <w:t>（一）“三公”经费财政拨款支出决算总体情况说明</w:t>
      </w:r>
      <w:bookmarkEnd w:id="44"/>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00D13915">
        <w:rPr>
          <w:rFonts w:ascii="仿宋" w:eastAsia="仿宋" w:hAnsi="仿宋" w:hint="eastAsia"/>
          <w:color w:val="000000"/>
          <w:sz w:val="32"/>
          <w:szCs w:val="32"/>
        </w:rPr>
        <w:t>9</w:t>
      </w:r>
      <w:r w:rsidRPr="00CE49DA">
        <w:rPr>
          <w:rFonts w:ascii="仿宋" w:eastAsia="仿宋" w:hAnsi="仿宋" w:hint="eastAsia"/>
          <w:color w:val="000000"/>
          <w:sz w:val="32"/>
          <w:szCs w:val="32"/>
        </w:rPr>
        <w:t>年“三公”经费财政拨款支出决算为</w:t>
      </w:r>
      <w:r w:rsidR="00D13915">
        <w:rPr>
          <w:rFonts w:ascii="仿宋" w:eastAsia="仿宋" w:hAnsi="仿宋" w:hint="eastAsia"/>
          <w:color w:val="000000"/>
          <w:sz w:val="32"/>
          <w:szCs w:val="32"/>
        </w:rPr>
        <w:t>2</w:t>
      </w:r>
      <w:r w:rsidRPr="00CE49DA">
        <w:rPr>
          <w:rFonts w:ascii="仿宋" w:eastAsia="仿宋" w:hAnsi="仿宋" w:hint="eastAsia"/>
          <w:color w:val="000000"/>
          <w:sz w:val="32"/>
          <w:szCs w:val="32"/>
        </w:rPr>
        <w:t>万元，完成预算</w:t>
      </w:r>
      <w:r w:rsidR="0037612A">
        <w:rPr>
          <w:rFonts w:ascii="仿宋" w:eastAsia="仿宋" w:hAnsi="仿宋" w:hint="eastAsia"/>
          <w:color w:val="000000"/>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，决算数小于预算数的主要原因是</w:t>
      </w:r>
      <w:r w:rsidR="0037612A">
        <w:rPr>
          <w:rFonts w:ascii="仿宋" w:eastAsia="仿宋" w:hAnsi="仿宋" w:hint="eastAsia"/>
          <w:color w:val="000000"/>
          <w:sz w:val="32"/>
          <w:szCs w:val="32"/>
        </w:rPr>
        <w:t>无接待费</w:t>
      </w:r>
      <w:r w:rsidRPr="00CE49DA">
        <w:rPr>
          <w:rFonts w:ascii="仿宋" w:eastAsia="仿宋" w:hAnsi="仿宋" w:hint="eastAsia"/>
          <w:color w:val="000000"/>
          <w:sz w:val="32"/>
          <w:szCs w:val="32"/>
        </w:rPr>
        <w:t>。</w:t>
      </w:r>
    </w:p>
    <w:p w:rsidR="000D1D50" w:rsidRPr="009315F9" w:rsidRDefault="00A268C4">
      <w:pPr>
        <w:spacing w:line="600" w:lineRule="exact"/>
        <w:ind w:firstLine="640"/>
        <w:rPr>
          <w:rFonts w:ascii="仿宋" w:eastAsia="仿宋" w:hAnsi="仿宋"/>
          <w:b/>
          <w:color w:val="000000" w:themeColor="text1"/>
          <w:sz w:val="32"/>
          <w:szCs w:val="32"/>
        </w:rPr>
      </w:pPr>
      <w:r w:rsidRPr="00CE49DA">
        <w:rPr>
          <w:rFonts w:ascii="仿宋" w:eastAsia="仿宋" w:hAnsi="仿宋" w:hint="eastAsia"/>
          <w:b/>
          <w:color w:val="000000"/>
          <w:sz w:val="32"/>
          <w:szCs w:val="32"/>
        </w:rPr>
        <w:t>（上述“预算”口径为调整预</w:t>
      </w:r>
      <w:r w:rsidRPr="009315F9">
        <w:rPr>
          <w:rFonts w:ascii="仿宋" w:eastAsia="仿宋" w:hAnsi="仿宋" w:hint="eastAsia"/>
          <w:b/>
          <w:color w:val="000000" w:themeColor="text1"/>
          <w:sz w:val="32"/>
          <w:szCs w:val="32"/>
        </w:rPr>
        <w:t>算数</w:t>
      </w:r>
      <w:r w:rsidR="00520DA0" w:rsidRPr="009315F9">
        <w:rPr>
          <w:rFonts w:ascii="仿宋" w:eastAsia="仿宋" w:hAnsi="仿宋" w:hint="eastAsia"/>
          <w:b/>
          <w:color w:val="000000" w:themeColor="text1"/>
          <w:sz w:val="32"/>
          <w:szCs w:val="32"/>
        </w:rPr>
        <w:t>，包括政府性基金支出</w:t>
      </w:r>
      <w:r w:rsidR="00520DA0" w:rsidRPr="009315F9">
        <w:rPr>
          <w:rFonts w:ascii="仿宋" w:eastAsia="仿宋" w:hAnsi="仿宋" w:hint="eastAsia"/>
          <w:b/>
          <w:color w:val="000000" w:themeColor="text1"/>
          <w:sz w:val="32"/>
          <w:szCs w:val="32"/>
        </w:rPr>
        <w:lastRenderedPageBreak/>
        <w:t>决算情况</w:t>
      </w:r>
      <w:r w:rsidRPr="009315F9">
        <w:rPr>
          <w:rFonts w:ascii="仿宋" w:eastAsia="仿宋" w:hAnsi="仿宋" w:hint="eastAsia"/>
          <w:b/>
          <w:color w:val="000000" w:themeColor="text1"/>
          <w:sz w:val="32"/>
          <w:szCs w:val="32"/>
        </w:rPr>
        <w:t>。）</w:t>
      </w:r>
    </w:p>
    <w:p w:rsidR="000D1D50" w:rsidRPr="00CE49DA" w:rsidRDefault="00A268C4">
      <w:pPr>
        <w:spacing w:line="600" w:lineRule="exact"/>
        <w:ind w:firstLine="640"/>
        <w:outlineLvl w:val="2"/>
        <w:rPr>
          <w:rFonts w:ascii="仿宋" w:eastAsia="仿宋" w:hAnsi="仿宋"/>
          <w:b/>
          <w:color w:val="000000"/>
          <w:sz w:val="32"/>
          <w:szCs w:val="32"/>
        </w:rPr>
      </w:pPr>
      <w:bookmarkStart w:id="45" w:name="_Toc15377217"/>
      <w:r w:rsidRPr="00CE49DA">
        <w:rPr>
          <w:rFonts w:ascii="仿宋" w:eastAsia="仿宋" w:hAnsi="仿宋" w:hint="eastAsia"/>
          <w:b/>
          <w:color w:val="000000"/>
          <w:sz w:val="32"/>
          <w:szCs w:val="32"/>
        </w:rPr>
        <w:t>（二）“三公”经费财政拨款支出决算具体情况说明</w:t>
      </w:r>
      <w:bookmarkEnd w:id="45"/>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00D13915">
        <w:rPr>
          <w:rFonts w:ascii="仿宋" w:eastAsia="仿宋" w:hAnsi="仿宋" w:hint="eastAsia"/>
          <w:color w:val="000000"/>
          <w:sz w:val="32"/>
          <w:szCs w:val="32"/>
        </w:rPr>
        <w:t>9</w:t>
      </w:r>
      <w:r w:rsidRPr="00CE49DA">
        <w:rPr>
          <w:rFonts w:ascii="仿宋" w:eastAsia="仿宋" w:hAnsi="仿宋" w:hint="eastAsia"/>
          <w:color w:val="000000"/>
          <w:sz w:val="32"/>
          <w:szCs w:val="32"/>
        </w:rPr>
        <w:t>年“三公”经费财政拨款支出决算中，因公出国（境）费支出决算</w:t>
      </w:r>
      <w:r w:rsidR="0037612A">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37612A">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；公务用车购置及运行维护费支出决算</w:t>
      </w:r>
      <w:r w:rsidR="00DA58F3">
        <w:rPr>
          <w:rFonts w:ascii="仿宋" w:eastAsia="仿宋" w:hAnsi="仿宋" w:hint="eastAsia"/>
          <w:color w:val="000000"/>
          <w:sz w:val="32"/>
          <w:szCs w:val="32"/>
        </w:rPr>
        <w:t>2</w:t>
      </w:r>
      <w:r w:rsidRPr="00CE49DA">
        <w:rPr>
          <w:rFonts w:ascii="仿宋" w:eastAsia="仿宋" w:hAnsi="仿宋" w:hint="eastAsia"/>
          <w:color w:val="000000"/>
          <w:sz w:val="32"/>
          <w:szCs w:val="32"/>
        </w:rPr>
        <w:t>万元，占</w:t>
      </w:r>
      <w:r w:rsidR="0037612A">
        <w:rPr>
          <w:rFonts w:ascii="仿宋" w:eastAsia="仿宋" w:hAnsi="仿宋" w:hint="eastAsia"/>
          <w:color w:val="000000"/>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sidR="0037612A">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37612A">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5D1C8B" w:rsidRPr="00CE49DA" w:rsidRDefault="00A268C4" w:rsidP="005D1C8B">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万元</w:t>
      </w:r>
      <w:r w:rsidR="006C1937" w:rsidRPr="00CE49DA">
        <w:rPr>
          <w:rFonts w:ascii="仿宋_GB2312" w:eastAsia="仿宋_GB2312" w:hint="eastAsia"/>
          <w:color w:val="000000"/>
          <w:sz w:val="32"/>
          <w:szCs w:val="32"/>
        </w:rPr>
        <w:t>，</w:t>
      </w:r>
      <w:r w:rsidR="006C1937" w:rsidRPr="00CE49DA">
        <w:rPr>
          <w:rStyle w:val="a6"/>
          <w:rFonts w:ascii="仿宋" w:eastAsia="仿宋" w:hAnsi="仿宋" w:hint="eastAsia"/>
          <w:b w:val="0"/>
          <w:bCs/>
          <w:color w:val="000000"/>
          <w:sz w:val="32"/>
          <w:szCs w:val="32"/>
        </w:rPr>
        <w:t>完成预算</w:t>
      </w:r>
      <w:r w:rsidR="0037612A">
        <w:rPr>
          <w:rStyle w:val="a6"/>
          <w:rFonts w:ascii="仿宋" w:eastAsia="仿宋" w:hAnsi="仿宋" w:hint="eastAsia"/>
          <w:b w:val="0"/>
          <w:bCs/>
          <w:color w:val="000000"/>
          <w:sz w:val="32"/>
          <w:szCs w:val="32"/>
        </w:rPr>
        <w:t>0</w:t>
      </w:r>
      <w:r w:rsidR="006C1937" w:rsidRPr="00CE49DA">
        <w:rPr>
          <w:rStyle w:val="a6"/>
          <w:rFonts w:ascii="仿宋" w:eastAsia="仿宋" w:hAnsi="仿宋"/>
          <w:b w:val="0"/>
          <w:bCs/>
          <w:color w:val="000000"/>
          <w:sz w:val="32"/>
          <w:szCs w:val="32"/>
        </w:rPr>
        <w:t>%</w:t>
      </w:r>
      <w:r w:rsidR="006C1937"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次，出国（境）</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人。</w:t>
      </w:r>
      <w:r w:rsidR="005D1C8B" w:rsidRPr="00CE49DA">
        <w:rPr>
          <w:rFonts w:ascii="仿宋_GB2312" w:eastAsia="仿宋_GB2312" w:hint="eastAsia"/>
          <w:color w:val="000000"/>
          <w:sz w:val="32"/>
          <w:szCs w:val="32"/>
        </w:rPr>
        <w:t>因公出国（境）支出决算比</w:t>
      </w:r>
      <w:r w:rsidR="005D1C8B" w:rsidRPr="00CE49DA">
        <w:rPr>
          <w:rFonts w:ascii="仿宋_GB2312" w:eastAsia="仿宋_GB2312"/>
          <w:color w:val="000000"/>
          <w:sz w:val="32"/>
          <w:szCs w:val="32"/>
        </w:rPr>
        <w:t>201</w:t>
      </w:r>
      <w:r w:rsidR="00DA58F3">
        <w:rPr>
          <w:rFonts w:ascii="仿宋_GB2312" w:eastAsia="仿宋_GB2312" w:hint="eastAsia"/>
          <w:color w:val="000000"/>
          <w:sz w:val="32"/>
          <w:szCs w:val="32"/>
        </w:rPr>
        <w:t>8</w:t>
      </w:r>
      <w:r w:rsidR="005D1C8B" w:rsidRPr="00CE49DA">
        <w:rPr>
          <w:rFonts w:ascii="仿宋_GB2312" w:eastAsia="仿宋_GB2312" w:hint="eastAsia"/>
          <w:color w:val="000000"/>
          <w:sz w:val="32"/>
          <w:szCs w:val="32"/>
        </w:rPr>
        <w:t>年增加</w:t>
      </w:r>
      <w:r w:rsidR="005D1C8B" w:rsidRPr="00CE49DA">
        <w:rPr>
          <w:rFonts w:ascii="仿宋_GB2312" w:eastAsia="仿宋_GB2312"/>
          <w:color w:val="000000"/>
          <w:sz w:val="32"/>
          <w:szCs w:val="32"/>
        </w:rPr>
        <w:t>/</w:t>
      </w:r>
      <w:r w:rsidR="005D1C8B" w:rsidRPr="00CE49DA">
        <w:rPr>
          <w:rFonts w:ascii="仿宋_GB2312" w:eastAsia="仿宋_GB2312" w:hint="eastAsia"/>
          <w:color w:val="000000"/>
          <w:sz w:val="32"/>
          <w:szCs w:val="32"/>
        </w:rPr>
        <w:t>减少</w:t>
      </w:r>
      <w:r w:rsidR="0037612A">
        <w:rPr>
          <w:rFonts w:ascii="仿宋_GB2312" w:eastAsia="仿宋_GB2312" w:hint="eastAsia"/>
          <w:color w:val="000000"/>
          <w:sz w:val="32"/>
          <w:szCs w:val="32"/>
        </w:rPr>
        <w:t>0</w:t>
      </w:r>
      <w:r w:rsidR="005D1C8B" w:rsidRPr="00CE49DA">
        <w:rPr>
          <w:rFonts w:ascii="仿宋_GB2312" w:eastAsia="仿宋_GB2312" w:hint="eastAsia"/>
          <w:color w:val="000000"/>
          <w:sz w:val="32"/>
          <w:szCs w:val="32"/>
        </w:rPr>
        <w:t>万元，增长</w:t>
      </w:r>
      <w:r w:rsidR="005D1C8B" w:rsidRPr="00CE49DA">
        <w:rPr>
          <w:rFonts w:ascii="仿宋_GB2312" w:eastAsia="仿宋_GB2312"/>
          <w:color w:val="000000"/>
          <w:sz w:val="32"/>
          <w:szCs w:val="32"/>
        </w:rPr>
        <w:t>/</w:t>
      </w:r>
      <w:r w:rsidR="005D1C8B" w:rsidRPr="00CE49DA">
        <w:rPr>
          <w:rFonts w:ascii="仿宋_GB2312" w:eastAsia="仿宋_GB2312" w:hint="eastAsia"/>
          <w:color w:val="000000"/>
          <w:sz w:val="32"/>
          <w:szCs w:val="32"/>
        </w:rPr>
        <w:t>下降</w:t>
      </w:r>
      <w:r w:rsidR="0037612A">
        <w:rPr>
          <w:rFonts w:ascii="仿宋_GB2312" w:eastAsia="仿宋_GB2312" w:hint="eastAsia"/>
          <w:color w:val="000000"/>
          <w:sz w:val="32"/>
          <w:szCs w:val="32"/>
        </w:rPr>
        <w:t>0</w:t>
      </w:r>
      <w:r w:rsidR="005D1C8B" w:rsidRPr="00CE49DA">
        <w:rPr>
          <w:rFonts w:ascii="仿宋_GB2312" w:eastAsia="仿宋_GB2312"/>
          <w:color w:val="000000"/>
          <w:sz w:val="32"/>
          <w:szCs w:val="32"/>
        </w:rPr>
        <w:t>%</w:t>
      </w:r>
      <w:r w:rsidR="005D1C8B" w:rsidRPr="00CE49DA">
        <w:rPr>
          <w:rFonts w:ascii="仿宋_GB2312" w:eastAsia="仿宋_GB2312" w:hint="eastAsia"/>
          <w:color w:val="000000"/>
          <w:sz w:val="32"/>
          <w:szCs w:val="32"/>
        </w:rPr>
        <w:t>。主要原因是</w:t>
      </w:r>
      <w:r w:rsidR="0037612A">
        <w:rPr>
          <w:rFonts w:ascii="仿宋_GB2312" w:eastAsia="仿宋_GB2312" w:hint="eastAsia"/>
          <w:color w:val="000000"/>
          <w:sz w:val="32"/>
          <w:szCs w:val="32"/>
        </w:rPr>
        <w:t>无</w:t>
      </w:r>
      <w:r w:rsidR="005D1C8B" w:rsidRPr="00CE49DA">
        <w:rPr>
          <w:rFonts w:ascii="仿宋_GB2312" w:eastAsia="仿宋_GB2312" w:hint="eastAsia"/>
          <w:color w:val="000000"/>
          <w:sz w:val="32"/>
          <w:szCs w:val="32"/>
        </w:rPr>
        <w:t>。</w:t>
      </w:r>
    </w:p>
    <w:p w:rsidR="00A67AB5" w:rsidRPr="00CE49DA" w:rsidRDefault="00A268C4"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sidR="00DA58F3">
        <w:rPr>
          <w:rFonts w:ascii="仿宋_GB2312" w:eastAsia="仿宋_GB2312" w:hint="eastAsia"/>
          <w:color w:val="000000"/>
          <w:sz w:val="32"/>
          <w:szCs w:val="32"/>
        </w:rPr>
        <w:t>2</w:t>
      </w:r>
      <w:r w:rsidRPr="00CE49DA">
        <w:rPr>
          <w:rFonts w:ascii="仿宋_GB2312" w:eastAsia="仿宋_GB2312" w:hint="eastAsia"/>
          <w:color w:val="000000"/>
          <w:sz w:val="32"/>
          <w:szCs w:val="32"/>
        </w:rPr>
        <w:t>万元</w:t>
      </w:r>
      <w:r w:rsidR="00C42709">
        <w:rPr>
          <w:rFonts w:ascii="仿宋_GB2312" w:eastAsia="仿宋_GB2312" w:hint="eastAsia"/>
          <w:color w:val="000000"/>
          <w:sz w:val="32"/>
          <w:szCs w:val="32"/>
        </w:rPr>
        <w:t>,</w:t>
      </w:r>
      <w:r w:rsidR="00CC666F" w:rsidRPr="00CE49DA">
        <w:rPr>
          <w:rStyle w:val="a6"/>
          <w:rFonts w:ascii="仿宋" w:eastAsia="仿宋" w:hAnsi="仿宋" w:hint="eastAsia"/>
          <w:b w:val="0"/>
          <w:bCs/>
          <w:color w:val="000000"/>
          <w:sz w:val="32"/>
          <w:szCs w:val="32"/>
        </w:rPr>
        <w:t>完成预算</w:t>
      </w:r>
      <w:r w:rsidR="0037612A">
        <w:rPr>
          <w:rStyle w:val="a6"/>
          <w:rFonts w:ascii="仿宋" w:eastAsia="仿宋" w:hAnsi="仿宋" w:hint="eastAsia"/>
          <w:b w:val="0"/>
          <w:bCs/>
          <w:color w:val="000000"/>
          <w:sz w:val="32"/>
          <w:szCs w:val="32"/>
        </w:rPr>
        <w:t>100</w:t>
      </w:r>
      <w:r w:rsidR="00CC666F" w:rsidRPr="00CE49DA">
        <w:rPr>
          <w:rStyle w:val="a6"/>
          <w:rFonts w:ascii="仿宋" w:eastAsia="仿宋" w:hAnsi="仿宋"/>
          <w:b w:val="0"/>
          <w:bCs/>
          <w:color w:val="000000"/>
          <w:sz w:val="32"/>
          <w:szCs w:val="32"/>
        </w:rPr>
        <w:t>%</w:t>
      </w:r>
      <w:r w:rsidR="00CC666F" w:rsidRPr="00CE49DA">
        <w:rPr>
          <w:rStyle w:val="a6"/>
          <w:rFonts w:ascii="仿宋" w:eastAsia="仿宋" w:hAnsi="仿宋" w:hint="eastAsia"/>
          <w:b w:val="0"/>
          <w:bCs/>
          <w:color w:val="000000"/>
          <w:sz w:val="32"/>
          <w:szCs w:val="32"/>
        </w:rPr>
        <w:t>。</w:t>
      </w:r>
      <w:r w:rsidR="00A67AB5" w:rsidRPr="00CE49DA">
        <w:rPr>
          <w:rFonts w:ascii="仿宋_GB2312" w:eastAsia="仿宋_GB2312" w:hint="eastAsia"/>
          <w:color w:val="000000"/>
          <w:sz w:val="32"/>
          <w:szCs w:val="32"/>
        </w:rPr>
        <w:t>公务用车购置及运行维护费支出决算比</w:t>
      </w:r>
      <w:r w:rsidR="00A67AB5" w:rsidRPr="00CE49DA">
        <w:rPr>
          <w:rFonts w:ascii="仿宋_GB2312" w:eastAsia="仿宋_GB2312"/>
          <w:color w:val="000000"/>
          <w:sz w:val="32"/>
          <w:szCs w:val="32"/>
        </w:rPr>
        <w:t>201</w:t>
      </w:r>
      <w:r w:rsidR="00DA58F3">
        <w:rPr>
          <w:rFonts w:ascii="仿宋_GB2312" w:eastAsia="仿宋_GB2312" w:hint="eastAsia"/>
          <w:color w:val="000000"/>
          <w:sz w:val="32"/>
          <w:szCs w:val="32"/>
        </w:rPr>
        <w:t>8</w:t>
      </w:r>
      <w:r w:rsidR="00A67AB5" w:rsidRPr="00CE49DA">
        <w:rPr>
          <w:rFonts w:ascii="仿宋_GB2312" w:eastAsia="仿宋_GB2312" w:hint="eastAsia"/>
          <w:color w:val="000000"/>
          <w:sz w:val="32"/>
          <w:szCs w:val="32"/>
        </w:rPr>
        <w:t>年</w:t>
      </w:r>
      <w:r w:rsidR="00DA58F3">
        <w:rPr>
          <w:rFonts w:ascii="仿宋_GB2312" w:eastAsia="仿宋_GB2312" w:hint="eastAsia"/>
          <w:color w:val="000000"/>
          <w:sz w:val="32"/>
          <w:szCs w:val="32"/>
        </w:rPr>
        <w:t>减少2.05</w:t>
      </w:r>
      <w:r w:rsidR="00A67AB5" w:rsidRPr="00CE49DA">
        <w:rPr>
          <w:rFonts w:ascii="仿宋_GB2312" w:eastAsia="仿宋_GB2312" w:hint="eastAsia"/>
          <w:color w:val="000000"/>
          <w:sz w:val="32"/>
          <w:szCs w:val="32"/>
        </w:rPr>
        <w:t>万元，</w:t>
      </w:r>
      <w:r w:rsidR="0037612A">
        <w:rPr>
          <w:rFonts w:ascii="仿宋_GB2312" w:eastAsia="仿宋_GB2312" w:hint="eastAsia"/>
          <w:color w:val="000000"/>
          <w:sz w:val="32"/>
          <w:szCs w:val="32"/>
        </w:rPr>
        <w:t>减少</w:t>
      </w:r>
      <w:r w:rsidR="00DA58F3">
        <w:rPr>
          <w:rFonts w:ascii="仿宋_GB2312" w:eastAsia="仿宋_GB2312" w:hint="eastAsia"/>
          <w:color w:val="000000"/>
          <w:sz w:val="32"/>
          <w:szCs w:val="32"/>
        </w:rPr>
        <w:t>49</w:t>
      </w:r>
      <w:r w:rsidR="00A67AB5" w:rsidRPr="00CE49DA">
        <w:rPr>
          <w:rFonts w:ascii="仿宋_GB2312" w:eastAsia="仿宋_GB2312"/>
          <w:color w:val="000000"/>
          <w:sz w:val="32"/>
          <w:szCs w:val="32"/>
        </w:rPr>
        <w:t>%</w:t>
      </w:r>
      <w:r w:rsidR="00A67AB5" w:rsidRPr="00CE49DA">
        <w:rPr>
          <w:rFonts w:ascii="仿宋_GB2312" w:eastAsia="仿宋_GB2312" w:hint="eastAsia"/>
          <w:color w:val="000000"/>
          <w:sz w:val="32"/>
          <w:szCs w:val="32"/>
        </w:rPr>
        <w:t>。主要原因是</w:t>
      </w:r>
      <w:r w:rsidR="0037612A">
        <w:rPr>
          <w:rFonts w:ascii="仿宋_GB2312" w:eastAsia="仿宋_GB2312" w:hint="eastAsia"/>
          <w:color w:val="000000"/>
          <w:sz w:val="32"/>
          <w:szCs w:val="32"/>
        </w:rPr>
        <w:t>正常运行</w:t>
      </w:r>
      <w:r w:rsidR="00A67AB5" w:rsidRPr="00CE49DA">
        <w:rPr>
          <w:rFonts w:ascii="仿宋_GB2312" w:eastAsia="仿宋_GB2312" w:hint="eastAsia"/>
          <w:color w:val="000000"/>
          <w:sz w:val="32"/>
          <w:szCs w:val="32"/>
        </w:rPr>
        <w:t>。</w:t>
      </w:r>
    </w:p>
    <w:p w:rsidR="000D1D50" w:rsidRPr="00CE49DA" w:rsidRDefault="00A268C4"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万元。全年按规定更新购置公务用车</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辆，其中：轿车</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万元，越野车</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万元，载客汽车</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37612A">
        <w:rPr>
          <w:rFonts w:ascii="仿宋_GB2312" w:eastAsia="仿宋_GB2312" w:hint="eastAsia"/>
          <w:color w:val="000000"/>
          <w:sz w:val="32"/>
          <w:szCs w:val="32"/>
        </w:rPr>
        <w:t>0</w:t>
      </w:r>
      <w:r w:rsidRPr="00CE49DA">
        <w:rPr>
          <w:rFonts w:ascii="仿宋_GB2312" w:eastAsia="仿宋_GB2312" w:hint="eastAsia"/>
          <w:color w:val="000000"/>
          <w:sz w:val="32"/>
          <w:szCs w:val="32"/>
        </w:rPr>
        <w:t>万元，主要用于</w:t>
      </w:r>
      <w:r w:rsidR="0037612A">
        <w:rPr>
          <w:rFonts w:ascii="仿宋_GB2312" w:eastAsia="仿宋_GB2312" w:hint="eastAsia"/>
          <w:color w:val="000000"/>
          <w:sz w:val="32"/>
          <w:szCs w:val="32"/>
        </w:rPr>
        <w:t>无</w:t>
      </w: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00DA58F3">
        <w:rPr>
          <w:rFonts w:ascii="仿宋_GB2312" w:eastAsia="仿宋_GB2312" w:hint="eastAsia"/>
          <w:color w:val="000000"/>
          <w:sz w:val="32"/>
          <w:szCs w:val="32"/>
        </w:rPr>
        <w:t>9</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sidR="00423A1E">
        <w:rPr>
          <w:rFonts w:ascii="仿宋_GB2312" w:eastAsia="仿宋_GB2312" w:hint="eastAsia"/>
          <w:color w:val="000000"/>
          <w:sz w:val="32"/>
          <w:szCs w:val="32"/>
        </w:rPr>
        <w:t>1</w:t>
      </w:r>
      <w:r w:rsidRPr="00CE49DA">
        <w:rPr>
          <w:rFonts w:ascii="仿宋_GB2312" w:eastAsia="仿宋_GB2312" w:hint="eastAsia"/>
          <w:color w:val="000000"/>
          <w:sz w:val="32"/>
          <w:szCs w:val="32"/>
        </w:rPr>
        <w:t>辆，其中：轿车</w:t>
      </w:r>
      <w:r w:rsidR="00423A1E">
        <w:rPr>
          <w:rFonts w:ascii="仿宋_GB2312" w:eastAsia="仿宋_GB2312" w:hint="eastAsia"/>
          <w:color w:val="000000"/>
          <w:sz w:val="32"/>
          <w:szCs w:val="32"/>
        </w:rPr>
        <w:t>1</w:t>
      </w:r>
      <w:r w:rsidRPr="00CE49DA">
        <w:rPr>
          <w:rFonts w:ascii="仿宋_GB2312" w:eastAsia="仿宋_GB2312" w:hint="eastAsia"/>
          <w:color w:val="000000"/>
          <w:sz w:val="32"/>
          <w:szCs w:val="32"/>
        </w:rPr>
        <w:t>辆、越野车</w:t>
      </w:r>
      <w:r w:rsidR="00423A1E">
        <w:rPr>
          <w:rFonts w:ascii="仿宋_GB2312" w:eastAsia="仿宋_GB2312" w:hint="eastAsia"/>
          <w:color w:val="000000"/>
          <w:sz w:val="32"/>
          <w:szCs w:val="32"/>
        </w:rPr>
        <w:t>0</w:t>
      </w:r>
      <w:r w:rsidRPr="00CE49DA">
        <w:rPr>
          <w:rFonts w:ascii="仿宋_GB2312" w:eastAsia="仿宋_GB2312" w:hint="eastAsia"/>
          <w:color w:val="000000"/>
          <w:sz w:val="32"/>
          <w:szCs w:val="32"/>
        </w:rPr>
        <w:t>辆、载客汽车</w:t>
      </w:r>
      <w:r w:rsidR="00423A1E">
        <w:rPr>
          <w:rFonts w:ascii="仿宋_GB2312" w:eastAsia="仿宋_GB2312" w:hint="eastAsia"/>
          <w:color w:val="000000"/>
          <w:sz w:val="32"/>
          <w:szCs w:val="32"/>
        </w:rPr>
        <w:t>0</w:t>
      </w:r>
      <w:r w:rsidRPr="00CE49DA">
        <w:rPr>
          <w:rFonts w:ascii="仿宋_GB2312" w:eastAsia="仿宋_GB2312" w:hint="eastAsia"/>
          <w:color w:val="000000"/>
          <w:sz w:val="32"/>
          <w:szCs w:val="32"/>
        </w:rPr>
        <w:t>辆。</w:t>
      </w:r>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sidR="00DA58F3">
        <w:rPr>
          <w:rFonts w:ascii="仿宋_GB2312" w:eastAsia="仿宋_GB2312" w:hint="eastAsia"/>
          <w:color w:val="000000"/>
          <w:sz w:val="32"/>
          <w:szCs w:val="32"/>
        </w:rPr>
        <w:t>2</w:t>
      </w:r>
      <w:r w:rsidRPr="00CE49DA">
        <w:rPr>
          <w:rFonts w:ascii="仿宋_GB2312" w:eastAsia="仿宋_GB2312" w:hint="eastAsia"/>
          <w:color w:val="000000"/>
          <w:sz w:val="32"/>
          <w:szCs w:val="32"/>
        </w:rPr>
        <w:t>万元。主要用于</w:t>
      </w:r>
      <w:r w:rsidR="00423A1E">
        <w:rPr>
          <w:rFonts w:ascii="仿宋_GB2312" w:eastAsia="仿宋_GB2312" w:hint="eastAsia"/>
          <w:color w:val="000000"/>
          <w:sz w:val="32"/>
          <w:szCs w:val="32"/>
        </w:rPr>
        <w:t>公务用车保险、维修、油费</w:t>
      </w:r>
      <w:r w:rsidRPr="00CE49DA">
        <w:rPr>
          <w:rFonts w:ascii="仿宋_GB2312" w:eastAsia="仿宋_GB2312" w:hint="eastAsia"/>
          <w:color w:val="000000"/>
          <w:sz w:val="32"/>
          <w:szCs w:val="32"/>
        </w:rPr>
        <w:t>等所需的公务用车燃料费、维修费、过路过桥费、保险费等支出。</w:t>
      </w:r>
    </w:p>
    <w:p w:rsidR="00C65438" w:rsidRPr="00CE49DA" w:rsidRDefault="00A268C4" w:rsidP="00C6543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00423A1E">
        <w:rPr>
          <w:rFonts w:ascii="仿宋_GB2312" w:eastAsia="仿宋_GB2312" w:hint="eastAsia"/>
          <w:color w:val="000000"/>
          <w:sz w:val="32"/>
          <w:szCs w:val="32"/>
        </w:rPr>
        <w:t>0</w:t>
      </w:r>
      <w:r w:rsidRPr="00CE49DA">
        <w:rPr>
          <w:rFonts w:ascii="仿宋_GB2312" w:eastAsia="仿宋_GB2312" w:hint="eastAsia"/>
          <w:color w:val="000000"/>
          <w:sz w:val="32"/>
          <w:szCs w:val="32"/>
        </w:rPr>
        <w:t>万元</w:t>
      </w:r>
      <w:r w:rsidR="00A67AB5" w:rsidRPr="00CE49DA">
        <w:rPr>
          <w:rFonts w:ascii="仿宋_GB2312" w:eastAsia="仿宋_GB2312" w:hint="eastAsia"/>
          <w:color w:val="000000"/>
          <w:sz w:val="32"/>
          <w:szCs w:val="32"/>
        </w:rPr>
        <w:t>，</w:t>
      </w:r>
      <w:r w:rsidR="00A67AB5" w:rsidRPr="00CE49DA">
        <w:rPr>
          <w:rStyle w:val="a6"/>
          <w:rFonts w:ascii="仿宋" w:eastAsia="仿宋" w:hAnsi="仿宋" w:hint="eastAsia"/>
          <w:b w:val="0"/>
          <w:bCs/>
          <w:color w:val="000000"/>
          <w:sz w:val="32"/>
          <w:szCs w:val="32"/>
        </w:rPr>
        <w:t>完成预算</w:t>
      </w:r>
      <w:r w:rsidR="00423A1E">
        <w:rPr>
          <w:rStyle w:val="a6"/>
          <w:rFonts w:ascii="仿宋" w:eastAsia="仿宋" w:hAnsi="仿宋" w:hint="eastAsia"/>
          <w:b w:val="0"/>
          <w:bCs/>
          <w:color w:val="000000"/>
          <w:sz w:val="32"/>
          <w:szCs w:val="32"/>
        </w:rPr>
        <w:t>0</w:t>
      </w:r>
      <w:r w:rsidR="00A67AB5" w:rsidRPr="00CE49DA">
        <w:rPr>
          <w:rStyle w:val="a6"/>
          <w:rFonts w:ascii="仿宋" w:eastAsia="仿宋" w:hAnsi="仿宋"/>
          <w:b w:val="0"/>
          <w:bCs/>
          <w:color w:val="000000"/>
          <w:sz w:val="32"/>
          <w:szCs w:val="32"/>
        </w:rPr>
        <w:t>%</w:t>
      </w:r>
      <w:r w:rsidR="00A67AB5" w:rsidRPr="00CE49DA">
        <w:rPr>
          <w:rStyle w:val="a6"/>
          <w:rFonts w:ascii="仿宋" w:eastAsia="仿宋" w:hAnsi="仿宋" w:hint="eastAsia"/>
          <w:b w:val="0"/>
          <w:bCs/>
          <w:color w:val="000000"/>
          <w:sz w:val="32"/>
          <w:szCs w:val="32"/>
        </w:rPr>
        <w:t>。</w:t>
      </w:r>
      <w:r w:rsidR="00C65438" w:rsidRPr="00CE49DA">
        <w:rPr>
          <w:rFonts w:ascii="仿宋_GB2312" w:eastAsia="仿宋_GB2312" w:hint="eastAsia"/>
          <w:color w:val="000000"/>
          <w:sz w:val="32"/>
          <w:szCs w:val="32"/>
        </w:rPr>
        <w:t>公务接待费支出决算比</w:t>
      </w:r>
      <w:r w:rsidR="00C65438" w:rsidRPr="00CE49DA">
        <w:rPr>
          <w:rFonts w:ascii="仿宋_GB2312" w:eastAsia="仿宋_GB2312"/>
          <w:color w:val="000000"/>
          <w:sz w:val="32"/>
          <w:szCs w:val="32"/>
        </w:rPr>
        <w:t>201</w:t>
      </w:r>
      <w:r w:rsidR="00DA58F3">
        <w:rPr>
          <w:rFonts w:ascii="仿宋_GB2312" w:eastAsia="仿宋_GB2312" w:hint="eastAsia"/>
          <w:color w:val="000000"/>
          <w:sz w:val="32"/>
          <w:szCs w:val="32"/>
        </w:rPr>
        <w:t>8</w:t>
      </w:r>
      <w:r w:rsidR="00C65438" w:rsidRPr="00CE49DA">
        <w:rPr>
          <w:rFonts w:ascii="仿宋_GB2312" w:eastAsia="仿宋_GB2312" w:hint="eastAsia"/>
          <w:color w:val="000000"/>
          <w:sz w:val="32"/>
          <w:szCs w:val="32"/>
        </w:rPr>
        <w:t>年增加</w:t>
      </w:r>
      <w:r w:rsidR="00C65438" w:rsidRPr="00CE49DA">
        <w:rPr>
          <w:rFonts w:ascii="仿宋_GB2312" w:eastAsia="仿宋_GB2312"/>
          <w:color w:val="000000"/>
          <w:sz w:val="32"/>
          <w:szCs w:val="32"/>
        </w:rPr>
        <w:t>/</w:t>
      </w:r>
      <w:r w:rsidR="00C65438" w:rsidRPr="00CE49DA">
        <w:rPr>
          <w:rFonts w:ascii="仿宋_GB2312" w:eastAsia="仿宋_GB2312" w:hint="eastAsia"/>
          <w:color w:val="000000"/>
          <w:sz w:val="32"/>
          <w:szCs w:val="32"/>
        </w:rPr>
        <w:t>减少</w:t>
      </w:r>
      <w:r w:rsidR="00423A1E">
        <w:rPr>
          <w:rFonts w:ascii="仿宋_GB2312" w:eastAsia="仿宋_GB2312" w:hint="eastAsia"/>
          <w:color w:val="000000"/>
          <w:sz w:val="32"/>
          <w:szCs w:val="32"/>
        </w:rPr>
        <w:t>0</w:t>
      </w:r>
      <w:r w:rsidR="00C65438" w:rsidRPr="00CE49DA">
        <w:rPr>
          <w:rFonts w:ascii="仿宋_GB2312" w:eastAsia="仿宋_GB2312" w:hint="eastAsia"/>
          <w:color w:val="000000"/>
          <w:sz w:val="32"/>
          <w:szCs w:val="32"/>
        </w:rPr>
        <w:t>万元，增长</w:t>
      </w:r>
      <w:r w:rsidR="00C65438" w:rsidRPr="00CE49DA">
        <w:rPr>
          <w:rFonts w:ascii="仿宋_GB2312" w:eastAsia="仿宋_GB2312"/>
          <w:color w:val="000000"/>
          <w:sz w:val="32"/>
          <w:szCs w:val="32"/>
        </w:rPr>
        <w:t>/</w:t>
      </w:r>
      <w:r w:rsidR="00C65438" w:rsidRPr="00CE49DA">
        <w:rPr>
          <w:rFonts w:ascii="仿宋_GB2312" w:eastAsia="仿宋_GB2312" w:hint="eastAsia"/>
          <w:color w:val="000000"/>
          <w:sz w:val="32"/>
          <w:szCs w:val="32"/>
        </w:rPr>
        <w:t>下降</w:t>
      </w:r>
      <w:r w:rsidR="00423A1E">
        <w:rPr>
          <w:rFonts w:ascii="仿宋_GB2312" w:eastAsia="仿宋_GB2312" w:hint="eastAsia"/>
          <w:color w:val="000000"/>
          <w:sz w:val="32"/>
          <w:szCs w:val="32"/>
        </w:rPr>
        <w:t>0</w:t>
      </w:r>
      <w:r w:rsidR="00C65438" w:rsidRPr="00CE49DA">
        <w:rPr>
          <w:rFonts w:ascii="仿宋_GB2312" w:eastAsia="仿宋_GB2312"/>
          <w:color w:val="000000"/>
          <w:sz w:val="32"/>
          <w:szCs w:val="32"/>
        </w:rPr>
        <w:t>%</w:t>
      </w:r>
      <w:r w:rsidR="00C65438" w:rsidRPr="00CE49DA">
        <w:rPr>
          <w:rFonts w:ascii="仿宋_GB2312" w:eastAsia="仿宋_GB2312" w:hint="eastAsia"/>
          <w:color w:val="000000"/>
          <w:sz w:val="32"/>
          <w:szCs w:val="32"/>
        </w:rPr>
        <w:t>。主要</w:t>
      </w:r>
      <w:r w:rsidR="00C65438" w:rsidRPr="00CE49DA">
        <w:rPr>
          <w:rFonts w:ascii="仿宋_GB2312" w:eastAsia="仿宋_GB2312" w:hint="eastAsia"/>
          <w:color w:val="000000"/>
          <w:sz w:val="32"/>
          <w:szCs w:val="32"/>
        </w:rPr>
        <w:lastRenderedPageBreak/>
        <w:t>原因是</w:t>
      </w:r>
      <w:r w:rsidR="00423A1E">
        <w:rPr>
          <w:rFonts w:ascii="仿宋_GB2312" w:eastAsia="仿宋_GB2312" w:hint="eastAsia"/>
          <w:color w:val="000000"/>
          <w:sz w:val="32"/>
          <w:szCs w:val="32"/>
        </w:rPr>
        <w:t>无</w:t>
      </w:r>
      <w:r w:rsidR="00C65438" w:rsidRPr="00CE49DA">
        <w:rPr>
          <w:rFonts w:ascii="仿宋_GB2312" w:eastAsia="仿宋_GB2312" w:hint="eastAsia"/>
          <w:color w:val="000000"/>
          <w:sz w:val="32"/>
          <w:szCs w:val="32"/>
        </w:rPr>
        <w:t>。</w:t>
      </w:r>
    </w:p>
    <w:p w:rsidR="007E23B0" w:rsidRDefault="00A268C4" w:rsidP="007E23B0">
      <w:pPr>
        <w:spacing w:line="600" w:lineRule="exact"/>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主要用于执行公务、开展业务活动开支的交通费、住宿费、用餐费等。国内公务接待</w:t>
      </w:r>
      <w:r w:rsidR="00423A1E">
        <w:rPr>
          <w:rFonts w:ascii="仿宋_GB2312" w:eastAsia="仿宋_GB2312" w:hint="eastAsia"/>
          <w:color w:val="000000"/>
          <w:sz w:val="32"/>
          <w:szCs w:val="32"/>
        </w:rPr>
        <w:t>0</w:t>
      </w:r>
      <w:r w:rsidRPr="00CE49DA">
        <w:rPr>
          <w:rFonts w:ascii="仿宋_GB2312" w:eastAsia="仿宋_GB2312" w:hint="eastAsia"/>
          <w:color w:val="000000"/>
          <w:sz w:val="32"/>
          <w:szCs w:val="32"/>
        </w:rPr>
        <w:t>批次，</w:t>
      </w:r>
      <w:r w:rsidR="00423A1E">
        <w:rPr>
          <w:rFonts w:ascii="仿宋_GB2312" w:eastAsia="仿宋_GB2312" w:hint="eastAsia"/>
          <w:color w:val="000000"/>
          <w:sz w:val="32"/>
          <w:szCs w:val="32"/>
        </w:rPr>
        <w:t>0</w:t>
      </w:r>
      <w:r w:rsidRPr="00CE49DA">
        <w:rPr>
          <w:rFonts w:ascii="仿宋_GB2312" w:eastAsia="仿宋_GB2312" w:hint="eastAsia"/>
          <w:color w:val="000000"/>
          <w:sz w:val="32"/>
          <w:szCs w:val="32"/>
        </w:rPr>
        <w:t>人次（不包括陪同人员），共计支出</w:t>
      </w:r>
      <w:r w:rsidR="00423A1E">
        <w:rPr>
          <w:rFonts w:ascii="仿宋_GB2312" w:eastAsia="仿宋_GB2312" w:hint="eastAsia"/>
          <w:color w:val="000000"/>
          <w:sz w:val="32"/>
          <w:szCs w:val="32"/>
        </w:rPr>
        <w:t>0</w:t>
      </w:r>
      <w:r w:rsidRPr="00CE49DA">
        <w:rPr>
          <w:rFonts w:ascii="仿宋_GB2312" w:eastAsia="仿宋_GB2312" w:hint="eastAsia"/>
          <w:color w:val="000000"/>
          <w:sz w:val="32"/>
          <w:szCs w:val="32"/>
        </w:rPr>
        <w:t>万元，具体内容包括：</w:t>
      </w:r>
      <w:r w:rsidR="00423A1E">
        <w:rPr>
          <w:rFonts w:ascii="仿宋_GB2312" w:eastAsia="仿宋_GB2312" w:hint="eastAsia"/>
          <w:color w:val="000000"/>
          <w:sz w:val="32"/>
          <w:szCs w:val="32"/>
        </w:rPr>
        <w:t>无</w:t>
      </w:r>
      <w:r w:rsidRPr="00CE49DA">
        <w:rPr>
          <w:rFonts w:ascii="仿宋_GB2312" w:eastAsia="仿宋_GB2312" w:hint="eastAsia"/>
          <w:color w:val="000000"/>
          <w:sz w:val="32"/>
          <w:szCs w:val="32"/>
        </w:rPr>
        <w:t>（接待具体项目、金额）。</w:t>
      </w:r>
    </w:p>
    <w:p w:rsidR="00F841AA" w:rsidRPr="007E23B0" w:rsidRDefault="007E23B0" w:rsidP="00964D3B">
      <w:pPr>
        <w:spacing w:line="600" w:lineRule="exact"/>
        <w:ind w:firstLineChars="200" w:firstLine="640"/>
        <w:rPr>
          <w:rFonts w:ascii="仿宋_GB2312" w:eastAsia="仿宋_GB2312"/>
          <w:color w:val="000000" w:themeColor="text1"/>
          <w:sz w:val="32"/>
          <w:szCs w:val="32"/>
        </w:rPr>
      </w:pPr>
      <w:r w:rsidRPr="00065F8F">
        <w:rPr>
          <w:rFonts w:ascii="仿宋" w:eastAsia="仿宋" w:hAnsi="仿宋" w:hint="eastAsia"/>
          <w:b/>
          <w:color w:val="000000"/>
          <w:sz w:val="32"/>
          <w:szCs w:val="32"/>
        </w:rPr>
        <w:t>外事接待支出</w:t>
      </w:r>
      <w:r w:rsidR="00423A1E">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Pr="007E23B0">
        <w:rPr>
          <w:rFonts w:ascii="仿宋_GB2312" w:eastAsia="仿宋_GB2312" w:hint="eastAsia"/>
          <w:color w:val="000000" w:themeColor="text1"/>
          <w:sz w:val="32"/>
          <w:szCs w:val="32"/>
        </w:rPr>
        <w:t>，</w:t>
      </w:r>
      <w:r w:rsidR="00A268C4" w:rsidRPr="007E23B0">
        <w:rPr>
          <w:rFonts w:ascii="仿宋_GB2312" w:eastAsia="仿宋_GB2312" w:hint="eastAsia"/>
          <w:color w:val="000000" w:themeColor="text1"/>
          <w:sz w:val="32"/>
          <w:szCs w:val="32"/>
        </w:rPr>
        <w:t>外事接待</w:t>
      </w:r>
      <w:r w:rsidR="00423A1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批次，</w:t>
      </w:r>
      <w:r w:rsidR="00423A1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人，共计支出</w:t>
      </w:r>
      <w:r w:rsidR="00423A1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万元，主要用于接待</w:t>
      </w:r>
      <w:r w:rsidR="00423A1E">
        <w:rPr>
          <w:rFonts w:ascii="仿宋_GB2312" w:eastAsia="仿宋_GB2312" w:hint="eastAsia"/>
          <w:color w:val="000000" w:themeColor="text1"/>
          <w:sz w:val="32"/>
          <w:szCs w:val="32"/>
        </w:rPr>
        <w:t>无</w:t>
      </w:r>
      <w:r w:rsidR="00A268C4" w:rsidRPr="007E23B0">
        <w:rPr>
          <w:rFonts w:ascii="仿宋_GB2312" w:eastAsia="仿宋_GB2312" w:hint="eastAsia"/>
          <w:color w:val="000000" w:themeColor="text1"/>
          <w:sz w:val="32"/>
          <w:szCs w:val="32"/>
        </w:rPr>
        <w:t>（具体项目）。</w:t>
      </w:r>
      <w:r w:rsidR="00E33202" w:rsidRPr="007E23B0">
        <w:rPr>
          <w:rFonts w:ascii="仿宋_GB2312" w:eastAsia="仿宋_GB2312" w:hint="eastAsia"/>
          <w:color w:val="000000" w:themeColor="text1"/>
          <w:sz w:val="32"/>
          <w:szCs w:val="32"/>
        </w:rPr>
        <w:t>主要用于</w:t>
      </w:r>
      <w:r w:rsidR="00423A1E">
        <w:rPr>
          <w:rFonts w:ascii="仿宋_GB2312" w:eastAsia="仿宋_GB2312" w:hint="eastAsia"/>
          <w:color w:val="000000" w:themeColor="text1"/>
          <w:sz w:val="32"/>
          <w:szCs w:val="32"/>
        </w:rPr>
        <w:t>无。</w:t>
      </w:r>
    </w:p>
    <w:p w:rsidR="007E23B0" w:rsidRPr="00F82489" w:rsidRDefault="00E33202" w:rsidP="00F82489">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sidR="00423A1E">
        <w:rPr>
          <w:rFonts w:ascii="仿宋" w:eastAsia="仿宋" w:hAnsi="仿宋" w:hint="eastAsia"/>
          <w:color w:val="000000"/>
          <w:sz w:val="32"/>
          <w:szCs w:val="32"/>
        </w:rPr>
        <w:t>0</w:t>
      </w:r>
      <w:r w:rsidRPr="00CE49DA">
        <w:rPr>
          <w:rFonts w:ascii="仿宋_GB2312" w:eastAsia="仿宋_GB2312" w:hint="eastAsia"/>
          <w:color w:val="000000"/>
          <w:sz w:val="32"/>
          <w:szCs w:val="32"/>
        </w:rPr>
        <w:t>万元，主要用于</w:t>
      </w:r>
      <w:r w:rsidR="00423A1E">
        <w:rPr>
          <w:rFonts w:ascii="仿宋_GB2312" w:eastAsia="仿宋_GB2312" w:hint="eastAsia"/>
          <w:color w:val="000000"/>
          <w:sz w:val="32"/>
          <w:szCs w:val="32"/>
        </w:rPr>
        <w:t>无。</w:t>
      </w:r>
      <w:bookmarkStart w:id="46" w:name="_Toc15377218"/>
      <w:bookmarkStart w:id="47" w:name="_Toc15396610"/>
    </w:p>
    <w:p w:rsidR="000D1D50" w:rsidRPr="00C42709" w:rsidRDefault="00A268C4">
      <w:pPr>
        <w:spacing w:line="600" w:lineRule="exact"/>
        <w:ind w:firstLine="640"/>
        <w:outlineLvl w:val="1"/>
        <w:rPr>
          <w:rStyle w:val="2Char"/>
          <w:rFonts w:ascii="黑体" w:eastAsia="黑体" w:hAnsi="黑体"/>
        </w:rPr>
      </w:pPr>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46"/>
      <w:bookmarkEnd w:id="47"/>
    </w:p>
    <w:p w:rsidR="00F841AA" w:rsidRPr="00CE49DA" w:rsidRDefault="00A268C4" w:rsidP="00DA58F3">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00DA58F3">
        <w:rPr>
          <w:rFonts w:ascii="仿宋_GB2312" w:eastAsia="仿宋_GB2312" w:hint="eastAsia"/>
          <w:color w:val="000000"/>
          <w:sz w:val="32"/>
          <w:szCs w:val="32"/>
        </w:rPr>
        <w:t>9</w:t>
      </w:r>
      <w:r w:rsidRPr="00CE49DA">
        <w:rPr>
          <w:rFonts w:ascii="仿宋_GB2312" w:eastAsia="仿宋_GB2312" w:hint="eastAsia"/>
          <w:color w:val="000000"/>
          <w:sz w:val="32"/>
          <w:szCs w:val="32"/>
        </w:rPr>
        <w:t>年政府性基金预算拨款支出</w:t>
      </w:r>
      <w:r w:rsidR="00DA58F3">
        <w:rPr>
          <w:rFonts w:ascii="仿宋_GB2312" w:eastAsia="仿宋_GB2312" w:hint="eastAsia"/>
          <w:color w:val="000000"/>
          <w:sz w:val="32"/>
          <w:szCs w:val="32"/>
        </w:rPr>
        <w:t>4843</w:t>
      </w:r>
      <w:r w:rsidRPr="00CE49DA">
        <w:rPr>
          <w:rFonts w:ascii="仿宋_GB2312" w:eastAsia="仿宋_GB2312" w:hint="eastAsia"/>
          <w:color w:val="000000"/>
          <w:sz w:val="32"/>
          <w:szCs w:val="32"/>
        </w:rPr>
        <w:t>万元。</w:t>
      </w:r>
      <w:r w:rsidR="00F82489">
        <w:rPr>
          <w:rFonts w:ascii="仿宋_GB2312" w:eastAsia="仿宋_GB2312" w:hint="eastAsia"/>
          <w:color w:val="000000"/>
          <w:sz w:val="32"/>
          <w:szCs w:val="32"/>
        </w:rPr>
        <w:t>上年基金结余</w:t>
      </w:r>
      <w:r w:rsidR="00DA58F3">
        <w:rPr>
          <w:rFonts w:ascii="仿宋_GB2312" w:eastAsia="仿宋_GB2312" w:hint="eastAsia"/>
          <w:color w:val="000000"/>
          <w:sz w:val="32"/>
          <w:szCs w:val="32"/>
        </w:rPr>
        <w:t>313</w:t>
      </w:r>
      <w:r w:rsidR="00F82489">
        <w:rPr>
          <w:rFonts w:ascii="仿宋_GB2312" w:eastAsia="仿宋_GB2312" w:hint="eastAsia"/>
          <w:color w:val="000000"/>
          <w:sz w:val="32"/>
          <w:szCs w:val="32"/>
        </w:rPr>
        <w:t>万元，本</w:t>
      </w:r>
      <w:r w:rsidR="00DA58F3">
        <w:rPr>
          <w:rFonts w:ascii="仿宋_GB2312" w:eastAsia="仿宋_GB2312" w:hint="eastAsia"/>
          <w:color w:val="000000"/>
          <w:sz w:val="32"/>
          <w:szCs w:val="32"/>
        </w:rPr>
        <w:t>年</w:t>
      </w:r>
      <w:r w:rsidR="00F82489">
        <w:rPr>
          <w:rFonts w:ascii="仿宋_GB2312" w:eastAsia="仿宋_GB2312" w:hint="eastAsia"/>
          <w:color w:val="000000"/>
          <w:sz w:val="32"/>
          <w:szCs w:val="32"/>
        </w:rPr>
        <w:t>基金收入</w:t>
      </w:r>
      <w:r w:rsidR="00DA58F3">
        <w:rPr>
          <w:rFonts w:ascii="仿宋_GB2312" w:eastAsia="仿宋_GB2312" w:hint="eastAsia"/>
          <w:color w:val="000000"/>
          <w:sz w:val="32"/>
          <w:szCs w:val="32"/>
        </w:rPr>
        <w:t>5134</w:t>
      </w:r>
      <w:r w:rsidR="00F82489">
        <w:rPr>
          <w:rFonts w:ascii="仿宋_GB2312" w:eastAsia="仿宋_GB2312" w:hint="eastAsia"/>
          <w:color w:val="000000"/>
          <w:sz w:val="32"/>
          <w:szCs w:val="32"/>
        </w:rPr>
        <w:t>万元，本年基金支出</w:t>
      </w:r>
      <w:r w:rsidR="00DA58F3">
        <w:rPr>
          <w:rFonts w:ascii="仿宋_GB2312" w:eastAsia="仿宋_GB2312" w:hint="eastAsia"/>
          <w:color w:val="000000"/>
          <w:sz w:val="32"/>
          <w:szCs w:val="32"/>
        </w:rPr>
        <w:t>4843</w:t>
      </w:r>
      <w:r w:rsidR="00F82489">
        <w:rPr>
          <w:rFonts w:ascii="仿宋_GB2312" w:eastAsia="仿宋_GB2312" w:hint="eastAsia"/>
          <w:color w:val="000000"/>
          <w:sz w:val="32"/>
          <w:szCs w:val="32"/>
        </w:rPr>
        <w:t>万元，本年基金结余</w:t>
      </w:r>
      <w:r w:rsidR="00DA58F3">
        <w:rPr>
          <w:rFonts w:ascii="仿宋_GB2312" w:eastAsia="仿宋_GB2312" w:hint="eastAsia"/>
          <w:color w:val="000000"/>
          <w:sz w:val="32"/>
          <w:szCs w:val="32"/>
        </w:rPr>
        <w:t>604</w:t>
      </w:r>
      <w:r w:rsidR="00F82489">
        <w:rPr>
          <w:rFonts w:ascii="仿宋_GB2312" w:eastAsia="仿宋_GB2312" w:hint="eastAsia"/>
          <w:color w:val="000000"/>
          <w:sz w:val="32"/>
          <w:szCs w:val="32"/>
        </w:rPr>
        <w:t>万元。</w:t>
      </w:r>
    </w:p>
    <w:p w:rsidR="000D1D50" w:rsidRPr="00C42709" w:rsidRDefault="00A268C4">
      <w:pPr>
        <w:numPr>
          <w:ilvl w:val="0"/>
          <w:numId w:val="3"/>
        </w:numPr>
        <w:spacing w:line="600" w:lineRule="exact"/>
        <w:ind w:firstLine="640"/>
        <w:outlineLvl w:val="1"/>
        <w:rPr>
          <w:rStyle w:val="2Char"/>
          <w:rFonts w:ascii="黑体" w:eastAsia="黑体" w:hAnsi="黑体"/>
          <w:b w:val="0"/>
        </w:rPr>
      </w:pPr>
      <w:bookmarkStart w:id="48" w:name="_Toc15377219"/>
      <w:bookmarkStart w:id="49" w:name="_Toc15396611"/>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48"/>
      <w:bookmarkEnd w:id="49"/>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8年国有资本经营预算拨款支出</w:t>
      </w:r>
      <w:r w:rsidR="00F82489">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A91760" w:rsidRPr="00C42709" w:rsidRDefault="00A91760" w:rsidP="003B688C">
      <w:pPr>
        <w:pStyle w:val="a7"/>
        <w:numPr>
          <w:ilvl w:val="0"/>
          <w:numId w:val="10"/>
        </w:numPr>
        <w:spacing w:line="580" w:lineRule="exact"/>
        <w:ind w:firstLineChars="0"/>
        <w:rPr>
          <w:rStyle w:val="2Char"/>
          <w:rFonts w:ascii="黑体" w:eastAsia="黑体" w:hAnsi="黑体"/>
          <w:b w:val="0"/>
        </w:rPr>
      </w:pPr>
      <w:r w:rsidRPr="004B199D">
        <w:rPr>
          <w:rStyle w:val="2Char"/>
          <w:rFonts w:ascii="黑体" w:eastAsia="黑体" w:hAnsi="黑体" w:hint="eastAsia"/>
          <w:b w:val="0"/>
        </w:rPr>
        <w:t>预</w:t>
      </w:r>
      <w:r w:rsidRPr="00C42709">
        <w:rPr>
          <w:rStyle w:val="2Char"/>
          <w:rFonts w:ascii="黑体" w:eastAsia="黑体" w:hAnsi="黑体" w:hint="eastAsia"/>
          <w:b w:val="0"/>
        </w:rPr>
        <w:t>算绩效情况说明</w:t>
      </w:r>
    </w:p>
    <w:p w:rsidR="00A91760" w:rsidRPr="00065F8F" w:rsidRDefault="00A91760" w:rsidP="00964D3B">
      <w:pPr>
        <w:numPr>
          <w:ilvl w:val="0"/>
          <w:numId w:val="6"/>
        </w:numPr>
        <w:spacing w:line="580" w:lineRule="exact"/>
        <w:ind w:firstLineChars="200" w:firstLine="640"/>
        <w:rPr>
          <w:rFonts w:ascii="仿宋" w:eastAsia="仿宋" w:hAnsi="仿宋" w:cs="楷体_GB2312"/>
          <w:b/>
          <w:bCs/>
          <w:sz w:val="32"/>
          <w:szCs w:val="32"/>
        </w:rPr>
      </w:pPr>
      <w:r w:rsidRPr="00065F8F">
        <w:rPr>
          <w:rFonts w:ascii="仿宋" w:eastAsia="仿宋" w:hAnsi="仿宋" w:cs="楷体_GB2312" w:hint="eastAsia"/>
          <w:b/>
          <w:bCs/>
          <w:sz w:val="32"/>
          <w:szCs w:val="32"/>
        </w:rPr>
        <w:t>预算绩效管理工作开展情况。</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sidR="00371F5A" w:rsidRPr="00371F5A">
        <w:rPr>
          <w:rFonts w:ascii="仿宋_GB2312" w:eastAsia="仿宋_GB2312" w:hAnsi="仿宋_GB2312" w:cs="仿宋_GB2312" w:hint="eastAsia"/>
          <w:sz w:val="32"/>
          <w:szCs w:val="32"/>
        </w:rPr>
        <w:t>201</w:t>
      </w:r>
      <w:r w:rsidR="00DA58F3">
        <w:rPr>
          <w:rFonts w:ascii="仿宋_GB2312" w:eastAsia="仿宋_GB2312" w:hAnsi="仿宋_GB2312" w:cs="仿宋_GB2312" w:hint="eastAsia"/>
          <w:sz w:val="32"/>
          <w:szCs w:val="32"/>
        </w:rPr>
        <w:t>9</w:t>
      </w:r>
      <w:r w:rsidR="00371F5A" w:rsidRPr="00371F5A">
        <w:rPr>
          <w:rFonts w:ascii="仿宋_GB2312" w:eastAsia="仿宋_GB2312" w:hAnsi="仿宋_GB2312" w:cs="仿宋_GB2312" w:hint="eastAsia"/>
          <w:sz w:val="32"/>
          <w:szCs w:val="32"/>
        </w:rPr>
        <w:t>年度城市社区人员经费及公用经费</w:t>
      </w:r>
      <w:r w:rsidR="00371F5A">
        <w:rPr>
          <w:rFonts w:ascii="仿宋_GB2312" w:eastAsia="仿宋_GB2312" w:hAnsi="仿宋_GB2312" w:cs="仿宋_GB2312" w:hint="eastAsia"/>
          <w:sz w:val="32"/>
          <w:szCs w:val="32"/>
        </w:rPr>
        <w:t>、</w:t>
      </w:r>
      <w:r w:rsidR="00371F5A" w:rsidRPr="00371F5A">
        <w:rPr>
          <w:rFonts w:ascii="仿宋_GB2312" w:eastAsia="仿宋_GB2312" w:hAnsi="仿宋_GB2312" w:cs="仿宋_GB2312" w:hint="eastAsia"/>
          <w:sz w:val="32"/>
          <w:szCs w:val="32"/>
        </w:rPr>
        <w:t>201</w:t>
      </w:r>
      <w:r w:rsidR="00DA58F3">
        <w:rPr>
          <w:rFonts w:ascii="仿宋_GB2312" w:eastAsia="仿宋_GB2312" w:hAnsi="仿宋_GB2312" w:cs="仿宋_GB2312" w:hint="eastAsia"/>
          <w:sz w:val="32"/>
          <w:szCs w:val="32"/>
        </w:rPr>
        <w:t>9</w:t>
      </w:r>
      <w:r w:rsidR="00371F5A" w:rsidRPr="00371F5A">
        <w:rPr>
          <w:rFonts w:ascii="仿宋_GB2312" w:eastAsia="仿宋_GB2312" w:hAnsi="仿宋_GB2312" w:cs="仿宋_GB2312" w:hint="eastAsia"/>
          <w:sz w:val="32"/>
          <w:szCs w:val="32"/>
        </w:rPr>
        <w:t>年度</w:t>
      </w:r>
      <w:r w:rsidR="00D64D39" w:rsidRPr="00D64D39">
        <w:rPr>
          <w:rFonts w:ascii="仿宋_GB2312" w:eastAsia="仿宋_GB2312" w:hAnsi="仿宋_GB2312" w:cs="仿宋_GB2312" w:hint="eastAsia"/>
          <w:sz w:val="32"/>
          <w:szCs w:val="32"/>
        </w:rPr>
        <w:t>盐财资预【2019】3号下达2019年村社干部报酬及基层组织活动（村办公经费）</w:t>
      </w:r>
      <w:r w:rsidR="00371F5A">
        <w:rPr>
          <w:rFonts w:ascii="仿宋_GB2312" w:eastAsia="仿宋_GB2312" w:hAnsi="仿宋_GB2312" w:cs="仿宋_GB2312" w:hint="eastAsia"/>
          <w:sz w:val="32"/>
          <w:szCs w:val="32"/>
        </w:rPr>
        <w:t>、</w:t>
      </w:r>
      <w:r w:rsidR="00371F5A" w:rsidRPr="00371F5A">
        <w:rPr>
          <w:rFonts w:ascii="仿宋_GB2312" w:eastAsia="仿宋_GB2312" w:hAnsi="仿宋_GB2312" w:cs="仿宋_GB2312" w:hint="eastAsia"/>
          <w:sz w:val="32"/>
          <w:szCs w:val="32"/>
        </w:rPr>
        <w:t>201</w:t>
      </w:r>
      <w:r w:rsidR="00DA58F3">
        <w:rPr>
          <w:rFonts w:ascii="仿宋_GB2312" w:eastAsia="仿宋_GB2312" w:hAnsi="仿宋_GB2312" w:cs="仿宋_GB2312" w:hint="eastAsia"/>
          <w:sz w:val="32"/>
          <w:szCs w:val="32"/>
        </w:rPr>
        <w:t>9</w:t>
      </w:r>
      <w:r w:rsidR="00371F5A" w:rsidRPr="00371F5A">
        <w:rPr>
          <w:rFonts w:ascii="仿宋_GB2312" w:eastAsia="仿宋_GB2312" w:hAnsi="仿宋_GB2312" w:cs="仿宋_GB2312" w:hint="eastAsia"/>
          <w:sz w:val="32"/>
          <w:szCs w:val="32"/>
        </w:rPr>
        <w:t>年度乡镇财政预算管理系统及金财网运行维护经费</w:t>
      </w:r>
      <w:r w:rsidR="00371F5A">
        <w:rPr>
          <w:rFonts w:ascii="仿宋_GB2312" w:eastAsia="仿宋_GB2312" w:hAnsi="仿宋_GB2312" w:cs="仿宋_GB2312" w:hint="eastAsia"/>
          <w:sz w:val="32"/>
          <w:szCs w:val="32"/>
        </w:rPr>
        <w:t>、</w:t>
      </w:r>
      <w:r w:rsidR="00DA58F3">
        <w:rPr>
          <w:rFonts w:ascii="仿宋_GB2312" w:eastAsia="仿宋_GB2312" w:hAnsi="仿宋_GB2312" w:cs="仿宋_GB2312" w:hint="eastAsia"/>
          <w:sz w:val="32"/>
          <w:szCs w:val="32"/>
        </w:rPr>
        <w:t>2019年</w:t>
      </w:r>
      <w:r w:rsidR="00DA58F3" w:rsidRPr="00DA58F3">
        <w:rPr>
          <w:rFonts w:ascii="仿宋_GB2312" w:eastAsia="仿宋_GB2312" w:hAnsi="仿宋_GB2312" w:cs="仿宋_GB2312" w:hint="eastAsia"/>
          <w:sz w:val="32"/>
          <w:szCs w:val="32"/>
        </w:rPr>
        <w:t>根据盐财资投【2019】11号下达2019年土地出让金预算（簸箕</w:t>
      </w:r>
      <w:r w:rsidR="00DA58F3" w:rsidRPr="00DA58F3">
        <w:rPr>
          <w:rFonts w:ascii="宋体" w:hAnsi="宋体" w:cs="宋体" w:hint="eastAsia"/>
          <w:sz w:val="32"/>
          <w:szCs w:val="32"/>
        </w:rPr>
        <w:t>鲊</w:t>
      </w:r>
      <w:r w:rsidR="00DA58F3" w:rsidRPr="00DA58F3">
        <w:rPr>
          <w:rFonts w:ascii="仿宋_GB2312" w:eastAsia="仿宋_GB2312" w:hAnsi="仿宋_GB2312" w:cs="仿宋_GB2312" w:hint="eastAsia"/>
          <w:sz w:val="32"/>
          <w:szCs w:val="32"/>
        </w:rPr>
        <w:t>开发区安置</w:t>
      </w:r>
      <w:proofErr w:type="gramStart"/>
      <w:r w:rsidR="00DA58F3" w:rsidRPr="00DA58F3">
        <w:rPr>
          <w:rFonts w:ascii="仿宋_GB2312" w:eastAsia="仿宋_GB2312" w:hAnsi="仿宋_GB2312" w:cs="仿宋_GB2312" w:hint="eastAsia"/>
          <w:sz w:val="32"/>
          <w:szCs w:val="32"/>
        </w:rPr>
        <w:t>人员商屋返租费</w:t>
      </w:r>
      <w:proofErr w:type="gramEnd"/>
      <w:r w:rsidR="00DA58F3" w:rsidRPr="00DA58F3">
        <w:rPr>
          <w:rFonts w:ascii="仿宋_GB2312" w:eastAsia="仿宋_GB2312" w:hAnsi="仿宋_GB2312" w:cs="仿宋_GB2312" w:hint="eastAsia"/>
          <w:sz w:val="32"/>
          <w:szCs w:val="32"/>
        </w:rPr>
        <w:t>）</w:t>
      </w:r>
      <w:r w:rsidR="00371F5A">
        <w:rPr>
          <w:rFonts w:ascii="仿宋_GB2312" w:eastAsia="仿宋_GB2312" w:hAnsi="仿宋_GB2312" w:cs="仿宋_GB2312" w:hint="eastAsia"/>
          <w:sz w:val="32"/>
          <w:szCs w:val="32"/>
        </w:rPr>
        <w:t>、</w:t>
      </w:r>
      <w:r w:rsidR="00F94B95" w:rsidRPr="00F94B95">
        <w:rPr>
          <w:rFonts w:ascii="仿宋_GB2312" w:eastAsia="仿宋_GB2312" w:hAnsi="仿宋_GB2312" w:cs="仿宋_GB2312" w:hint="eastAsia"/>
          <w:sz w:val="32"/>
          <w:szCs w:val="32"/>
        </w:rPr>
        <w:t>201</w:t>
      </w:r>
      <w:r w:rsidR="00DA58F3">
        <w:rPr>
          <w:rFonts w:ascii="仿宋_GB2312" w:eastAsia="仿宋_GB2312" w:hAnsi="仿宋_GB2312" w:cs="仿宋_GB2312" w:hint="eastAsia"/>
          <w:sz w:val="32"/>
          <w:szCs w:val="32"/>
        </w:rPr>
        <w:t>9</w:t>
      </w:r>
      <w:r w:rsidR="00F94B95" w:rsidRPr="00F94B95">
        <w:rPr>
          <w:rFonts w:ascii="仿宋_GB2312" w:eastAsia="仿宋_GB2312" w:hAnsi="仿宋_GB2312" w:cs="仿宋_GB2312" w:hint="eastAsia"/>
          <w:sz w:val="32"/>
          <w:szCs w:val="32"/>
        </w:rPr>
        <w:t>年度</w:t>
      </w:r>
      <w:r w:rsidR="00D64D39" w:rsidRPr="00D64D39">
        <w:rPr>
          <w:rFonts w:ascii="仿宋_GB2312" w:eastAsia="仿宋_GB2312" w:hAnsi="仿宋_GB2312" w:cs="仿宋_GB2312" w:hint="eastAsia"/>
          <w:sz w:val="32"/>
          <w:szCs w:val="32"/>
        </w:rPr>
        <w:t>根据盐财资社【2019】36号下达桐</w:t>
      </w:r>
      <w:r w:rsidR="00D64D39" w:rsidRPr="00D64D39">
        <w:rPr>
          <w:rFonts w:ascii="仿宋_GB2312" w:eastAsia="仿宋_GB2312" w:hAnsi="仿宋_GB2312" w:cs="仿宋_GB2312" w:hint="eastAsia"/>
          <w:sz w:val="32"/>
          <w:szCs w:val="32"/>
        </w:rPr>
        <w:lastRenderedPageBreak/>
        <w:t>子林镇创建国家卫生县城新增费用</w:t>
      </w:r>
      <w:r w:rsidR="00371F5A">
        <w:rPr>
          <w:rFonts w:ascii="仿宋_GB2312" w:eastAsia="仿宋_GB2312" w:hAnsi="仿宋_GB2312" w:cs="仿宋_GB2312" w:hint="eastAsia"/>
          <w:sz w:val="32"/>
          <w:szCs w:val="32"/>
        </w:rPr>
        <w:t>等</w:t>
      </w:r>
      <w:r w:rsidRPr="00CE49DA">
        <w:rPr>
          <w:rFonts w:ascii="仿宋_GB2312" w:eastAsia="仿宋_GB2312" w:hAnsi="仿宋_GB2312" w:cs="仿宋_GB2312" w:hint="eastAsia"/>
          <w:sz w:val="32"/>
          <w:szCs w:val="32"/>
        </w:rPr>
        <w:t>项目开展了预算事前绩效评估，对</w:t>
      </w:r>
      <w:r w:rsidR="00371F5A">
        <w:rPr>
          <w:rFonts w:ascii="仿宋_GB2312" w:eastAsia="仿宋_GB2312" w:hAnsi="仿宋_GB2312" w:cs="仿宋_GB2312" w:hint="eastAsia"/>
          <w:sz w:val="32"/>
          <w:szCs w:val="32"/>
        </w:rPr>
        <w:t>5</w:t>
      </w:r>
      <w:r w:rsidRPr="00CE49DA">
        <w:rPr>
          <w:rFonts w:ascii="仿宋_GB2312" w:eastAsia="仿宋_GB2312" w:hAnsi="仿宋_GB2312" w:cs="仿宋_GB2312" w:hint="eastAsia"/>
          <w:sz w:val="32"/>
          <w:szCs w:val="32"/>
        </w:rPr>
        <w:t>个项目编制了绩效目标，预算执行过程中，选取</w:t>
      </w:r>
      <w:r w:rsidR="00371F5A">
        <w:rPr>
          <w:rFonts w:ascii="仿宋_GB2312" w:eastAsia="仿宋_GB2312" w:hAnsi="仿宋_GB2312" w:cs="仿宋_GB2312" w:hint="eastAsia"/>
          <w:sz w:val="32"/>
          <w:szCs w:val="32"/>
        </w:rPr>
        <w:t>5</w:t>
      </w:r>
      <w:r w:rsidRPr="00CE49DA">
        <w:rPr>
          <w:rFonts w:ascii="仿宋_GB2312" w:eastAsia="仿宋_GB2312" w:hAnsi="仿宋_GB2312" w:cs="仿宋_GB2312" w:hint="eastAsia"/>
          <w:sz w:val="32"/>
          <w:szCs w:val="32"/>
        </w:rPr>
        <w:t>个项目开展绩效监控，年终执行完毕后，对</w:t>
      </w:r>
      <w:r w:rsidR="00371F5A">
        <w:rPr>
          <w:rFonts w:ascii="仿宋_GB2312" w:eastAsia="仿宋_GB2312" w:hAnsi="仿宋_GB2312" w:cs="仿宋_GB2312" w:hint="eastAsia"/>
          <w:sz w:val="32"/>
          <w:szCs w:val="32"/>
        </w:rPr>
        <w:t>5</w:t>
      </w:r>
      <w:r w:rsidRPr="00CE49DA">
        <w:rPr>
          <w:rFonts w:ascii="仿宋_GB2312" w:eastAsia="仿宋_GB2312" w:hAnsi="仿宋_GB2312" w:cs="仿宋_GB2312" w:hint="eastAsia"/>
          <w:sz w:val="32"/>
          <w:szCs w:val="32"/>
        </w:rPr>
        <w:t>个项目开展了绩效目标完成情况梳理填报。</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本部门按要求对201</w:t>
      </w:r>
      <w:r w:rsidR="00D64D39">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年部门整体支出开展绩效自评，从评价情况来看</w:t>
      </w:r>
      <w:r w:rsidR="00371F5A">
        <w:rPr>
          <w:rFonts w:ascii="仿宋_GB2312" w:eastAsia="仿宋_GB2312" w:hAnsi="仿宋_GB2312" w:cs="仿宋_GB2312" w:hint="eastAsia"/>
          <w:sz w:val="32"/>
          <w:szCs w:val="32"/>
        </w:rPr>
        <w:t>，按照预算执行，没有出现超支情况。</w:t>
      </w:r>
      <w:r w:rsidRPr="00CE49DA">
        <w:rPr>
          <w:rFonts w:ascii="仿宋_GB2312" w:eastAsia="仿宋_GB2312" w:hAnsi="仿宋_GB2312" w:cs="仿宋_GB2312" w:hint="eastAsia"/>
          <w:sz w:val="32"/>
          <w:szCs w:val="32"/>
        </w:rPr>
        <w:t>（简要说明整体绩效情况）。本部门还自行组织了</w:t>
      </w:r>
      <w:r w:rsidR="00361AF6">
        <w:rPr>
          <w:rFonts w:ascii="仿宋_GB2312" w:eastAsia="仿宋_GB2312" w:hAnsi="仿宋_GB2312" w:cs="仿宋_GB2312" w:hint="eastAsia"/>
          <w:sz w:val="32"/>
          <w:szCs w:val="32"/>
        </w:rPr>
        <w:t>5</w:t>
      </w:r>
      <w:r w:rsidRPr="00CE49DA">
        <w:rPr>
          <w:rFonts w:ascii="仿宋_GB2312" w:eastAsia="仿宋_GB2312" w:hAnsi="仿宋_GB2312" w:cs="仿宋_GB2312" w:hint="eastAsia"/>
          <w:sz w:val="32"/>
          <w:szCs w:val="32"/>
        </w:rPr>
        <w:t>个项目绩效评价，从评价情况来看</w:t>
      </w:r>
      <w:r w:rsidR="00361AF6">
        <w:rPr>
          <w:rFonts w:ascii="仿宋_GB2312" w:eastAsia="仿宋_GB2312" w:hAnsi="仿宋_GB2312" w:cs="仿宋_GB2312" w:hint="eastAsia"/>
          <w:sz w:val="32"/>
          <w:szCs w:val="32"/>
        </w:rPr>
        <w:t>良好</w:t>
      </w:r>
      <w:r w:rsidRPr="00CE49DA">
        <w:rPr>
          <w:rFonts w:ascii="仿宋_GB2312" w:eastAsia="仿宋_GB2312" w:hAnsi="仿宋_GB2312" w:cs="仿宋_GB2312" w:hint="eastAsia"/>
          <w:sz w:val="32"/>
          <w:szCs w:val="32"/>
        </w:rPr>
        <w:t>。</w:t>
      </w:r>
    </w:p>
    <w:p w:rsidR="00A91760" w:rsidRPr="00CE49DA" w:rsidRDefault="00A91760" w:rsidP="00964D3B">
      <w:pPr>
        <w:numPr>
          <w:ilvl w:val="0"/>
          <w:numId w:val="6"/>
        </w:numPr>
        <w:spacing w:line="580" w:lineRule="exact"/>
        <w:ind w:firstLineChars="200" w:firstLine="640"/>
        <w:rPr>
          <w:rFonts w:ascii="仿宋_GB2312" w:eastAsia="仿宋_GB2312" w:hAnsi="仿宋_GB2312" w:cs="仿宋_GB2312"/>
          <w:sz w:val="32"/>
          <w:szCs w:val="32"/>
        </w:rPr>
      </w:pPr>
      <w:r w:rsidRPr="00065F8F">
        <w:rPr>
          <w:rFonts w:ascii="仿宋" w:eastAsia="仿宋" w:hAnsi="仿宋" w:cs="楷体_GB2312" w:hint="eastAsia"/>
          <w:b/>
          <w:bCs/>
          <w:sz w:val="32"/>
          <w:szCs w:val="32"/>
        </w:rPr>
        <w:t>项目绩效目标完成情况。</w:t>
      </w:r>
      <w:r w:rsidRPr="00CE49DA">
        <w:rPr>
          <w:rFonts w:ascii="楷体_GB2312" w:eastAsia="楷体_GB2312" w:hAnsi="楷体_GB2312" w:cs="楷体_GB2312" w:hint="eastAsia"/>
          <w:b/>
          <w:bCs/>
          <w:sz w:val="32"/>
          <w:szCs w:val="32"/>
        </w:rPr>
        <w:br/>
      </w:r>
      <w:r w:rsidRPr="00CE49DA">
        <w:rPr>
          <w:rFonts w:ascii="仿宋_GB2312" w:eastAsia="仿宋_GB2312" w:hAnsi="仿宋_GB2312" w:cs="仿宋_GB2312" w:hint="eastAsia"/>
          <w:sz w:val="32"/>
          <w:szCs w:val="32"/>
        </w:rPr>
        <w:t xml:space="preserve">    本部门在201</w:t>
      </w:r>
      <w:r w:rsidR="00D64D39">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年度部门决算中反映“</w:t>
      </w:r>
      <w:r w:rsidR="00371F5A" w:rsidRPr="00371F5A">
        <w:rPr>
          <w:rFonts w:ascii="仿宋_GB2312" w:eastAsia="仿宋_GB2312" w:hAnsi="仿宋_GB2312" w:cs="仿宋_GB2312" w:hint="eastAsia"/>
          <w:sz w:val="32"/>
          <w:szCs w:val="32"/>
        </w:rPr>
        <w:t>201</w:t>
      </w:r>
      <w:r w:rsidR="00D64D39">
        <w:rPr>
          <w:rFonts w:ascii="仿宋_GB2312" w:eastAsia="仿宋_GB2312" w:hAnsi="仿宋_GB2312" w:cs="仿宋_GB2312" w:hint="eastAsia"/>
          <w:sz w:val="32"/>
          <w:szCs w:val="32"/>
        </w:rPr>
        <w:t>9</w:t>
      </w:r>
      <w:r w:rsidR="00371F5A" w:rsidRPr="00371F5A">
        <w:rPr>
          <w:rFonts w:ascii="仿宋_GB2312" w:eastAsia="仿宋_GB2312" w:hAnsi="仿宋_GB2312" w:cs="仿宋_GB2312" w:hint="eastAsia"/>
          <w:sz w:val="32"/>
          <w:szCs w:val="32"/>
        </w:rPr>
        <w:t>年度城市社区人员经费及公用经费</w:t>
      </w:r>
      <w:r w:rsidRPr="00CE49DA">
        <w:rPr>
          <w:rFonts w:ascii="仿宋_GB2312" w:eastAsia="仿宋_GB2312" w:hAnsi="仿宋_GB2312" w:cs="仿宋_GB2312"/>
          <w:sz w:val="32"/>
          <w:szCs w:val="32"/>
        </w:rPr>
        <w:t>”</w:t>
      </w:r>
      <w:r w:rsidR="00371F5A">
        <w:rPr>
          <w:rFonts w:ascii="仿宋_GB2312" w:eastAsia="仿宋_GB2312" w:hAnsi="仿宋_GB2312" w:cs="仿宋_GB2312" w:hint="eastAsia"/>
          <w:sz w:val="32"/>
          <w:szCs w:val="32"/>
        </w:rPr>
        <w:t>“</w:t>
      </w:r>
      <w:r w:rsidR="00D64D39" w:rsidRPr="00371F5A">
        <w:rPr>
          <w:rFonts w:ascii="仿宋_GB2312" w:eastAsia="仿宋_GB2312" w:hAnsi="仿宋_GB2312" w:cs="仿宋_GB2312" w:hint="eastAsia"/>
          <w:sz w:val="32"/>
          <w:szCs w:val="32"/>
        </w:rPr>
        <w:t>201</w:t>
      </w:r>
      <w:r w:rsidR="00D64D39">
        <w:rPr>
          <w:rFonts w:ascii="仿宋_GB2312" w:eastAsia="仿宋_GB2312" w:hAnsi="仿宋_GB2312" w:cs="仿宋_GB2312" w:hint="eastAsia"/>
          <w:sz w:val="32"/>
          <w:szCs w:val="32"/>
        </w:rPr>
        <w:t>9</w:t>
      </w:r>
      <w:r w:rsidR="00D64D39" w:rsidRPr="00371F5A">
        <w:rPr>
          <w:rFonts w:ascii="仿宋_GB2312" w:eastAsia="仿宋_GB2312" w:hAnsi="仿宋_GB2312" w:cs="仿宋_GB2312" w:hint="eastAsia"/>
          <w:sz w:val="32"/>
          <w:szCs w:val="32"/>
        </w:rPr>
        <w:t>年度</w:t>
      </w:r>
      <w:r w:rsidR="00D64D39" w:rsidRPr="00D64D39">
        <w:rPr>
          <w:rFonts w:ascii="仿宋_GB2312" w:eastAsia="仿宋_GB2312" w:hAnsi="仿宋_GB2312" w:cs="仿宋_GB2312" w:hint="eastAsia"/>
          <w:sz w:val="32"/>
          <w:szCs w:val="32"/>
        </w:rPr>
        <w:t>盐财资预【2019】3号下达2019年村社干部报酬及基层组织活动（村办公经费）</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w:t>
      </w:r>
      <w:r w:rsidR="00371F5A" w:rsidRPr="00371F5A">
        <w:rPr>
          <w:rFonts w:ascii="仿宋_GB2312" w:eastAsia="仿宋_GB2312" w:hAnsi="仿宋_GB2312" w:cs="仿宋_GB2312" w:hint="eastAsia"/>
          <w:sz w:val="32"/>
          <w:szCs w:val="32"/>
        </w:rPr>
        <w:t xml:space="preserve"> 201</w:t>
      </w:r>
      <w:r w:rsidR="00D64D39">
        <w:rPr>
          <w:rFonts w:ascii="仿宋_GB2312" w:eastAsia="仿宋_GB2312" w:hAnsi="仿宋_GB2312" w:cs="仿宋_GB2312" w:hint="eastAsia"/>
          <w:sz w:val="32"/>
          <w:szCs w:val="32"/>
        </w:rPr>
        <w:t>9</w:t>
      </w:r>
      <w:r w:rsidR="00371F5A" w:rsidRPr="00371F5A">
        <w:rPr>
          <w:rFonts w:ascii="仿宋_GB2312" w:eastAsia="仿宋_GB2312" w:hAnsi="仿宋_GB2312" w:cs="仿宋_GB2312" w:hint="eastAsia"/>
          <w:sz w:val="32"/>
          <w:szCs w:val="32"/>
        </w:rPr>
        <w:t>年度乡镇财政预算管理系统及金财网运行维护经费</w:t>
      </w:r>
      <w:r w:rsidRPr="00CE49DA">
        <w:rPr>
          <w:rFonts w:ascii="仿宋_GB2312" w:eastAsia="仿宋_GB2312" w:hAnsi="仿宋_GB2312" w:cs="仿宋_GB2312" w:hint="eastAsia"/>
          <w:sz w:val="32"/>
          <w:szCs w:val="32"/>
        </w:rPr>
        <w:t>”</w:t>
      </w:r>
      <w:r w:rsidR="00371F5A">
        <w:rPr>
          <w:rFonts w:ascii="仿宋_GB2312" w:eastAsia="仿宋_GB2312" w:hAnsi="仿宋_GB2312" w:cs="仿宋_GB2312" w:hint="eastAsia"/>
          <w:sz w:val="32"/>
          <w:szCs w:val="32"/>
        </w:rPr>
        <w:t>“</w:t>
      </w:r>
      <w:r w:rsidR="00D64D39">
        <w:rPr>
          <w:rFonts w:ascii="仿宋_GB2312" w:eastAsia="仿宋_GB2312" w:hAnsi="仿宋_GB2312" w:cs="仿宋_GB2312" w:hint="eastAsia"/>
          <w:sz w:val="32"/>
          <w:szCs w:val="32"/>
        </w:rPr>
        <w:t>2019年</w:t>
      </w:r>
      <w:r w:rsidR="00D64D39" w:rsidRPr="00DA58F3">
        <w:rPr>
          <w:rFonts w:ascii="仿宋_GB2312" w:eastAsia="仿宋_GB2312" w:hAnsi="仿宋_GB2312" w:cs="仿宋_GB2312" w:hint="eastAsia"/>
          <w:sz w:val="32"/>
          <w:szCs w:val="32"/>
        </w:rPr>
        <w:t>根据盐财资投【2019】11号下达2019年土地出让金预算（簸箕</w:t>
      </w:r>
      <w:r w:rsidR="00D64D39" w:rsidRPr="00DA58F3">
        <w:rPr>
          <w:rFonts w:ascii="宋体" w:hAnsi="宋体" w:cs="宋体" w:hint="eastAsia"/>
          <w:sz w:val="32"/>
          <w:szCs w:val="32"/>
        </w:rPr>
        <w:t>鲊</w:t>
      </w:r>
      <w:r w:rsidR="00D64D39" w:rsidRPr="00DA58F3">
        <w:rPr>
          <w:rFonts w:ascii="仿宋_GB2312" w:eastAsia="仿宋_GB2312" w:hAnsi="仿宋_GB2312" w:cs="仿宋_GB2312" w:hint="eastAsia"/>
          <w:sz w:val="32"/>
          <w:szCs w:val="32"/>
        </w:rPr>
        <w:t>开发区安置人员商屋返租费）</w:t>
      </w:r>
      <w:r w:rsidR="00371F5A">
        <w:rPr>
          <w:rFonts w:ascii="仿宋_GB2312" w:eastAsia="仿宋_GB2312" w:hAnsi="仿宋_GB2312" w:cs="仿宋_GB2312" w:hint="eastAsia"/>
          <w:sz w:val="32"/>
          <w:szCs w:val="32"/>
        </w:rPr>
        <w:t>”</w:t>
      </w:r>
      <w:r w:rsidR="00D64D39">
        <w:rPr>
          <w:rFonts w:ascii="仿宋_GB2312" w:eastAsia="仿宋_GB2312" w:hAnsi="仿宋_GB2312" w:cs="仿宋_GB2312" w:hint="eastAsia"/>
          <w:sz w:val="32"/>
          <w:szCs w:val="32"/>
        </w:rPr>
        <w:t>“</w:t>
      </w:r>
      <w:r w:rsidR="00D64D39" w:rsidRPr="00F94B95">
        <w:rPr>
          <w:rFonts w:ascii="仿宋_GB2312" w:eastAsia="仿宋_GB2312" w:hAnsi="仿宋_GB2312" w:cs="仿宋_GB2312" w:hint="eastAsia"/>
          <w:sz w:val="32"/>
          <w:szCs w:val="32"/>
        </w:rPr>
        <w:t>201</w:t>
      </w:r>
      <w:r w:rsidR="00D64D39">
        <w:rPr>
          <w:rFonts w:ascii="仿宋_GB2312" w:eastAsia="仿宋_GB2312" w:hAnsi="仿宋_GB2312" w:cs="仿宋_GB2312" w:hint="eastAsia"/>
          <w:sz w:val="32"/>
          <w:szCs w:val="32"/>
        </w:rPr>
        <w:t>9</w:t>
      </w:r>
      <w:r w:rsidR="00D64D39" w:rsidRPr="00F94B95">
        <w:rPr>
          <w:rFonts w:ascii="仿宋_GB2312" w:eastAsia="仿宋_GB2312" w:hAnsi="仿宋_GB2312" w:cs="仿宋_GB2312" w:hint="eastAsia"/>
          <w:sz w:val="32"/>
          <w:szCs w:val="32"/>
        </w:rPr>
        <w:t>年度</w:t>
      </w:r>
      <w:r w:rsidR="00D64D39" w:rsidRPr="00D64D39">
        <w:rPr>
          <w:rFonts w:ascii="仿宋_GB2312" w:eastAsia="仿宋_GB2312" w:hAnsi="仿宋_GB2312" w:cs="仿宋_GB2312" w:hint="eastAsia"/>
          <w:sz w:val="32"/>
          <w:szCs w:val="32"/>
        </w:rPr>
        <w:t>根据盐财资社【2019】36号下达桐子林镇创建国家卫生县城新增费用</w:t>
      </w:r>
      <w:r w:rsidR="00D64D39">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等</w:t>
      </w:r>
      <w:r w:rsidR="00371F5A">
        <w:rPr>
          <w:rFonts w:ascii="仿宋_GB2312" w:eastAsia="仿宋_GB2312" w:hAnsi="仿宋_GB2312" w:cs="仿宋_GB2312" w:hint="eastAsia"/>
          <w:sz w:val="32"/>
          <w:szCs w:val="32"/>
        </w:rPr>
        <w:t>5</w:t>
      </w:r>
      <w:r w:rsidRPr="00CE49DA">
        <w:rPr>
          <w:rFonts w:ascii="仿宋_GB2312" w:eastAsia="仿宋_GB2312" w:hAnsi="仿宋_GB2312" w:cs="仿宋_GB2312" w:hint="eastAsia"/>
          <w:sz w:val="32"/>
          <w:szCs w:val="32"/>
        </w:rPr>
        <w:t>个项目绩效目标实际完成情况。（本单位部门项目绩效目标个数在5个以上的，选取5个项目进行公开，目标个数在5个以下的，全部进行公开，公开内容包括完成情况综述和完成情况表）。</w:t>
      </w:r>
    </w:p>
    <w:p w:rsidR="00A91760" w:rsidRPr="00CE49DA" w:rsidRDefault="00F94B95" w:rsidP="00A91760">
      <w:pPr>
        <w:numPr>
          <w:ilvl w:val="0"/>
          <w:numId w:val="9"/>
        </w:numPr>
        <w:spacing w:line="580" w:lineRule="exact"/>
        <w:ind w:firstLineChars="200" w:firstLine="640"/>
        <w:rPr>
          <w:rFonts w:ascii="仿宋_GB2312" w:eastAsia="仿宋_GB2312" w:hAnsi="仿宋_GB2312" w:cs="仿宋_GB2312"/>
          <w:sz w:val="32"/>
          <w:szCs w:val="32"/>
        </w:rPr>
      </w:pPr>
      <w:r w:rsidRPr="00371F5A">
        <w:rPr>
          <w:rFonts w:ascii="仿宋_GB2312" w:eastAsia="仿宋_GB2312" w:hAnsi="仿宋_GB2312" w:cs="仿宋_GB2312" w:hint="eastAsia"/>
          <w:sz w:val="32"/>
          <w:szCs w:val="32"/>
        </w:rPr>
        <w:t>201</w:t>
      </w:r>
      <w:r w:rsidR="00D64D39">
        <w:rPr>
          <w:rFonts w:ascii="仿宋_GB2312" w:eastAsia="仿宋_GB2312" w:hAnsi="仿宋_GB2312" w:cs="仿宋_GB2312" w:hint="eastAsia"/>
          <w:sz w:val="32"/>
          <w:szCs w:val="32"/>
        </w:rPr>
        <w:t>9</w:t>
      </w:r>
      <w:r w:rsidRPr="00371F5A">
        <w:rPr>
          <w:rFonts w:ascii="仿宋_GB2312" w:eastAsia="仿宋_GB2312" w:hAnsi="仿宋_GB2312" w:cs="仿宋_GB2312" w:hint="eastAsia"/>
          <w:sz w:val="32"/>
          <w:szCs w:val="32"/>
        </w:rPr>
        <w:t>年度城市社区人员经费及公用经费</w:t>
      </w:r>
      <w:r w:rsidR="00A91760" w:rsidRPr="00CE49DA">
        <w:rPr>
          <w:rFonts w:ascii="仿宋_GB2312" w:eastAsia="仿宋_GB2312" w:hAnsi="仿宋_GB2312" w:cs="仿宋_GB2312" w:hint="eastAsia"/>
          <w:sz w:val="32"/>
          <w:szCs w:val="32"/>
        </w:rPr>
        <w:t>项目绩效目标完成情况综述。项目全年预算数</w:t>
      </w:r>
      <w:r w:rsidR="00D64D39">
        <w:rPr>
          <w:rFonts w:ascii="仿宋_GB2312" w:eastAsia="仿宋_GB2312" w:hAnsi="仿宋_GB2312" w:cs="仿宋_GB2312" w:hint="eastAsia"/>
          <w:sz w:val="32"/>
          <w:szCs w:val="32"/>
        </w:rPr>
        <w:t>19</w:t>
      </w:r>
      <w:r w:rsidR="00D02E5C">
        <w:rPr>
          <w:rFonts w:ascii="仿宋_GB2312" w:eastAsia="仿宋_GB2312" w:hAnsi="仿宋_GB2312" w:cs="仿宋_GB2312" w:hint="eastAsia"/>
          <w:sz w:val="32"/>
          <w:szCs w:val="32"/>
        </w:rPr>
        <w:t>0</w:t>
      </w:r>
      <w:r w:rsidR="00A91760" w:rsidRPr="00CE49DA">
        <w:rPr>
          <w:rFonts w:ascii="仿宋_GB2312" w:eastAsia="仿宋_GB2312" w:hAnsi="仿宋_GB2312" w:cs="仿宋_GB2312" w:hint="eastAsia"/>
          <w:sz w:val="32"/>
          <w:szCs w:val="32"/>
        </w:rPr>
        <w:t>万元，执行数为</w:t>
      </w:r>
      <w:r w:rsidR="00D64D39">
        <w:rPr>
          <w:rFonts w:ascii="仿宋_GB2312" w:eastAsia="仿宋_GB2312" w:hAnsi="仿宋_GB2312" w:cs="仿宋_GB2312" w:hint="eastAsia"/>
          <w:sz w:val="32"/>
          <w:szCs w:val="32"/>
        </w:rPr>
        <w:t>196</w:t>
      </w:r>
      <w:r w:rsidR="00A91760"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sidR="00A91760" w:rsidRPr="00CE49DA">
        <w:rPr>
          <w:rFonts w:ascii="仿宋_GB2312" w:eastAsia="仿宋_GB2312" w:hAnsi="仿宋_GB2312" w:cs="仿宋_GB2312" w:hint="eastAsia"/>
          <w:sz w:val="32"/>
          <w:szCs w:val="32"/>
        </w:rPr>
        <w:t>%。通过项目实施，保障了</w:t>
      </w:r>
      <w:r>
        <w:rPr>
          <w:rFonts w:ascii="仿宋_GB2312" w:eastAsia="仿宋_GB2312" w:hAnsi="仿宋_GB2312" w:cs="仿宋_GB2312" w:hint="eastAsia"/>
          <w:sz w:val="32"/>
          <w:szCs w:val="32"/>
        </w:rPr>
        <w:t>桐子林年镇管理区域内城南、城北、桐子林三个社区人员工资、保险、</w:t>
      </w:r>
      <w:r>
        <w:rPr>
          <w:rFonts w:ascii="仿宋_GB2312" w:eastAsia="仿宋_GB2312" w:hAnsi="仿宋_GB2312" w:cs="仿宋_GB2312" w:hint="eastAsia"/>
          <w:sz w:val="32"/>
          <w:szCs w:val="32"/>
        </w:rPr>
        <w:lastRenderedPageBreak/>
        <w:t>住房公积金、目标绩效、日常办公经费的正常运转，稳定了社区干部人员的基本生活保障，增加了日常工作积极情绪，让桐子林镇人民政府开展工作更加顺利，使得社区稳定。</w:t>
      </w:r>
      <w:r w:rsidR="00A91760" w:rsidRPr="00CE49DA">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rPr>
        <w:t>干部反映工资到账时间较慢</w:t>
      </w:r>
      <w:r w:rsidR="00A91760"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由于财政资金紧张，</w:t>
      </w:r>
      <w:r w:rsidR="004D0938">
        <w:rPr>
          <w:rFonts w:ascii="仿宋_GB2312" w:eastAsia="仿宋_GB2312" w:hAnsi="仿宋_GB2312" w:cs="仿宋_GB2312" w:hint="eastAsia"/>
          <w:sz w:val="32"/>
          <w:szCs w:val="32"/>
        </w:rPr>
        <w:t>导致上报工资后，支付较为滞后，希望加大支付力度。</w:t>
      </w:r>
    </w:p>
    <w:p w:rsidR="00A91760" w:rsidRPr="00CE49DA" w:rsidRDefault="00D64D39" w:rsidP="00A91760">
      <w:pPr>
        <w:numPr>
          <w:ilvl w:val="0"/>
          <w:numId w:val="9"/>
        </w:numPr>
        <w:spacing w:line="580" w:lineRule="exact"/>
        <w:ind w:firstLineChars="200" w:firstLine="640"/>
        <w:rPr>
          <w:rFonts w:ascii="仿宋_GB2312" w:eastAsia="仿宋_GB2312" w:hAnsi="仿宋_GB2312" w:cs="仿宋_GB2312"/>
          <w:sz w:val="32"/>
          <w:szCs w:val="32"/>
        </w:rPr>
      </w:pPr>
      <w:r w:rsidRPr="00371F5A">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sidRPr="00371F5A">
        <w:rPr>
          <w:rFonts w:ascii="仿宋_GB2312" w:eastAsia="仿宋_GB2312" w:hAnsi="仿宋_GB2312" w:cs="仿宋_GB2312" w:hint="eastAsia"/>
          <w:sz w:val="32"/>
          <w:szCs w:val="32"/>
        </w:rPr>
        <w:t>年度</w:t>
      </w:r>
      <w:r w:rsidRPr="00D64D39">
        <w:rPr>
          <w:rFonts w:ascii="仿宋_GB2312" w:eastAsia="仿宋_GB2312" w:hAnsi="仿宋_GB2312" w:cs="仿宋_GB2312" w:hint="eastAsia"/>
          <w:sz w:val="32"/>
          <w:szCs w:val="32"/>
        </w:rPr>
        <w:t>盐财资预【2019】3号下达2019年村社干部报酬及基层组织活动（村办公经费）</w:t>
      </w:r>
      <w:r w:rsidR="00A91760" w:rsidRPr="00CE49DA">
        <w:rPr>
          <w:rFonts w:ascii="仿宋_GB2312" w:eastAsia="仿宋_GB2312" w:hAnsi="仿宋_GB2312" w:cs="仿宋_GB2312" w:hint="eastAsia"/>
          <w:sz w:val="32"/>
          <w:szCs w:val="32"/>
        </w:rPr>
        <w:t>项目绩效目标完成情况综述。项目全年预算数</w:t>
      </w:r>
      <w:r w:rsidR="00D02E5C">
        <w:rPr>
          <w:rFonts w:ascii="仿宋_GB2312" w:eastAsia="仿宋_GB2312" w:hAnsi="仿宋_GB2312" w:cs="仿宋_GB2312" w:hint="eastAsia"/>
          <w:sz w:val="32"/>
          <w:szCs w:val="32"/>
        </w:rPr>
        <w:t>108</w:t>
      </w:r>
      <w:r w:rsidR="00A91760" w:rsidRPr="00CE49DA">
        <w:rPr>
          <w:rFonts w:ascii="仿宋_GB2312" w:eastAsia="仿宋_GB2312" w:hAnsi="仿宋_GB2312" w:cs="仿宋_GB2312" w:hint="eastAsia"/>
          <w:sz w:val="32"/>
          <w:szCs w:val="32"/>
        </w:rPr>
        <w:t>万元，执行数为</w:t>
      </w:r>
      <w:r w:rsidR="00D02E5C">
        <w:rPr>
          <w:rFonts w:ascii="仿宋_GB2312" w:eastAsia="仿宋_GB2312" w:hAnsi="仿宋_GB2312" w:cs="仿宋_GB2312" w:hint="eastAsia"/>
          <w:sz w:val="32"/>
          <w:szCs w:val="32"/>
        </w:rPr>
        <w:t>108</w:t>
      </w:r>
      <w:r w:rsidR="00A91760" w:rsidRPr="00CE49DA">
        <w:rPr>
          <w:rFonts w:ascii="仿宋_GB2312" w:eastAsia="仿宋_GB2312" w:hAnsi="仿宋_GB2312" w:cs="仿宋_GB2312" w:hint="eastAsia"/>
          <w:sz w:val="32"/>
          <w:szCs w:val="32"/>
        </w:rPr>
        <w:t>万元，完成预算的</w:t>
      </w:r>
      <w:r w:rsidR="004D0938">
        <w:rPr>
          <w:rFonts w:ascii="仿宋_GB2312" w:eastAsia="仿宋_GB2312" w:hAnsi="仿宋_GB2312" w:cs="仿宋_GB2312" w:hint="eastAsia"/>
          <w:sz w:val="32"/>
          <w:szCs w:val="32"/>
        </w:rPr>
        <w:t>100</w:t>
      </w:r>
      <w:r w:rsidR="00A91760" w:rsidRPr="00CE49DA">
        <w:rPr>
          <w:rFonts w:ascii="仿宋_GB2312" w:eastAsia="仿宋_GB2312" w:hAnsi="仿宋_GB2312" w:cs="仿宋_GB2312" w:hint="eastAsia"/>
          <w:sz w:val="32"/>
          <w:szCs w:val="32"/>
        </w:rPr>
        <w:t>%。通过项目实施，保障了</w:t>
      </w:r>
      <w:r w:rsidR="004D0938">
        <w:rPr>
          <w:rFonts w:ascii="仿宋_GB2312" w:eastAsia="仿宋_GB2312" w:hAnsi="仿宋_GB2312" w:cs="仿宋_GB2312" w:hint="eastAsia"/>
          <w:sz w:val="32"/>
          <w:szCs w:val="32"/>
        </w:rPr>
        <w:t>桐子林</w:t>
      </w:r>
      <w:proofErr w:type="gramStart"/>
      <w:r w:rsidR="004D0938">
        <w:rPr>
          <w:rFonts w:ascii="仿宋_GB2312" w:eastAsia="仿宋_GB2312" w:hAnsi="仿宋_GB2312" w:cs="仿宋_GB2312" w:hint="eastAsia"/>
          <w:sz w:val="32"/>
          <w:szCs w:val="32"/>
        </w:rPr>
        <w:t>镇区域</w:t>
      </w:r>
      <w:proofErr w:type="gramEnd"/>
      <w:r w:rsidR="004D0938">
        <w:rPr>
          <w:rFonts w:ascii="仿宋_GB2312" w:eastAsia="仿宋_GB2312" w:hAnsi="仿宋_GB2312" w:cs="仿宋_GB2312" w:hint="eastAsia"/>
          <w:sz w:val="32"/>
          <w:szCs w:val="32"/>
        </w:rPr>
        <w:t>管理的</w:t>
      </w:r>
      <w:r>
        <w:rPr>
          <w:rFonts w:ascii="仿宋_GB2312" w:eastAsia="仿宋_GB2312" w:hAnsi="仿宋_GB2312" w:cs="仿宋_GB2312" w:hint="eastAsia"/>
          <w:sz w:val="32"/>
          <w:szCs w:val="32"/>
        </w:rPr>
        <w:t>村干部</w:t>
      </w:r>
      <w:r w:rsidR="004D0938">
        <w:rPr>
          <w:rFonts w:ascii="仿宋_GB2312" w:eastAsia="仿宋_GB2312" w:hAnsi="仿宋_GB2312" w:cs="仿宋_GB2312" w:hint="eastAsia"/>
          <w:sz w:val="32"/>
          <w:szCs w:val="32"/>
        </w:rPr>
        <w:t>生活补助按季度正常发放，稳定了村</w:t>
      </w:r>
      <w:r>
        <w:rPr>
          <w:rFonts w:ascii="仿宋_GB2312" w:eastAsia="仿宋_GB2312" w:hAnsi="仿宋_GB2312" w:cs="仿宋_GB2312" w:hint="eastAsia"/>
          <w:sz w:val="32"/>
          <w:szCs w:val="32"/>
        </w:rPr>
        <w:t>干部情绪</w:t>
      </w:r>
      <w:r w:rsidR="004D0938">
        <w:rPr>
          <w:rFonts w:ascii="仿宋_GB2312" w:eastAsia="仿宋_GB2312" w:hAnsi="仿宋_GB2312" w:cs="仿宋_GB2312" w:hint="eastAsia"/>
          <w:sz w:val="32"/>
          <w:szCs w:val="32"/>
        </w:rPr>
        <w:t>。</w:t>
      </w:r>
      <w:r w:rsidR="00A91760" w:rsidRPr="00CE49DA">
        <w:rPr>
          <w:rFonts w:ascii="仿宋_GB2312" w:eastAsia="仿宋_GB2312" w:hAnsi="仿宋_GB2312" w:cs="仿宋_GB2312" w:hint="eastAsia"/>
          <w:sz w:val="32"/>
          <w:szCs w:val="32"/>
        </w:rPr>
        <w:t>发现的主要问题：</w:t>
      </w:r>
      <w:r w:rsidR="004D0938">
        <w:rPr>
          <w:rFonts w:ascii="仿宋_GB2312" w:eastAsia="仿宋_GB2312" w:hAnsi="仿宋_GB2312" w:cs="仿宋_GB2312" w:hint="eastAsia"/>
          <w:sz w:val="32"/>
          <w:szCs w:val="32"/>
        </w:rPr>
        <w:t>民政</w:t>
      </w:r>
      <w:r>
        <w:rPr>
          <w:rFonts w:ascii="仿宋_GB2312" w:eastAsia="仿宋_GB2312" w:hAnsi="仿宋_GB2312" w:cs="仿宋_GB2312" w:hint="eastAsia"/>
          <w:sz w:val="32"/>
          <w:szCs w:val="32"/>
        </w:rPr>
        <w:t>下文件速度过慢</w:t>
      </w:r>
      <w:r w:rsidR="00A91760" w:rsidRPr="00CE49DA">
        <w:rPr>
          <w:rFonts w:ascii="仿宋_GB2312" w:eastAsia="仿宋_GB2312" w:hAnsi="仿宋_GB2312" w:cs="仿宋_GB2312" w:hint="eastAsia"/>
          <w:sz w:val="32"/>
          <w:szCs w:val="32"/>
        </w:rPr>
        <w:t>。下一步改进措施：</w:t>
      </w:r>
      <w:r w:rsidR="004D0938">
        <w:rPr>
          <w:rFonts w:ascii="仿宋_GB2312" w:eastAsia="仿宋_GB2312" w:hAnsi="仿宋_GB2312" w:cs="仿宋_GB2312" w:hint="eastAsia"/>
          <w:sz w:val="32"/>
          <w:szCs w:val="32"/>
        </w:rPr>
        <w:t>希望民政部门人员</w:t>
      </w:r>
      <w:r>
        <w:rPr>
          <w:rFonts w:ascii="仿宋_GB2312" w:eastAsia="仿宋_GB2312" w:hAnsi="仿宋_GB2312" w:cs="仿宋_GB2312" w:hint="eastAsia"/>
          <w:sz w:val="32"/>
          <w:szCs w:val="32"/>
        </w:rPr>
        <w:t>及时下达资金文件</w:t>
      </w:r>
      <w:r w:rsidR="004D0938">
        <w:rPr>
          <w:rFonts w:ascii="仿宋_GB2312" w:eastAsia="仿宋_GB2312" w:hAnsi="仿宋_GB2312" w:cs="仿宋_GB2312" w:hint="eastAsia"/>
          <w:sz w:val="32"/>
          <w:szCs w:val="32"/>
        </w:rPr>
        <w:t>。</w:t>
      </w:r>
    </w:p>
    <w:p w:rsidR="00B81598" w:rsidRDefault="004D0938" w:rsidP="00B81598">
      <w:pPr>
        <w:numPr>
          <w:ilvl w:val="0"/>
          <w:numId w:val="9"/>
        </w:numPr>
        <w:spacing w:line="580" w:lineRule="exact"/>
        <w:ind w:firstLineChars="200" w:firstLine="640"/>
        <w:rPr>
          <w:rFonts w:ascii="仿宋_GB2312" w:eastAsia="仿宋_GB2312" w:hAnsi="仿宋_GB2312" w:cs="仿宋_GB2312"/>
          <w:sz w:val="32"/>
          <w:szCs w:val="32"/>
        </w:rPr>
      </w:pPr>
      <w:r w:rsidRPr="00371F5A">
        <w:rPr>
          <w:rFonts w:ascii="仿宋_GB2312" w:eastAsia="仿宋_GB2312" w:hAnsi="仿宋_GB2312" w:cs="仿宋_GB2312" w:hint="eastAsia"/>
          <w:sz w:val="32"/>
          <w:szCs w:val="32"/>
        </w:rPr>
        <w:t>201</w:t>
      </w:r>
      <w:r w:rsidR="00D64D39">
        <w:rPr>
          <w:rFonts w:ascii="仿宋_GB2312" w:eastAsia="仿宋_GB2312" w:hAnsi="仿宋_GB2312" w:cs="仿宋_GB2312" w:hint="eastAsia"/>
          <w:sz w:val="32"/>
          <w:szCs w:val="32"/>
        </w:rPr>
        <w:t>9</w:t>
      </w:r>
      <w:r w:rsidRPr="00371F5A">
        <w:rPr>
          <w:rFonts w:ascii="仿宋_GB2312" w:eastAsia="仿宋_GB2312" w:hAnsi="仿宋_GB2312" w:cs="仿宋_GB2312" w:hint="eastAsia"/>
          <w:sz w:val="32"/>
          <w:szCs w:val="32"/>
        </w:rPr>
        <w:t>年度乡镇财政预算管理系统及金财网运行维护经费</w:t>
      </w:r>
      <w:r w:rsidR="00A91760"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1.</w:t>
      </w:r>
      <w:r w:rsidR="00D64D39">
        <w:rPr>
          <w:rFonts w:ascii="仿宋_GB2312" w:eastAsia="仿宋_GB2312" w:hAnsi="仿宋_GB2312" w:cs="仿宋_GB2312" w:hint="eastAsia"/>
          <w:sz w:val="32"/>
          <w:szCs w:val="32"/>
        </w:rPr>
        <w:t>3</w:t>
      </w:r>
      <w:r w:rsidR="00A91760" w:rsidRPr="00CE49DA">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w:t>
      </w:r>
      <w:r w:rsidR="00D64D39">
        <w:rPr>
          <w:rFonts w:ascii="仿宋_GB2312" w:eastAsia="仿宋_GB2312" w:hAnsi="仿宋_GB2312" w:cs="仿宋_GB2312" w:hint="eastAsia"/>
          <w:sz w:val="32"/>
          <w:szCs w:val="32"/>
        </w:rPr>
        <w:t>3</w:t>
      </w:r>
      <w:r w:rsidR="00A91760"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sidR="00A91760" w:rsidRPr="00CE49DA">
        <w:rPr>
          <w:rFonts w:ascii="仿宋_GB2312" w:eastAsia="仿宋_GB2312" w:hAnsi="仿宋_GB2312" w:cs="仿宋_GB2312" w:hint="eastAsia"/>
          <w:sz w:val="32"/>
          <w:szCs w:val="32"/>
        </w:rPr>
        <w:t>%。通过项目实施，保障了</w:t>
      </w:r>
      <w:r>
        <w:rPr>
          <w:rFonts w:ascii="仿宋_GB2312" w:eastAsia="仿宋_GB2312" w:hAnsi="仿宋_GB2312" w:cs="仿宋_GB2312" w:hint="eastAsia"/>
          <w:sz w:val="32"/>
          <w:szCs w:val="32"/>
        </w:rPr>
        <w:t>桐子林镇人民政府单位预算会计、总预算会计、专户会计、村级会计的</w:t>
      </w:r>
      <w:r w:rsidR="00C96180">
        <w:rPr>
          <w:rFonts w:ascii="仿宋_GB2312" w:eastAsia="仿宋_GB2312" w:hAnsi="仿宋_GB2312" w:cs="仿宋_GB2312" w:hint="eastAsia"/>
          <w:sz w:val="32"/>
          <w:szCs w:val="32"/>
        </w:rPr>
        <w:t>账务核算，面对日常各级单位与部门的抽查，能够更好的提供依据等，同时为年终部门决算和总决算提供资料和数据等。</w:t>
      </w:r>
      <w:r w:rsidR="00A91760" w:rsidRPr="00CE49DA">
        <w:rPr>
          <w:rFonts w:ascii="仿宋_GB2312" w:eastAsia="仿宋_GB2312" w:hAnsi="仿宋_GB2312" w:cs="仿宋_GB2312" w:hint="eastAsia"/>
          <w:sz w:val="32"/>
          <w:szCs w:val="32"/>
        </w:rPr>
        <w:t>(按照项目总体目标简要描述项目成效），发现的主要问题：</w:t>
      </w:r>
      <w:r w:rsidR="00C96180">
        <w:rPr>
          <w:rFonts w:ascii="仿宋_GB2312" w:eastAsia="仿宋_GB2312" w:hAnsi="仿宋_GB2312" w:cs="仿宋_GB2312" w:hint="eastAsia"/>
          <w:sz w:val="32"/>
          <w:szCs w:val="32"/>
        </w:rPr>
        <w:t>A++系统网络速度不稳定，容易死机；经常出现帐表无法取数的现象；系统具体设置和实际操作出现的问题有一定差距；处理问题时间较长等等</w:t>
      </w:r>
      <w:r w:rsidR="00A91760" w:rsidRPr="00CE49DA">
        <w:rPr>
          <w:rFonts w:ascii="仿宋_GB2312" w:eastAsia="仿宋_GB2312" w:hAnsi="仿宋_GB2312" w:cs="仿宋_GB2312" w:hint="eastAsia"/>
          <w:sz w:val="32"/>
          <w:szCs w:val="32"/>
        </w:rPr>
        <w:t>。下一步改进措施：</w:t>
      </w:r>
      <w:r w:rsidR="00C96180">
        <w:rPr>
          <w:rFonts w:ascii="仿宋_GB2312" w:eastAsia="仿宋_GB2312" w:hAnsi="仿宋_GB2312" w:cs="仿宋_GB2312" w:hint="eastAsia"/>
          <w:sz w:val="32"/>
          <w:szCs w:val="32"/>
        </w:rPr>
        <w:t>希望软件公司能够加强系统功能，稳定网络状态等等。</w:t>
      </w:r>
    </w:p>
    <w:p w:rsidR="00BC5F51" w:rsidRDefault="00D64D39" w:rsidP="00B81598">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2019年</w:t>
      </w:r>
      <w:r w:rsidRPr="00DA58F3">
        <w:rPr>
          <w:rFonts w:ascii="仿宋_GB2312" w:eastAsia="仿宋_GB2312" w:hAnsi="仿宋_GB2312" w:cs="仿宋_GB2312" w:hint="eastAsia"/>
          <w:sz w:val="32"/>
          <w:szCs w:val="32"/>
        </w:rPr>
        <w:t>根据盐财资投【2019】11号下达2019年土地出让金预算（簸箕</w:t>
      </w:r>
      <w:r w:rsidRPr="00DA58F3">
        <w:rPr>
          <w:rFonts w:ascii="宋体" w:hAnsi="宋体" w:cs="宋体" w:hint="eastAsia"/>
          <w:sz w:val="32"/>
          <w:szCs w:val="32"/>
        </w:rPr>
        <w:t>鲊</w:t>
      </w:r>
      <w:r w:rsidRPr="00DA58F3">
        <w:rPr>
          <w:rFonts w:ascii="仿宋_GB2312" w:eastAsia="仿宋_GB2312" w:hAnsi="仿宋_GB2312" w:cs="仿宋_GB2312" w:hint="eastAsia"/>
          <w:sz w:val="32"/>
          <w:szCs w:val="32"/>
        </w:rPr>
        <w:t>开发区安置</w:t>
      </w:r>
      <w:proofErr w:type="gramStart"/>
      <w:r w:rsidRPr="00DA58F3">
        <w:rPr>
          <w:rFonts w:ascii="仿宋_GB2312" w:eastAsia="仿宋_GB2312" w:hAnsi="仿宋_GB2312" w:cs="仿宋_GB2312" w:hint="eastAsia"/>
          <w:sz w:val="32"/>
          <w:szCs w:val="32"/>
        </w:rPr>
        <w:t>人员商屋返租费</w:t>
      </w:r>
      <w:proofErr w:type="gramEnd"/>
      <w:r w:rsidRPr="00DA58F3">
        <w:rPr>
          <w:rFonts w:ascii="仿宋_GB2312" w:eastAsia="仿宋_GB2312" w:hAnsi="仿宋_GB2312" w:cs="仿宋_GB2312" w:hint="eastAsia"/>
          <w:sz w:val="32"/>
          <w:szCs w:val="32"/>
        </w:rPr>
        <w:t>）</w:t>
      </w:r>
      <w:r w:rsidR="00C96180"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416</w:t>
      </w:r>
      <w:r w:rsidR="00C96180" w:rsidRPr="00CE49DA">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329</w:t>
      </w:r>
      <w:r w:rsidR="00C96180" w:rsidRPr="00CE49DA">
        <w:rPr>
          <w:rFonts w:ascii="仿宋_GB2312" w:eastAsia="仿宋_GB2312" w:hAnsi="仿宋_GB2312" w:cs="仿宋_GB2312" w:hint="eastAsia"/>
          <w:sz w:val="32"/>
          <w:szCs w:val="32"/>
        </w:rPr>
        <w:t>万元，</w:t>
      </w:r>
      <w:r w:rsidR="00BC5F51">
        <w:rPr>
          <w:rFonts w:ascii="仿宋_GB2312" w:eastAsia="仿宋_GB2312" w:hAnsi="仿宋_GB2312" w:cs="仿宋_GB2312" w:hint="eastAsia"/>
          <w:sz w:val="32"/>
          <w:szCs w:val="32"/>
        </w:rPr>
        <w:t>剩余</w:t>
      </w:r>
      <w:r>
        <w:rPr>
          <w:rFonts w:ascii="仿宋_GB2312" w:eastAsia="仿宋_GB2312" w:hAnsi="仿宋_GB2312" w:cs="仿宋_GB2312" w:hint="eastAsia"/>
          <w:sz w:val="32"/>
          <w:szCs w:val="32"/>
        </w:rPr>
        <w:t>87</w:t>
      </w:r>
      <w:r w:rsidR="00BC5F51">
        <w:rPr>
          <w:rFonts w:ascii="仿宋_GB2312" w:eastAsia="仿宋_GB2312" w:hAnsi="仿宋_GB2312" w:cs="仿宋_GB2312" w:hint="eastAsia"/>
          <w:sz w:val="32"/>
          <w:szCs w:val="32"/>
        </w:rPr>
        <w:t>万元，</w:t>
      </w:r>
      <w:r w:rsidR="00C96180" w:rsidRPr="00CE49DA">
        <w:rPr>
          <w:rFonts w:ascii="仿宋_GB2312" w:eastAsia="仿宋_GB2312" w:hAnsi="仿宋_GB2312" w:cs="仿宋_GB2312" w:hint="eastAsia"/>
          <w:sz w:val="32"/>
          <w:szCs w:val="32"/>
        </w:rPr>
        <w:t>完成预算的</w:t>
      </w:r>
      <w:r>
        <w:rPr>
          <w:rFonts w:ascii="仿宋_GB2312" w:eastAsia="仿宋_GB2312" w:hAnsi="仿宋_GB2312" w:cs="仿宋_GB2312" w:hint="eastAsia"/>
          <w:sz w:val="32"/>
          <w:szCs w:val="32"/>
        </w:rPr>
        <w:t>79</w:t>
      </w:r>
      <w:r w:rsidR="00C96180" w:rsidRPr="00CE49DA">
        <w:rPr>
          <w:rFonts w:ascii="仿宋_GB2312" w:eastAsia="仿宋_GB2312" w:hAnsi="仿宋_GB2312" w:cs="仿宋_GB2312" w:hint="eastAsia"/>
          <w:sz w:val="32"/>
          <w:szCs w:val="32"/>
        </w:rPr>
        <w:t>%。通过项目实施，保障了</w:t>
      </w:r>
      <w:r w:rsidR="00C96180">
        <w:rPr>
          <w:rFonts w:ascii="仿宋_GB2312" w:eastAsia="仿宋_GB2312" w:hAnsi="仿宋_GB2312" w:cs="仿宋_GB2312" w:hint="eastAsia"/>
          <w:sz w:val="32"/>
          <w:szCs w:val="32"/>
        </w:rPr>
        <w:t>桐子林镇</w:t>
      </w:r>
      <w:r w:rsidR="00BC5F51">
        <w:rPr>
          <w:rFonts w:ascii="仿宋_GB2312" w:eastAsia="仿宋_GB2312" w:hAnsi="仿宋_GB2312" w:cs="仿宋_GB2312" w:hint="eastAsia"/>
          <w:sz w:val="32"/>
          <w:szCs w:val="32"/>
        </w:rPr>
        <w:t>社会稳定</w:t>
      </w:r>
      <w:r w:rsidR="00C96180" w:rsidRPr="00CE49DA">
        <w:rPr>
          <w:rFonts w:ascii="仿宋_GB2312" w:eastAsia="仿宋_GB2312" w:hAnsi="仿宋_GB2312" w:cs="仿宋_GB2312" w:hint="eastAsia"/>
          <w:sz w:val="32"/>
          <w:szCs w:val="32"/>
        </w:rPr>
        <w:t>，发现的主要问题：</w:t>
      </w:r>
      <w:r w:rsidR="00BC5F51">
        <w:rPr>
          <w:rFonts w:ascii="仿宋_GB2312" w:eastAsia="仿宋_GB2312" w:hAnsi="仿宋_GB2312" w:cs="仿宋_GB2312" w:hint="eastAsia"/>
          <w:sz w:val="32"/>
          <w:szCs w:val="32"/>
        </w:rPr>
        <w:t>具体</w:t>
      </w:r>
      <w:proofErr w:type="gramStart"/>
      <w:r w:rsidR="00BC5F51">
        <w:rPr>
          <w:rFonts w:ascii="仿宋_GB2312" w:eastAsia="仿宋_GB2312" w:hAnsi="仿宋_GB2312" w:cs="仿宋_GB2312" w:hint="eastAsia"/>
          <w:sz w:val="32"/>
          <w:szCs w:val="32"/>
        </w:rPr>
        <w:t>核算此</w:t>
      </w:r>
      <w:proofErr w:type="gramEnd"/>
      <w:r w:rsidR="00BC5F51">
        <w:rPr>
          <w:rFonts w:ascii="仿宋_GB2312" w:eastAsia="仿宋_GB2312" w:hAnsi="仿宋_GB2312" w:cs="仿宋_GB2312" w:hint="eastAsia"/>
          <w:sz w:val="32"/>
          <w:szCs w:val="32"/>
        </w:rPr>
        <w:t>项目人员提供的发放</w:t>
      </w:r>
      <w:proofErr w:type="gramStart"/>
      <w:r w:rsidR="00BC5F51">
        <w:rPr>
          <w:rFonts w:ascii="仿宋_GB2312" w:eastAsia="仿宋_GB2312" w:hAnsi="仿宋_GB2312" w:cs="仿宋_GB2312" w:hint="eastAsia"/>
          <w:sz w:val="32"/>
          <w:szCs w:val="32"/>
        </w:rPr>
        <w:t>表经常</w:t>
      </w:r>
      <w:proofErr w:type="gramEnd"/>
      <w:r w:rsidR="00BC5F51">
        <w:rPr>
          <w:rFonts w:ascii="仿宋_GB2312" w:eastAsia="仿宋_GB2312" w:hAnsi="仿宋_GB2312" w:cs="仿宋_GB2312" w:hint="eastAsia"/>
          <w:sz w:val="32"/>
          <w:szCs w:val="32"/>
        </w:rPr>
        <w:t>出现账号有误的情况</w:t>
      </w:r>
      <w:r w:rsidR="00C96180" w:rsidRPr="00CE49DA">
        <w:rPr>
          <w:rFonts w:ascii="仿宋_GB2312" w:eastAsia="仿宋_GB2312" w:hAnsi="仿宋_GB2312" w:cs="仿宋_GB2312" w:hint="eastAsia"/>
          <w:sz w:val="32"/>
          <w:szCs w:val="32"/>
        </w:rPr>
        <w:t>。下一步改进措施：</w:t>
      </w:r>
      <w:r w:rsidR="00C96180">
        <w:rPr>
          <w:rFonts w:ascii="仿宋_GB2312" w:eastAsia="仿宋_GB2312" w:hAnsi="仿宋_GB2312" w:cs="仿宋_GB2312" w:hint="eastAsia"/>
          <w:sz w:val="32"/>
          <w:szCs w:val="32"/>
        </w:rPr>
        <w:t>希望</w:t>
      </w:r>
      <w:r w:rsidR="00BC5F51">
        <w:rPr>
          <w:rFonts w:ascii="仿宋_GB2312" w:eastAsia="仿宋_GB2312" w:hAnsi="仿宋_GB2312" w:cs="仿宋_GB2312" w:hint="eastAsia"/>
          <w:sz w:val="32"/>
          <w:szCs w:val="32"/>
        </w:rPr>
        <w:t>提供发放花名册人员能仔细核对账号，不要经常出现错误，增加工作量。</w:t>
      </w:r>
    </w:p>
    <w:p w:rsidR="00C96180" w:rsidRPr="00BC5F51" w:rsidRDefault="00D64D39" w:rsidP="00BC5F51">
      <w:pPr>
        <w:numPr>
          <w:ilvl w:val="0"/>
          <w:numId w:val="9"/>
        </w:numPr>
        <w:spacing w:line="580" w:lineRule="exact"/>
        <w:ind w:firstLineChars="200" w:firstLine="640"/>
        <w:rPr>
          <w:rFonts w:ascii="仿宋_GB2312" w:eastAsia="仿宋_GB2312" w:hAnsi="仿宋_GB2312" w:cs="仿宋_GB2312"/>
          <w:sz w:val="32"/>
          <w:szCs w:val="32"/>
        </w:rPr>
      </w:pPr>
      <w:r w:rsidRPr="00F94B95">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sidRPr="00F94B95">
        <w:rPr>
          <w:rFonts w:ascii="仿宋_GB2312" w:eastAsia="仿宋_GB2312" w:hAnsi="仿宋_GB2312" w:cs="仿宋_GB2312" w:hint="eastAsia"/>
          <w:sz w:val="32"/>
          <w:szCs w:val="32"/>
        </w:rPr>
        <w:t>年度</w:t>
      </w:r>
      <w:r w:rsidRPr="00D64D39">
        <w:rPr>
          <w:rFonts w:ascii="仿宋_GB2312" w:eastAsia="仿宋_GB2312" w:hAnsi="仿宋_GB2312" w:cs="仿宋_GB2312" w:hint="eastAsia"/>
          <w:sz w:val="32"/>
          <w:szCs w:val="32"/>
        </w:rPr>
        <w:t>根据盐财资社【2019】36号下达桐子林镇创建国家卫生县城新增费用</w:t>
      </w:r>
      <w:r w:rsidR="00BC5F51"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15</w:t>
      </w:r>
      <w:r w:rsidR="00BC5F51" w:rsidRPr="00CE49DA">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15</w:t>
      </w:r>
      <w:r w:rsidR="00BC5F51" w:rsidRPr="00CE49DA">
        <w:rPr>
          <w:rFonts w:ascii="仿宋_GB2312" w:eastAsia="仿宋_GB2312" w:hAnsi="仿宋_GB2312" w:cs="仿宋_GB2312" w:hint="eastAsia"/>
          <w:sz w:val="32"/>
          <w:szCs w:val="32"/>
        </w:rPr>
        <w:t>万元，完成预算的</w:t>
      </w:r>
      <w:r w:rsidR="00BC5F51">
        <w:rPr>
          <w:rFonts w:ascii="仿宋_GB2312" w:eastAsia="仿宋_GB2312" w:hAnsi="仿宋_GB2312" w:cs="仿宋_GB2312" w:hint="eastAsia"/>
          <w:sz w:val="32"/>
          <w:szCs w:val="32"/>
        </w:rPr>
        <w:t>100</w:t>
      </w:r>
      <w:r w:rsidR="00BC5F51" w:rsidRPr="00CE49DA">
        <w:rPr>
          <w:rFonts w:ascii="仿宋_GB2312" w:eastAsia="仿宋_GB2312" w:hAnsi="仿宋_GB2312" w:cs="仿宋_GB2312" w:hint="eastAsia"/>
          <w:sz w:val="32"/>
          <w:szCs w:val="32"/>
        </w:rPr>
        <w:t>%。通过项目实施，保障了</w:t>
      </w:r>
      <w:r w:rsidR="00BC5F51">
        <w:rPr>
          <w:rFonts w:ascii="仿宋_GB2312" w:eastAsia="仿宋_GB2312" w:hAnsi="仿宋_GB2312" w:cs="仿宋_GB2312" w:hint="eastAsia"/>
          <w:sz w:val="32"/>
          <w:szCs w:val="32"/>
        </w:rPr>
        <w:t>桐子林镇</w:t>
      </w:r>
      <w:r>
        <w:rPr>
          <w:rFonts w:ascii="仿宋_GB2312" w:eastAsia="仿宋_GB2312" w:hAnsi="仿宋_GB2312" w:cs="仿宋_GB2312" w:hint="eastAsia"/>
          <w:sz w:val="32"/>
          <w:szCs w:val="32"/>
        </w:rPr>
        <w:t>周边村的卫生保洁和城市周边卫生美化</w:t>
      </w:r>
      <w:r w:rsidR="00BC5F51" w:rsidRPr="00CE49DA">
        <w:rPr>
          <w:rFonts w:ascii="仿宋_GB2312" w:eastAsia="仿宋_GB2312" w:hAnsi="仿宋_GB2312" w:cs="仿宋_GB2312" w:hint="eastAsia"/>
          <w:sz w:val="32"/>
          <w:szCs w:val="32"/>
        </w:rPr>
        <w:t>，发现的主要问题：</w:t>
      </w:r>
      <w:r w:rsidR="00BC5F51">
        <w:rPr>
          <w:rFonts w:ascii="仿宋_GB2312" w:eastAsia="仿宋_GB2312" w:hAnsi="仿宋_GB2312" w:cs="仿宋_GB2312" w:hint="eastAsia"/>
          <w:sz w:val="32"/>
          <w:szCs w:val="32"/>
        </w:rPr>
        <w:t>无</w:t>
      </w:r>
      <w:r w:rsidR="00BC5F51" w:rsidRPr="00CE49DA">
        <w:rPr>
          <w:rFonts w:ascii="仿宋_GB2312" w:eastAsia="仿宋_GB2312" w:hAnsi="仿宋_GB2312" w:cs="仿宋_GB2312" w:hint="eastAsia"/>
          <w:sz w:val="32"/>
          <w:szCs w:val="32"/>
        </w:rPr>
        <w:t>。下一步改进措施：</w:t>
      </w:r>
      <w:r w:rsidR="00BC5F51">
        <w:rPr>
          <w:rFonts w:ascii="仿宋_GB2312" w:eastAsia="仿宋_GB2312" w:hAnsi="仿宋_GB2312" w:cs="仿宋_GB2312" w:hint="eastAsia"/>
          <w:sz w:val="32"/>
          <w:szCs w:val="32"/>
        </w:rPr>
        <w:t>无</w:t>
      </w:r>
      <w:r w:rsidR="00C96180" w:rsidRPr="00BC5F51">
        <w:rPr>
          <w:rFonts w:ascii="仿宋_GB2312" w:eastAsia="仿宋_GB2312" w:hAnsi="仿宋_GB2312" w:cs="仿宋_GB2312" w:hint="eastAsia"/>
          <w:sz w:val="32"/>
          <w:szCs w:val="32"/>
        </w:rPr>
        <w:t>。</w:t>
      </w: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68"/>
        <w:gridCol w:w="2324"/>
        <w:gridCol w:w="2394"/>
        <w:gridCol w:w="2392"/>
      </w:tblGrid>
      <w:tr w:rsidR="00B81598" w:rsidTr="0047600B">
        <w:trPr>
          <w:trHeight w:val="1120"/>
        </w:trPr>
        <w:tc>
          <w:tcPr>
            <w:tcW w:w="9960" w:type="dxa"/>
            <w:gridSpan w:val="7"/>
            <w:tcMar>
              <w:top w:w="15" w:type="dxa"/>
              <w:left w:w="15" w:type="dxa"/>
              <w:bottom w:w="0" w:type="dxa"/>
              <w:right w:w="15" w:type="dxa"/>
            </w:tcMar>
            <w:vAlign w:val="center"/>
            <w:hideMark/>
          </w:tcPr>
          <w:p w:rsidR="00D02E5C" w:rsidRDefault="00D02E5C" w:rsidP="00D64D39">
            <w:pPr>
              <w:widowControl/>
              <w:ind w:leftChars="1204" w:left="4148" w:hangingChars="450" w:hanging="1620"/>
              <w:textAlignment w:val="center"/>
              <w:rPr>
                <w:rFonts w:ascii="黑体" w:eastAsia="黑体" w:hAnsi="黑体" w:cs="宋体"/>
                <w:bCs/>
                <w:color w:val="000000"/>
                <w:kern w:val="0"/>
                <w:sz w:val="36"/>
                <w:szCs w:val="36"/>
              </w:rPr>
            </w:pPr>
          </w:p>
          <w:p w:rsidR="00B81598" w:rsidRPr="00BA5382" w:rsidRDefault="00B81598" w:rsidP="00D64D39">
            <w:pPr>
              <w:widowControl/>
              <w:ind w:leftChars="1204" w:left="4148" w:hangingChars="450" w:hanging="1620"/>
              <w:textAlignment w:val="center"/>
              <w:rPr>
                <w:rFonts w:ascii="宋体" w:hAnsi="宋体" w:cs="宋体"/>
                <w:color w:val="000000"/>
                <w:sz w:val="36"/>
                <w:szCs w:val="36"/>
              </w:rPr>
            </w:pPr>
            <w:r w:rsidRPr="00BA5382">
              <w:rPr>
                <w:rFonts w:ascii="黑体" w:eastAsia="黑体" w:hAnsi="黑体" w:cs="宋体" w:hint="eastAsia"/>
                <w:bCs/>
                <w:color w:val="000000"/>
                <w:kern w:val="0"/>
                <w:sz w:val="36"/>
                <w:szCs w:val="36"/>
              </w:rPr>
              <w:t>项目支出绩效目标完成情况表</w:t>
            </w:r>
            <w:r w:rsidR="00415A04">
              <w:rPr>
                <w:rFonts w:ascii="黑体" w:eastAsia="黑体" w:hAnsi="黑体" w:cs="宋体" w:hint="eastAsia"/>
                <w:bCs/>
                <w:color w:val="000000"/>
                <w:kern w:val="0"/>
                <w:sz w:val="36"/>
                <w:szCs w:val="36"/>
              </w:rPr>
              <w:t>1</w:t>
            </w:r>
            <w:r w:rsidRPr="00BA5382">
              <w:rPr>
                <w:rFonts w:ascii="宋体" w:hAnsi="宋体" w:cs="宋体" w:hint="eastAsia"/>
                <w:b/>
                <w:bCs/>
                <w:color w:val="000000"/>
                <w:kern w:val="0"/>
                <w:sz w:val="36"/>
                <w:szCs w:val="36"/>
              </w:rPr>
              <w:br/>
            </w:r>
            <w:r w:rsidRPr="00BA5382">
              <w:rPr>
                <w:rFonts w:ascii="宋体" w:hAnsi="宋体" w:cs="宋体" w:hint="eastAsia"/>
                <w:color w:val="000000"/>
                <w:kern w:val="0"/>
                <w:sz w:val="36"/>
                <w:szCs w:val="36"/>
              </w:rPr>
              <w:t>(201</w:t>
            </w:r>
            <w:r w:rsidR="00D64D39">
              <w:rPr>
                <w:rFonts w:ascii="宋体" w:hAnsi="宋体" w:cs="宋体" w:hint="eastAsia"/>
                <w:color w:val="000000"/>
                <w:kern w:val="0"/>
                <w:sz w:val="36"/>
                <w:szCs w:val="36"/>
              </w:rPr>
              <w:t>9</w:t>
            </w:r>
            <w:r w:rsidRPr="00BA5382">
              <w:rPr>
                <w:rFonts w:ascii="宋体" w:hAnsi="宋体" w:cs="宋体" w:hint="eastAsia"/>
                <w:color w:val="000000"/>
                <w:kern w:val="0"/>
                <w:sz w:val="36"/>
                <w:szCs w:val="36"/>
              </w:rPr>
              <w:t xml:space="preserve"> 年度)</w:t>
            </w:r>
          </w:p>
        </w:tc>
      </w:tr>
      <w:tr w:rsidR="00B81598"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28406A" w:rsidRDefault="00E018D5" w:rsidP="00D64D39">
            <w:pPr>
              <w:widowControl/>
              <w:jc w:val="center"/>
              <w:textAlignment w:val="center"/>
              <w:rPr>
                <w:rFonts w:ascii="宋体" w:hAnsi="宋体" w:cs="宋体"/>
                <w:color w:val="000000"/>
                <w:sz w:val="28"/>
                <w:szCs w:val="28"/>
              </w:rPr>
            </w:pPr>
            <w:r>
              <w:rPr>
                <w:rFonts w:ascii="宋体" w:hAnsi="宋体" w:cs="宋体" w:hint="eastAsia"/>
                <w:color w:val="000000"/>
                <w:sz w:val="24"/>
              </w:rPr>
              <w:t>201</w:t>
            </w:r>
            <w:r w:rsidR="00D64D39">
              <w:rPr>
                <w:rFonts w:ascii="宋体" w:hAnsi="宋体" w:cs="宋体" w:hint="eastAsia"/>
                <w:color w:val="000000"/>
                <w:sz w:val="24"/>
              </w:rPr>
              <w:t>9</w:t>
            </w:r>
            <w:r w:rsidR="0028406A" w:rsidRPr="00E018D5">
              <w:rPr>
                <w:rFonts w:ascii="宋体" w:hAnsi="宋体" w:cs="宋体" w:hint="eastAsia"/>
                <w:color w:val="000000"/>
                <w:sz w:val="24"/>
              </w:rPr>
              <w:t>年度城市社区人员经费及公用经费</w:t>
            </w:r>
          </w:p>
        </w:tc>
      </w:tr>
      <w:tr w:rsidR="00B81598"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28406A" w:rsidP="00E018D5">
            <w:pPr>
              <w:jc w:val="center"/>
              <w:rPr>
                <w:rFonts w:ascii="宋体" w:hAnsi="宋体" w:cs="宋体"/>
                <w:color w:val="000000"/>
                <w:sz w:val="24"/>
              </w:rPr>
            </w:pPr>
            <w:r>
              <w:rPr>
                <w:rFonts w:ascii="宋体" w:hAnsi="宋体" w:cs="宋体" w:hint="eastAsia"/>
                <w:color w:val="000000"/>
                <w:sz w:val="24"/>
              </w:rPr>
              <w:t>桐子林年镇人民政府</w:t>
            </w:r>
          </w:p>
        </w:tc>
      </w:tr>
      <w:tr w:rsidR="00B81598"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D02E5C" w:rsidP="00B4491E">
            <w:pPr>
              <w:widowControl/>
              <w:jc w:val="center"/>
              <w:textAlignment w:val="center"/>
              <w:rPr>
                <w:rFonts w:ascii="宋体" w:hAnsi="宋体" w:cs="宋体"/>
                <w:color w:val="000000"/>
                <w:sz w:val="24"/>
              </w:rPr>
            </w:pPr>
            <w:r>
              <w:rPr>
                <w:rFonts w:ascii="宋体" w:hAnsi="宋体" w:cs="宋体" w:hint="eastAsia"/>
                <w:color w:val="000000"/>
                <w:sz w:val="24"/>
              </w:rPr>
              <w:t>190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D02E5C" w:rsidP="00B4491E">
            <w:pPr>
              <w:widowControl/>
              <w:jc w:val="center"/>
              <w:textAlignment w:val="center"/>
              <w:rPr>
                <w:rFonts w:ascii="宋体" w:hAnsi="宋体" w:cs="宋体"/>
                <w:color w:val="000000"/>
                <w:sz w:val="24"/>
              </w:rPr>
            </w:pPr>
            <w:r>
              <w:rPr>
                <w:rFonts w:ascii="宋体" w:hAnsi="宋体" w:cs="宋体" w:hint="eastAsia"/>
                <w:color w:val="000000"/>
                <w:sz w:val="24"/>
              </w:rPr>
              <w:t>190</w:t>
            </w:r>
          </w:p>
        </w:tc>
      </w:tr>
      <w:tr w:rsidR="00B81598" w:rsidTr="00415A04">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D02E5C" w:rsidP="00B4491E">
            <w:pPr>
              <w:widowControl/>
              <w:jc w:val="center"/>
              <w:textAlignment w:val="center"/>
              <w:rPr>
                <w:rFonts w:ascii="宋体" w:hAnsi="宋体" w:cs="宋体"/>
                <w:color w:val="000000"/>
                <w:sz w:val="24"/>
              </w:rPr>
            </w:pPr>
            <w:r>
              <w:rPr>
                <w:rFonts w:ascii="宋体" w:hAnsi="宋体" w:cs="宋体" w:hint="eastAsia"/>
                <w:color w:val="000000"/>
                <w:sz w:val="24"/>
              </w:rPr>
              <w:t>190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D02E5C" w:rsidP="00B4491E">
            <w:pPr>
              <w:widowControl/>
              <w:jc w:val="center"/>
              <w:textAlignment w:val="center"/>
              <w:rPr>
                <w:rFonts w:ascii="宋体" w:hAnsi="宋体" w:cs="宋体"/>
                <w:color w:val="000000"/>
                <w:sz w:val="24"/>
              </w:rPr>
            </w:pPr>
            <w:r>
              <w:rPr>
                <w:rFonts w:ascii="宋体" w:hAnsi="宋体" w:cs="宋体" w:hint="eastAsia"/>
                <w:color w:val="000000"/>
                <w:sz w:val="24"/>
              </w:rPr>
              <w:t>190</w:t>
            </w:r>
          </w:p>
        </w:tc>
      </w:tr>
      <w:tr w:rsidR="00B81598" w:rsidTr="0047600B">
        <w:trPr>
          <w:trHeight w:val="147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28406A" w:rsidP="00B4491E">
            <w:pPr>
              <w:jc w:val="center"/>
              <w:rPr>
                <w:rFonts w:ascii="宋体" w:hAnsi="宋体" w:cs="宋体"/>
                <w:color w:val="000000"/>
                <w:sz w:val="24"/>
              </w:rPr>
            </w:pPr>
            <w:r>
              <w:rPr>
                <w:rFonts w:ascii="宋体" w:hAnsi="宋体" w:cs="宋体" w:hint="eastAsia"/>
                <w:color w:val="000000"/>
                <w:sz w:val="24"/>
              </w:rPr>
              <w:t>0</w:t>
            </w:r>
          </w:p>
        </w:tc>
      </w:tr>
      <w:tr w:rsidR="00B81598"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81598" w:rsidTr="00D02E5C">
        <w:trPr>
          <w:trHeight w:val="182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保基本运转</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完成基本运转</w:t>
            </w:r>
          </w:p>
        </w:tc>
      </w:tr>
      <w:tr w:rsidR="00B81598" w:rsidTr="00415A04">
        <w:trPr>
          <w:trHeight w:val="62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B81598" w:rsidTr="00415A04">
        <w:trPr>
          <w:trHeight w:val="5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三个社区经费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D02E5C" w:rsidP="00B4491E">
            <w:pPr>
              <w:widowControl/>
              <w:jc w:val="center"/>
              <w:textAlignment w:val="center"/>
              <w:rPr>
                <w:rFonts w:ascii="宋体" w:hAnsi="宋体" w:cs="宋体"/>
                <w:color w:val="000000"/>
                <w:sz w:val="24"/>
              </w:rPr>
            </w:pPr>
            <w:r>
              <w:rPr>
                <w:rFonts w:ascii="宋体" w:hAnsi="宋体" w:cs="宋体" w:hint="eastAsia"/>
                <w:color w:val="000000"/>
                <w:sz w:val="24"/>
              </w:rPr>
              <w:t>190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D02E5C" w:rsidP="00B4491E">
            <w:pPr>
              <w:widowControl/>
              <w:jc w:val="center"/>
              <w:textAlignment w:val="center"/>
              <w:rPr>
                <w:rFonts w:ascii="宋体" w:hAnsi="宋体" w:cs="宋体"/>
                <w:color w:val="000000"/>
                <w:sz w:val="24"/>
              </w:rPr>
            </w:pPr>
            <w:r>
              <w:rPr>
                <w:rFonts w:ascii="宋体" w:hAnsi="宋体" w:cs="宋体" w:hint="eastAsia"/>
                <w:color w:val="000000"/>
                <w:sz w:val="24"/>
              </w:rPr>
              <w:t>190</w:t>
            </w:r>
          </w:p>
        </w:tc>
      </w:tr>
      <w:tr w:rsidR="00B81598" w:rsidTr="0047600B">
        <w:trPr>
          <w:trHeight w:val="4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r>
      <w:tr w:rsidR="00B81598" w:rsidTr="00415A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r>
      <w:tr w:rsidR="00B81598"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r>
      <w:tr w:rsidR="00B81598"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r>
      <w:tr w:rsidR="00B81598" w:rsidTr="00D02E5C">
        <w:trPr>
          <w:trHeight w:val="94"/>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r>
      <w:tr w:rsidR="00B81598"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社会效益</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提高社会稳定性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B81598" w:rsidTr="00415A04">
        <w:trPr>
          <w:trHeight w:val="40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r>
      <w:tr w:rsidR="00B81598" w:rsidTr="00415A04">
        <w:trPr>
          <w:trHeight w:val="25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B4491E">
            <w:pPr>
              <w:widowControl/>
              <w:jc w:val="center"/>
              <w:textAlignment w:val="center"/>
              <w:rPr>
                <w:rFonts w:ascii="宋体" w:hAnsi="宋体" w:cs="宋体"/>
                <w:color w:val="000000"/>
                <w:sz w:val="24"/>
              </w:rPr>
            </w:pPr>
          </w:p>
        </w:tc>
      </w:tr>
      <w:tr w:rsidR="00B81598" w:rsidTr="00415A04">
        <w:trPr>
          <w:trHeight w:val="42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B4491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B4491E">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服务对象满意度</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三个社区人员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E018D5" w:rsidP="00B4491E">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415A04" w:rsidRPr="00B81598" w:rsidTr="00415A04">
        <w:trPr>
          <w:trHeight w:val="1034"/>
        </w:trPr>
        <w:tc>
          <w:tcPr>
            <w:tcW w:w="9960" w:type="dxa"/>
            <w:gridSpan w:val="7"/>
            <w:tcMar>
              <w:top w:w="15" w:type="dxa"/>
              <w:left w:w="15" w:type="dxa"/>
              <w:bottom w:w="0" w:type="dxa"/>
              <w:right w:w="15" w:type="dxa"/>
            </w:tcMar>
            <w:vAlign w:val="center"/>
            <w:hideMark/>
          </w:tcPr>
          <w:p w:rsidR="00415A04" w:rsidRPr="00B81598" w:rsidRDefault="00415A04" w:rsidP="00D02E5C">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2</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w:t>
            </w:r>
            <w:r w:rsidR="00D02E5C">
              <w:rPr>
                <w:rFonts w:ascii="宋体" w:hAnsi="宋体" w:cs="宋体" w:hint="eastAsia"/>
                <w:color w:val="000000"/>
                <w:kern w:val="0"/>
                <w:sz w:val="36"/>
                <w:szCs w:val="36"/>
              </w:rPr>
              <w:t>9</w:t>
            </w:r>
            <w:r w:rsidRPr="00B81598">
              <w:rPr>
                <w:rFonts w:ascii="宋体" w:hAnsi="宋体" w:cs="宋体" w:hint="eastAsia"/>
                <w:color w:val="000000"/>
                <w:kern w:val="0"/>
                <w:sz w:val="36"/>
                <w:szCs w:val="36"/>
              </w:rPr>
              <w:t xml:space="preserve"> 年度)</w:t>
            </w:r>
          </w:p>
        </w:tc>
      </w:tr>
      <w:tr w:rsidR="00415A04" w:rsidRPr="0028406A"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Pr="0028406A" w:rsidRDefault="00D02E5C" w:rsidP="00415A04">
            <w:pPr>
              <w:widowControl/>
              <w:jc w:val="center"/>
              <w:textAlignment w:val="center"/>
              <w:rPr>
                <w:rFonts w:ascii="宋体" w:hAnsi="宋体" w:cs="宋体"/>
                <w:color w:val="000000"/>
                <w:sz w:val="28"/>
                <w:szCs w:val="28"/>
              </w:rPr>
            </w:pPr>
            <w:r w:rsidRPr="00D64D39">
              <w:rPr>
                <w:rFonts w:ascii="仿宋_GB2312" w:eastAsia="仿宋_GB2312" w:hAnsi="仿宋_GB2312" w:cs="仿宋_GB2312" w:hint="eastAsia"/>
                <w:sz w:val="32"/>
                <w:szCs w:val="32"/>
              </w:rPr>
              <w:t>2019年村社干部报酬及基层组织活动（村办公经费）</w:t>
            </w:r>
          </w:p>
        </w:tc>
      </w:tr>
      <w:tr w:rsidR="00415A04"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桐子林年镇人民政府</w:t>
            </w:r>
          </w:p>
        </w:tc>
      </w:tr>
      <w:tr w:rsidR="00415A04"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108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108</w:t>
            </w:r>
          </w:p>
        </w:tc>
      </w:tr>
      <w:tr w:rsidR="00415A04" w:rsidTr="00415A04">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108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108</w:t>
            </w:r>
          </w:p>
        </w:tc>
      </w:tr>
      <w:tr w:rsidR="00415A04" w:rsidTr="00415A04">
        <w:trPr>
          <w:trHeight w:val="10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0</w:t>
            </w:r>
          </w:p>
        </w:tc>
      </w:tr>
      <w:tr w:rsidR="00415A04"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15A04" w:rsidTr="00415A04">
        <w:trPr>
          <w:trHeight w:val="1688"/>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D02E5C">
            <w:pPr>
              <w:widowControl/>
              <w:jc w:val="center"/>
              <w:textAlignment w:val="center"/>
              <w:rPr>
                <w:rFonts w:ascii="宋体" w:hAnsi="宋体" w:cs="宋体"/>
                <w:color w:val="000000"/>
                <w:sz w:val="24"/>
              </w:rPr>
            </w:pPr>
            <w:r>
              <w:rPr>
                <w:rFonts w:ascii="宋体" w:hAnsi="宋体" w:cs="宋体" w:hint="eastAsia"/>
                <w:color w:val="000000"/>
                <w:sz w:val="24"/>
              </w:rPr>
              <w:t>按</w:t>
            </w:r>
            <w:r w:rsidR="00D02E5C">
              <w:rPr>
                <w:rFonts w:ascii="宋体" w:hAnsi="宋体" w:cs="宋体" w:hint="eastAsia"/>
                <w:color w:val="000000"/>
                <w:sz w:val="24"/>
              </w:rPr>
              <w:t>月</w:t>
            </w:r>
            <w:proofErr w:type="gramStart"/>
            <w:r>
              <w:rPr>
                <w:rFonts w:ascii="宋体" w:hAnsi="宋体" w:cs="宋体" w:hint="eastAsia"/>
                <w:color w:val="000000"/>
                <w:sz w:val="24"/>
              </w:rPr>
              <w:t>发放村</w:t>
            </w:r>
            <w:r w:rsidR="00D02E5C">
              <w:rPr>
                <w:rFonts w:ascii="宋体" w:hAnsi="宋体" w:cs="宋体" w:hint="eastAsia"/>
                <w:color w:val="000000"/>
                <w:sz w:val="24"/>
              </w:rPr>
              <w:t>人员</w:t>
            </w:r>
            <w:proofErr w:type="gramEnd"/>
            <w:r>
              <w:rPr>
                <w:rFonts w:ascii="宋体" w:hAnsi="宋体" w:cs="宋体" w:hint="eastAsia"/>
                <w:color w:val="000000"/>
                <w:sz w:val="24"/>
              </w:rPr>
              <w:t>生活补助</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按月</w:t>
            </w:r>
            <w:proofErr w:type="gramStart"/>
            <w:r>
              <w:rPr>
                <w:rFonts w:ascii="宋体" w:hAnsi="宋体" w:cs="宋体" w:hint="eastAsia"/>
                <w:color w:val="000000"/>
                <w:sz w:val="24"/>
              </w:rPr>
              <w:t>发放村人员</w:t>
            </w:r>
            <w:proofErr w:type="gramEnd"/>
            <w:r>
              <w:rPr>
                <w:rFonts w:ascii="宋体" w:hAnsi="宋体" w:cs="宋体" w:hint="eastAsia"/>
                <w:color w:val="000000"/>
                <w:sz w:val="24"/>
              </w:rPr>
              <w:t>生活补助</w:t>
            </w:r>
          </w:p>
        </w:tc>
      </w:tr>
      <w:tr w:rsidR="00415A04" w:rsidTr="00415A04">
        <w:trPr>
          <w:trHeight w:val="62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15A04" w:rsidTr="00415A04">
        <w:trPr>
          <w:trHeight w:val="5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proofErr w:type="gramStart"/>
            <w:r>
              <w:rPr>
                <w:rFonts w:ascii="宋体" w:hAnsi="宋体" w:cs="宋体" w:hint="eastAsia"/>
                <w:color w:val="000000"/>
                <w:sz w:val="24"/>
              </w:rPr>
              <w:t>村人员</w:t>
            </w:r>
            <w:proofErr w:type="gramEnd"/>
            <w:r>
              <w:rPr>
                <w:rFonts w:ascii="宋体" w:hAnsi="宋体" w:cs="宋体" w:hint="eastAsia"/>
                <w:color w:val="000000"/>
                <w:sz w:val="24"/>
              </w:rPr>
              <w:t>生活补助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108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108</w:t>
            </w:r>
          </w:p>
        </w:tc>
      </w:tr>
      <w:tr w:rsidR="00415A04" w:rsidTr="00415A04">
        <w:trPr>
          <w:trHeight w:val="71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3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社会效益</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提高社会稳定性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415A04" w:rsidTr="00415A04">
        <w:trPr>
          <w:trHeight w:val="40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25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2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服务对象满意度</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D02E5C">
            <w:pPr>
              <w:widowControl/>
              <w:jc w:val="center"/>
              <w:textAlignment w:val="center"/>
              <w:rPr>
                <w:rFonts w:ascii="宋体" w:hAnsi="宋体" w:cs="宋体"/>
                <w:color w:val="000000"/>
                <w:sz w:val="24"/>
              </w:rPr>
            </w:pPr>
            <w:proofErr w:type="gramStart"/>
            <w:r>
              <w:rPr>
                <w:rFonts w:ascii="宋体" w:hAnsi="宋体" w:cs="宋体" w:hint="eastAsia"/>
                <w:color w:val="000000"/>
                <w:sz w:val="24"/>
              </w:rPr>
              <w:t>村人员</w:t>
            </w:r>
            <w:proofErr w:type="gramEnd"/>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415A04" w:rsidRPr="00B81598" w:rsidTr="00415A04">
        <w:trPr>
          <w:trHeight w:val="1034"/>
        </w:trPr>
        <w:tc>
          <w:tcPr>
            <w:tcW w:w="9960" w:type="dxa"/>
            <w:gridSpan w:val="7"/>
            <w:tcMar>
              <w:top w:w="15" w:type="dxa"/>
              <w:left w:w="15" w:type="dxa"/>
              <w:bottom w:w="0" w:type="dxa"/>
              <w:right w:w="15" w:type="dxa"/>
            </w:tcMar>
            <w:vAlign w:val="center"/>
            <w:hideMark/>
          </w:tcPr>
          <w:p w:rsidR="00415A04" w:rsidRPr="004751E2" w:rsidRDefault="00415A04" w:rsidP="00D02E5C">
            <w:pPr>
              <w:widowControl/>
              <w:ind w:leftChars="1204" w:left="3968" w:hangingChars="400" w:hanging="1440"/>
              <w:textAlignment w:val="center"/>
              <w:rPr>
                <w:rFonts w:ascii="宋体" w:hAnsi="宋体" w:cs="宋体"/>
                <w:color w:val="000000"/>
                <w:sz w:val="36"/>
                <w:szCs w:val="36"/>
              </w:rPr>
            </w:pPr>
            <w:r w:rsidRPr="004751E2">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3</w:t>
            </w:r>
            <w:r w:rsidRPr="004751E2">
              <w:rPr>
                <w:rFonts w:ascii="宋体" w:hAnsi="宋体" w:cs="宋体" w:hint="eastAsia"/>
                <w:b/>
                <w:bCs/>
                <w:color w:val="000000"/>
                <w:kern w:val="0"/>
                <w:sz w:val="36"/>
                <w:szCs w:val="36"/>
              </w:rPr>
              <w:br/>
            </w:r>
            <w:r w:rsidRPr="004751E2">
              <w:rPr>
                <w:rFonts w:ascii="宋体" w:hAnsi="宋体" w:cs="宋体" w:hint="eastAsia"/>
                <w:color w:val="000000"/>
                <w:kern w:val="0"/>
                <w:sz w:val="36"/>
                <w:szCs w:val="36"/>
              </w:rPr>
              <w:t>(201</w:t>
            </w:r>
            <w:r w:rsidR="00D02E5C">
              <w:rPr>
                <w:rFonts w:ascii="宋体" w:hAnsi="宋体" w:cs="宋体" w:hint="eastAsia"/>
                <w:color w:val="000000"/>
                <w:kern w:val="0"/>
                <w:sz w:val="36"/>
                <w:szCs w:val="36"/>
              </w:rPr>
              <w:t>9</w:t>
            </w:r>
            <w:r w:rsidRPr="004751E2">
              <w:rPr>
                <w:rFonts w:ascii="宋体" w:hAnsi="宋体" w:cs="宋体" w:hint="eastAsia"/>
                <w:color w:val="000000"/>
                <w:kern w:val="0"/>
                <w:sz w:val="36"/>
                <w:szCs w:val="36"/>
              </w:rPr>
              <w:t xml:space="preserve"> 年度)</w:t>
            </w:r>
          </w:p>
        </w:tc>
      </w:tr>
      <w:tr w:rsidR="00415A04" w:rsidRPr="0028406A"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Pr="00D02E5C" w:rsidRDefault="00D02E5C" w:rsidP="00415A04">
            <w:pPr>
              <w:widowControl/>
              <w:jc w:val="center"/>
              <w:textAlignment w:val="center"/>
              <w:rPr>
                <w:rFonts w:ascii="宋体" w:hAnsi="宋体" w:cs="宋体"/>
                <w:color w:val="000000"/>
                <w:sz w:val="28"/>
                <w:szCs w:val="28"/>
              </w:rPr>
            </w:pPr>
            <w:r w:rsidRPr="00D02E5C">
              <w:rPr>
                <w:rFonts w:ascii="仿宋_GB2312" w:eastAsia="仿宋_GB2312" w:hAnsi="仿宋_GB2312" w:cs="仿宋_GB2312" w:hint="eastAsia"/>
                <w:sz w:val="28"/>
                <w:szCs w:val="28"/>
              </w:rPr>
              <w:t>2019年度乡镇财政预算管理系统及金财网运行维护经费</w:t>
            </w:r>
          </w:p>
        </w:tc>
      </w:tr>
      <w:tr w:rsidR="00415A04"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桐子林年镇人民政府</w:t>
            </w:r>
          </w:p>
        </w:tc>
      </w:tr>
      <w:tr w:rsidR="00415A04"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1.3</w:t>
            </w:r>
          </w:p>
        </w:tc>
      </w:tr>
      <w:tr w:rsidR="00415A04" w:rsidTr="00415A04">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1.3</w:t>
            </w:r>
          </w:p>
        </w:tc>
      </w:tr>
      <w:tr w:rsidR="00415A04" w:rsidTr="00D02E5C">
        <w:trPr>
          <w:trHeight w:val="1008"/>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0</w:t>
            </w:r>
          </w:p>
        </w:tc>
      </w:tr>
      <w:tr w:rsidR="00415A04"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15A04" w:rsidTr="0047600B">
        <w:trPr>
          <w:trHeight w:val="181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D02E5C">
            <w:pPr>
              <w:widowControl/>
              <w:jc w:val="center"/>
              <w:textAlignment w:val="center"/>
              <w:rPr>
                <w:rFonts w:ascii="宋体" w:hAnsi="宋体" w:cs="宋体"/>
                <w:color w:val="000000"/>
                <w:sz w:val="24"/>
              </w:rPr>
            </w:pPr>
            <w:r>
              <w:rPr>
                <w:rFonts w:ascii="宋体" w:hAnsi="宋体" w:cs="宋体" w:hint="eastAsia"/>
                <w:color w:val="000000"/>
                <w:sz w:val="24"/>
              </w:rPr>
              <w:t>顺利完成201</w:t>
            </w:r>
            <w:r w:rsidR="00D02E5C">
              <w:rPr>
                <w:rFonts w:ascii="宋体" w:hAnsi="宋体" w:cs="宋体" w:hint="eastAsia"/>
                <w:color w:val="000000"/>
                <w:sz w:val="24"/>
              </w:rPr>
              <w:t>9</w:t>
            </w:r>
            <w:r>
              <w:rPr>
                <w:rFonts w:ascii="宋体" w:hAnsi="宋体" w:cs="宋体" w:hint="eastAsia"/>
                <w:color w:val="000000"/>
                <w:sz w:val="24"/>
              </w:rPr>
              <w:t>年会计账务等</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已完成账务处理，但出现</w:t>
            </w:r>
            <w:r w:rsidRPr="00415A04">
              <w:rPr>
                <w:rFonts w:ascii="宋体" w:hAnsi="宋体" w:cs="宋体" w:hint="eastAsia"/>
                <w:color w:val="000000"/>
                <w:sz w:val="24"/>
              </w:rPr>
              <w:t>A++系统网络速度不稳定，容易死机；经常出现帐表无法取数的现象；系统具体设置和实际操作出现的问题有一定差距；处理问题时间较长等等</w:t>
            </w:r>
          </w:p>
        </w:tc>
      </w:tr>
      <w:tr w:rsidR="00415A04" w:rsidTr="00415A04">
        <w:trPr>
          <w:trHeight w:val="62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15A04" w:rsidTr="00415A04">
        <w:trPr>
          <w:trHeight w:val="5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财政所4台电脑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D02E5C">
            <w:pPr>
              <w:widowControl/>
              <w:jc w:val="center"/>
              <w:textAlignment w:val="center"/>
              <w:rPr>
                <w:rFonts w:ascii="宋体" w:hAnsi="宋体" w:cs="宋体"/>
                <w:color w:val="000000"/>
                <w:sz w:val="24"/>
              </w:rPr>
            </w:pPr>
            <w:r>
              <w:rPr>
                <w:rFonts w:ascii="宋体" w:hAnsi="宋体" w:cs="宋体" w:hint="eastAsia"/>
                <w:color w:val="000000"/>
                <w:sz w:val="24"/>
              </w:rPr>
              <w:t>1.</w:t>
            </w:r>
            <w:r w:rsidR="00D02E5C">
              <w:rPr>
                <w:rFonts w:ascii="宋体" w:hAnsi="宋体" w:cs="宋体" w:hint="eastAsia"/>
                <w:color w:val="000000"/>
                <w:sz w:val="24"/>
              </w:rPr>
              <w:t>3</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D02E5C">
            <w:pPr>
              <w:widowControl/>
              <w:jc w:val="center"/>
              <w:textAlignment w:val="center"/>
              <w:rPr>
                <w:rFonts w:ascii="宋体" w:hAnsi="宋体" w:cs="宋体"/>
                <w:color w:val="000000"/>
                <w:sz w:val="24"/>
              </w:rPr>
            </w:pPr>
            <w:r>
              <w:rPr>
                <w:rFonts w:ascii="宋体" w:hAnsi="宋体" w:cs="宋体" w:hint="eastAsia"/>
                <w:color w:val="000000"/>
                <w:sz w:val="24"/>
              </w:rPr>
              <w:t>1.</w:t>
            </w:r>
            <w:r w:rsidR="00D02E5C">
              <w:rPr>
                <w:rFonts w:ascii="宋体" w:hAnsi="宋体" w:cs="宋体" w:hint="eastAsia"/>
                <w:color w:val="000000"/>
                <w:sz w:val="24"/>
              </w:rPr>
              <w:t>3</w:t>
            </w:r>
          </w:p>
        </w:tc>
      </w:tr>
      <w:tr w:rsidR="00415A04" w:rsidTr="00415A04">
        <w:trPr>
          <w:trHeight w:val="71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3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社会效益</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提高稳定性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r>
      <w:tr w:rsidR="00415A04" w:rsidTr="00415A04">
        <w:trPr>
          <w:trHeight w:val="40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25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2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服务对象满意度</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财政所</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r>
      <w:tr w:rsidR="00415A04" w:rsidRPr="00B81598" w:rsidTr="00415A04">
        <w:trPr>
          <w:trHeight w:val="1034"/>
        </w:trPr>
        <w:tc>
          <w:tcPr>
            <w:tcW w:w="9960" w:type="dxa"/>
            <w:gridSpan w:val="7"/>
            <w:tcMar>
              <w:top w:w="15" w:type="dxa"/>
              <w:left w:w="15" w:type="dxa"/>
              <w:bottom w:w="0" w:type="dxa"/>
              <w:right w:w="15" w:type="dxa"/>
            </w:tcMar>
            <w:vAlign w:val="center"/>
            <w:hideMark/>
          </w:tcPr>
          <w:p w:rsidR="00415A04" w:rsidRPr="004751E2" w:rsidRDefault="00415A04" w:rsidP="00D02E5C">
            <w:pPr>
              <w:widowControl/>
              <w:ind w:leftChars="1204" w:left="3968" w:hangingChars="400" w:hanging="1440"/>
              <w:textAlignment w:val="center"/>
              <w:rPr>
                <w:rFonts w:ascii="宋体" w:hAnsi="宋体" w:cs="宋体"/>
                <w:color w:val="000000"/>
                <w:sz w:val="36"/>
                <w:szCs w:val="36"/>
              </w:rPr>
            </w:pPr>
            <w:r w:rsidRPr="004751E2">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4</w:t>
            </w:r>
            <w:r w:rsidRPr="004751E2">
              <w:rPr>
                <w:rFonts w:ascii="宋体" w:hAnsi="宋体" w:cs="宋体" w:hint="eastAsia"/>
                <w:b/>
                <w:bCs/>
                <w:color w:val="000000"/>
                <w:kern w:val="0"/>
                <w:sz w:val="36"/>
                <w:szCs w:val="36"/>
              </w:rPr>
              <w:br/>
            </w:r>
            <w:r w:rsidRPr="004751E2">
              <w:rPr>
                <w:rFonts w:ascii="宋体" w:hAnsi="宋体" w:cs="宋体" w:hint="eastAsia"/>
                <w:color w:val="000000"/>
                <w:kern w:val="0"/>
                <w:sz w:val="36"/>
                <w:szCs w:val="36"/>
              </w:rPr>
              <w:t>(201</w:t>
            </w:r>
            <w:r w:rsidR="00D02E5C">
              <w:rPr>
                <w:rFonts w:ascii="宋体" w:hAnsi="宋体" w:cs="宋体" w:hint="eastAsia"/>
                <w:color w:val="000000"/>
                <w:kern w:val="0"/>
                <w:sz w:val="36"/>
                <w:szCs w:val="36"/>
              </w:rPr>
              <w:t>9</w:t>
            </w:r>
            <w:r w:rsidRPr="004751E2">
              <w:rPr>
                <w:rFonts w:ascii="宋体" w:hAnsi="宋体" w:cs="宋体" w:hint="eastAsia"/>
                <w:color w:val="000000"/>
                <w:kern w:val="0"/>
                <w:sz w:val="36"/>
                <w:szCs w:val="36"/>
              </w:rPr>
              <w:t xml:space="preserve"> 年度)</w:t>
            </w:r>
          </w:p>
        </w:tc>
      </w:tr>
      <w:tr w:rsidR="00415A04" w:rsidRPr="0028406A" w:rsidTr="00D02E5C">
        <w:trPr>
          <w:trHeight w:val="276"/>
        </w:trPr>
        <w:tc>
          <w:tcPr>
            <w:tcW w:w="285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1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Pr="00D02E5C" w:rsidRDefault="00D02E5C" w:rsidP="00D02E5C">
            <w:pPr>
              <w:widowControl/>
              <w:jc w:val="center"/>
              <w:textAlignment w:val="center"/>
              <w:rPr>
                <w:rFonts w:ascii="宋体" w:hAnsi="宋体" w:cs="宋体"/>
                <w:color w:val="000000"/>
                <w:sz w:val="28"/>
                <w:szCs w:val="28"/>
              </w:rPr>
            </w:pPr>
            <w:r w:rsidRPr="00D02E5C">
              <w:rPr>
                <w:rFonts w:ascii="仿宋_GB2312" w:eastAsia="仿宋_GB2312" w:hAnsi="仿宋_GB2312" w:cs="仿宋_GB2312" w:hint="eastAsia"/>
                <w:sz w:val="28"/>
                <w:szCs w:val="28"/>
              </w:rPr>
              <w:t>2019年土地出让金簸箕</w:t>
            </w:r>
            <w:r w:rsidRPr="00D02E5C">
              <w:rPr>
                <w:rFonts w:ascii="宋体" w:hAnsi="宋体" w:cs="宋体" w:hint="eastAsia"/>
                <w:sz w:val="28"/>
                <w:szCs w:val="28"/>
              </w:rPr>
              <w:t>鲊</w:t>
            </w:r>
            <w:r w:rsidRPr="00D02E5C">
              <w:rPr>
                <w:rFonts w:ascii="仿宋_GB2312" w:eastAsia="仿宋_GB2312" w:hAnsi="仿宋_GB2312" w:cs="仿宋_GB2312" w:hint="eastAsia"/>
                <w:sz w:val="28"/>
                <w:szCs w:val="28"/>
              </w:rPr>
              <w:t>开发区安置</w:t>
            </w:r>
            <w:proofErr w:type="gramStart"/>
            <w:r w:rsidRPr="00D02E5C">
              <w:rPr>
                <w:rFonts w:ascii="仿宋_GB2312" w:eastAsia="仿宋_GB2312" w:hAnsi="仿宋_GB2312" w:cs="仿宋_GB2312" w:hint="eastAsia"/>
                <w:sz w:val="28"/>
                <w:szCs w:val="28"/>
              </w:rPr>
              <w:t>人员商屋返租费</w:t>
            </w:r>
            <w:proofErr w:type="gramEnd"/>
            <w:r w:rsidRPr="00D02E5C">
              <w:rPr>
                <w:rFonts w:ascii="仿宋_GB2312" w:eastAsia="仿宋_GB2312" w:hAnsi="仿宋_GB2312" w:cs="仿宋_GB2312" w:hint="eastAsia"/>
                <w:sz w:val="28"/>
                <w:szCs w:val="28"/>
              </w:rPr>
              <w:t>）</w:t>
            </w:r>
          </w:p>
        </w:tc>
      </w:tr>
      <w:tr w:rsidR="00415A04" w:rsidTr="00D02E5C">
        <w:trPr>
          <w:trHeight w:val="276"/>
        </w:trPr>
        <w:tc>
          <w:tcPr>
            <w:tcW w:w="285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1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桐子林年镇人民政府</w:t>
            </w:r>
          </w:p>
        </w:tc>
      </w:tr>
      <w:tr w:rsidR="00415A04" w:rsidTr="00D02E5C">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46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416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329</w:t>
            </w:r>
          </w:p>
        </w:tc>
      </w:tr>
      <w:tr w:rsidR="00415A04" w:rsidTr="00D02E5C">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46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416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329</w:t>
            </w:r>
          </w:p>
        </w:tc>
      </w:tr>
      <w:tr w:rsidR="00415A04" w:rsidTr="00D02E5C">
        <w:trPr>
          <w:trHeight w:val="10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46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0</w:t>
            </w:r>
          </w:p>
        </w:tc>
      </w:tr>
      <w:tr w:rsidR="00415A04"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15A04" w:rsidTr="00415A04">
        <w:trPr>
          <w:trHeight w:val="140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D02E5C">
            <w:pPr>
              <w:widowControl/>
              <w:jc w:val="center"/>
              <w:textAlignment w:val="center"/>
              <w:rPr>
                <w:rFonts w:ascii="宋体" w:hAnsi="宋体" w:cs="宋体"/>
                <w:color w:val="000000"/>
                <w:sz w:val="24"/>
              </w:rPr>
            </w:pPr>
            <w:r>
              <w:rPr>
                <w:rFonts w:ascii="宋体" w:hAnsi="宋体" w:cs="宋体" w:hint="eastAsia"/>
                <w:color w:val="000000"/>
                <w:sz w:val="24"/>
              </w:rPr>
              <w:t>顺利完成</w:t>
            </w:r>
            <w:proofErr w:type="gramStart"/>
            <w:r w:rsidR="00D02E5C">
              <w:rPr>
                <w:rFonts w:ascii="宋体" w:hAnsi="宋体" w:cs="宋体" w:hint="eastAsia"/>
                <w:color w:val="000000"/>
                <w:sz w:val="24"/>
              </w:rPr>
              <w:t>2019</w:t>
            </w:r>
            <w:r>
              <w:rPr>
                <w:rFonts w:ascii="宋体" w:hAnsi="宋体" w:cs="宋体" w:hint="eastAsia"/>
                <w:color w:val="000000"/>
                <w:sz w:val="24"/>
              </w:rPr>
              <w:t>年商屋回购</w:t>
            </w:r>
            <w:proofErr w:type="gramEnd"/>
            <w:r>
              <w:rPr>
                <w:rFonts w:ascii="宋体" w:hAnsi="宋体" w:cs="宋体" w:hint="eastAsia"/>
                <w:color w:val="000000"/>
                <w:sz w:val="24"/>
              </w:rPr>
              <w:t>发放</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D02E5C">
            <w:pPr>
              <w:widowControl/>
              <w:jc w:val="center"/>
              <w:textAlignment w:val="center"/>
              <w:rPr>
                <w:rFonts w:ascii="宋体" w:hAnsi="宋体" w:cs="宋体"/>
                <w:color w:val="000000"/>
                <w:sz w:val="24"/>
              </w:rPr>
            </w:pPr>
            <w:r>
              <w:rPr>
                <w:rFonts w:ascii="宋体" w:hAnsi="宋体" w:cs="宋体" w:hint="eastAsia"/>
                <w:color w:val="000000"/>
                <w:sz w:val="24"/>
              </w:rPr>
              <w:t>已完成</w:t>
            </w:r>
            <w:r w:rsidR="00752014">
              <w:rPr>
                <w:rFonts w:ascii="宋体" w:hAnsi="宋体" w:cs="宋体" w:hint="eastAsia"/>
                <w:color w:val="000000"/>
                <w:sz w:val="24"/>
              </w:rPr>
              <w:t>部分</w:t>
            </w:r>
            <w:proofErr w:type="gramStart"/>
            <w:r>
              <w:rPr>
                <w:rFonts w:ascii="宋体" w:hAnsi="宋体" w:cs="宋体" w:hint="eastAsia"/>
                <w:color w:val="000000"/>
                <w:sz w:val="24"/>
              </w:rPr>
              <w:t>201</w:t>
            </w:r>
            <w:r w:rsidR="00D02E5C">
              <w:rPr>
                <w:rFonts w:ascii="宋体" w:hAnsi="宋体" w:cs="宋体" w:hint="eastAsia"/>
                <w:color w:val="000000"/>
                <w:sz w:val="24"/>
              </w:rPr>
              <w:t>9</w:t>
            </w:r>
            <w:r>
              <w:rPr>
                <w:rFonts w:ascii="宋体" w:hAnsi="宋体" w:cs="宋体" w:hint="eastAsia"/>
                <w:color w:val="000000"/>
                <w:sz w:val="24"/>
              </w:rPr>
              <w:t>年商屋回购</w:t>
            </w:r>
            <w:proofErr w:type="gramEnd"/>
            <w:r>
              <w:rPr>
                <w:rFonts w:ascii="宋体" w:hAnsi="宋体" w:cs="宋体" w:hint="eastAsia"/>
                <w:color w:val="000000"/>
                <w:sz w:val="24"/>
              </w:rPr>
              <w:t>发放</w:t>
            </w:r>
          </w:p>
        </w:tc>
      </w:tr>
      <w:tr w:rsidR="00415A04" w:rsidTr="00415A04">
        <w:trPr>
          <w:trHeight w:val="62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15A04" w:rsidTr="00415A04">
        <w:trPr>
          <w:trHeight w:val="5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752014" w:rsidP="00752014">
            <w:pPr>
              <w:widowControl/>
              <w:jc w:val="center"/>
              <w:textAlignment w:val="center"/>
              <w:rPr>
                <w:rFonts w:ascii="宋体" w:hAnsi="宋体" w:cs="宋体"/>
                <w:color w:val="000000"/>
                <w:sz w:val="24"/>
              </w:rPr>
            </w:pPr>
            <w:r>
              <w:rPr>
                <w:rFonts w:ascii="宋体" w:hAnsi="宋体" w:cs="宋体" w:hint="eastAsia"/>
                <w:color w:val="000000"/>
                <w:sz w:val="24"/>
              </w:rPr>
              <w:t>簸箕</w:t>
            </w:r>
            <w:proofErr w:type="gramStart"/>
            <w:r>
              <w:rPr>
                <w:rFonts w:ascii="宋体" w:hAnsi="宋体" w:cs="宋体" w:hint="eastAsia"/>
                <w:color w:val="000000"/>
                <w:sz w:val="24"/>
              </w:rPr>
              <w:t>砟</w:t>
            </w:r>
            <w:proofErr w:type="gramEnd"/>
            <w:r>
              <w:rPr>
                <w:rFonts w:ascii="宋体" w:hAnsi="宋体" w:cs="宋体" w:hint="eastAsia"/>
                <w:color w:val="000000"/>
                <w:sz w:val="24"/>
              </w:rPr>
              <w:t>小区人员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329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329</w:t>
            </w:r>
          </w:p>
        </w:tc>
      </w:tr>
      <w:tr w:rsidR="00415A04" w:rsidTr="00415A04">
        <w:trPr>
          <w:trHeight w:val="71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752014" w:rsidP="00415A04">
            <w:pPr>
              <w:widowControl/>
              <w:jc w:val="center"/>
              <w:textAlignment w:val="center"/>
              <w:rPr>
                <w:rFonts w:ascii="宋体" w:hAnsi="宋体" w:cs="宋体"/>
                <w:color w:val="000000"/>
                <w:sz w:val="24"/>
              </w:rPr>
            </w:pPr>
            <w:r>
              <w:rPr>
                <w:rFonts w:ascii="宋体" w:hAnsi="宋体" w:cs="宋体" w:hint="eastAsia"/>
                <w:color w:val="000000"/>
                <w:sz w:val="24"/>
              </w:rPr>
              <w:t>剩余基金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87</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D02E5C" w:rsidP="00415A04">
            <w:pPr>
              <w:widowControl/>
              <w:jc w:val="center"/>
              <w:textAlignment w:val="center"/>
              <w:rPr>
                <w:rFonts w:ascii="宋体" w:hAnsi="宋体" w:cs="宋体"/>
                <w:color w:val="000000"/>
                <w:sz w:val="24"/>
              </w:rPr>
            </w:pPr>
            <w:r>
              <w:rPr>
                <w:rFonts w:ascii="宋体" w:hAnsi="宋体" w:cs="宋体" w:hint="eastAsia"/>
                <w:color w:val="000000"/>
                <w:sz w:val="24"/>
              </w:rPr>
              <w:t>87</w:t>
            </w:r>
          </w:p>
        </w:tc>
      </w:tr>
      <w:tr w:rsidR="00415A04" w:rsidTr="00415A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3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社会效益</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提高稳定性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r>
      <w:tr w:rsidR="00415A04" w:rsidTr="00415A04">
        <w:trPr>
          <w:trHeight w:val="40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25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2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服务对象满意度</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财政所</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80%</w:t>
            </w:r>
          </w:p>
        </w:tc>
      </w:tr>
      <w:tr w:rsidR="00415A04" w:rsidRPr="00B81598" w:rsidTr="00415A04">
        <w:trPr>
          <w:trHeight w:val="1034"/>
        </w:trPr>
        <w:tc>
          <w:tcPr>
            <w:tcW w:w="9960" w:type="dxa"/>
            <w:gridSpan w:val="7"/>
            <w:tcMar>
              <w:top w:w="15" w:type="dxa"/>
              <w:left w:w="15" w:type="dxa"/>
              <w:bottom w:w="0" w:type="dxa"/>
              <w:right w:w="15" w:type="dxa"/>
            </w:tcMar>
            <w:vAlign w:val="center"/>
            <w:hideMark/>
          </w:tcPr>
          <w:p w:rsidR="00415A04" w:rsidRPr="004751E2" w:rsidRDefault="00415A04" w:rsidP="00D02E5C">
            <w:pPr>
              <w:widowControl/>
              <w:ind w:leftChars="1204" w:left="3968" w:hangingChars="400" w:hanging="1440"/>
              <w:textAlignment w:val="center"/>
              <w:rPr>
                <w:rFonts w:ascii="宋体" w:hAnsi="宋体" w:cs="宋体"/>
                <w:color w:val="000000"/>
                <w:sz w:val="36"/>
                <w:szCs w:val="36"/>
              </w:rPr>
            </w:pPr>
            <w:r w:rsidRPr="004751E2">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5</w:t>
            </w:r>
            <w:r w:rsidRPr="004751E2">
              <w:rPr>
                <w:rFonts w:ascii="宋体" w:hAnsi="宋体" w:cs="宋体" w:hint="eastAsia"/>
                <w:b/>
                <w:bCs/>
                <w:color w:val="000000"/>
                <w:kern w:val="0"/>
                <w:sz w:val="36"/>
                <w:szCs w:val="36"/>
              </w:rPr>
              <w:br/>
            </w:r>
            <w:r w:rsidRPr="004751E2">
              <w:rPr>
                <w:rFonts w:ascii="宋体" w:hAnsi="宋体" w:cs="宋体" w:hint="eastAsia"/>
                <w:color w:val="000000"/>
                <w:kern w:val="0"/>
                <w:sz w:val="36"/>
                <w:szCs w:val="36"/>
              </w:rPr>
              <w:t>(201</w:t>
            </w:r>
            <w:r w:rsidR="00D02E5C">
              <w:rPr>
                <w:rFonts w:ascii="宋体" w:hAnsi="宋体" w:cs="宋体" w:hint="eastAsia"/>
                <w:color w:val="000000"/>
                <w:kern w:val="0"/>
                <w:sz w:val="36"/>
                <w:szCs w:val="36"/>
              </w:rPr>
              <w:t>9</w:t>
            </w:r>
            <w:r w:rsidRPr="004751E2">
              <w:rPr>
                <w:rFonts w:ascii="宋体" w:hAnsi="宋体" w:cs="宋体" w:hint="eastAsia"/>
                <w:color w:val="000000"/>
                <w:kern w:val="0"/>
                <w:sz w:val="36"/>
                <w:szCs w:val="36"/>
              </w:rPr>
              <w:t xml:space="preserve"> 年度)</w:t>
            </w:r>
          </w:p>
        </w:tc>
      </w:tr>
      <w:tr w:rsidR="00415A04" w:rsidRPr="0028406A"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Pr="0028406A" w:rsidRDefault="0047600B" w:rsidP="00415A04">
            <w:pPr>
              <w:widowControl/>
              <w:jc w:val="center"/>
              <w:textAlignment w:val="center"/>
              <w:rPr>
                <w:rFonts w:ascii="宋体" w:hAnsi="宋体" w:cs="宋体"/>
                <w:color w:val="000000"/>
                <w:sz w:val="28"/>
                <w:szCs w:val="28"/>
              </w:rPr>
            </w:pPr>
            <w:r w:rsidRPr="00D64D39">
              <w:rPr>
                <w:rFonts w:ascii="仿宋_GB2312" w:eastAsia="仿宋_GB2312" w:hAnsi="仿宋_GB2312" w:cs="仿宋_GB2312" w:hint="eastAsia"/>
                <w:sz w:val="32"/>
                <w:szCs w:val="32"/>
              </w:rPr>
              <w:t>桐子林镇创建国家卫生县城新增费用</w:t>
            </w:r>
          </w:p>
        </w:tc>
      </w:tr>
      <w:tr w:rsidR="00415A04" w:rsidTr="00415A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桐子林年镇人民政府</w:t>
            </w:r>
          </w:p>
        </w:tc>
      </w:tr>
      <w:tr w:rsidR="00415A04"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15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15</w:t>
            </w:r>
          </w:p>
        </w:tc>
      </w:tr>
      <w:tr w:rsidR="00415A04" w:rsidTr="00415A04">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15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15</w:t>
            </w:r>
          </w:p>
        </w:tc>
      </w:tr>
      <w:tr w:rsidR="00415A04" w:rsidTr="00415A04">
        <w:trPr>
          <w:trHeight w:val="10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jc w:val="center"/>
              <w:rPr>
                <w:rFonts w:ascii="宋体" w:hAnsi="宋体" w:cs="宋体"/>
                <w:color w:val="000000"/>
                <w:sz w:val="24"/>
              </w:rPr>
            </w:pPr>
            <w:r>
              <w:rPr>
                <w:rFonts w:ascii="宋体" w:hAnsi="宋体" w:cs="宋体" w:hint="eastAsia"/>
                <w:color w:val="000000"/>
                <w:sz w:val="24"/>
              </w:rPr>
              <w:t>0</w:t>
            </w:r>
          </w:p>
        </w:tc>
      </w:tr>
      <w:tr w:rsidR="00415A04" w:rsidTr="00415A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15A04" w:rsidTr="00415A04">
        <w:trPr>
          <w:trHeight w:val="140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环境卫生</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环境卫生</w:t>
            </w:r>
          </w:p>
        </w:tc>
      </w:tr>
      <w:tr w:rsidR="00415A04" w:rsidTr="00415A04">
        <w:trPr>
          <w:trHeight w:val="62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15A04" w:rsidTr="00415A04">
        <w:trPr>
          <w:trHeight w:val="5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环境卫生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15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15</w:t>
            </w:r>
          </w:p>
        </w:tc>
      </w:tr>
      <w:tr w:rsidR="00415A04" w:rsidTr="00415A04">
        <w:trPr>
          <w:trHeight w:val="71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3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0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社会效益</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提高稳定性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752014" w:rsidP="00415A04">
            <w:pPr>
              <w:widowControl/>
              <w:jc w:val="center"/>
              <w:textAlignment w:val="center"/>
              <w:rPr>
                <w:rFonts w:ascii="宋体" w:hAnsi="宋体" w:cs="宋体"/>
                <w:color w:val="000000"/>
                <w:sz w:val="24"/>
              </w:rPr>
            </w:pPr>
            <w:r>
              <w:rPr>
                <w:rFonts w:ascii="宋体" w:hAnsi="宋体" w:cs="宋体" w:hint="eastAsia"/>
                <w:color w:val="000000"/>
                <w:sz w:val="24"/>
              </w:rPr>
              <w:t>100</w:t>
            </w:r>
            <w:r w:rsidR="00415A04">
              <w:rPr>
                <w:rFonts w:ascii="宋体" w:hAnsi="宋体" w:cs="宋体" w:hint="eastAsia"/>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752014" w:rsidP="00415A04">
            <w:pPr>
              <w:widowControl/>
              <w:jc w:val="center"/>
              <w:textAlignment w:val="center"/>
              <w:rPr>
                <w:rFonts w:ascii="宋体" w:hAnsi="宋体" w:cs="宋体"/>
                <w:color w:val="000000"/>
                <w:sz w:val="24"/>
              </w:rPr>
            </w:pPr>
            <w:r>
              <w:rPr>
                <w:rFonts w:ascii="宋体" w:hAnsi="宋体" w:cs="宋体" w:hint="eastAsia"/>
                <w:color w:val="000000"/>
                <w:sz w:val="24"/>
              </w:rPr>
              <w:t>100</w:t>
            </w:r>
            <w:r w:rsidR="00415A04">
              <w:rPr>
                <w:rFonts w:ascii="宋体" w:hAnsi="宋体" w:cs="宋体" w:hint="eastAsia"/>
                <w:color w:val="000000"/>
                <w:sz w:val="24"/>
              </w:rPr>
              <w:t>%</w:t>
            </w:r>
          </w:p>
        </w:tc>
      </w:tr>
      <w:tr w:rsidR="00415A04" w:rsidTr="00415A04">
        <w:trPr>
          <w:trHeight w:val="40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25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p>
        </w:tc>
      </w:tr>
      <w:tr w:rsidR="00415A04" w:rsidTr="00415A04">
        <w:trPr>
          <w:trHeight w:val="42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415A04" w:rsidRDefault="00415A04" w:rsidP="00415A0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15A04" w:rsidP="00415A04">
            <w:pPr>
              <w:widowControl/>
              <w:jc w:val="center"/>
              <w:textAlignment w:val="center"/>
              <w:rPr>
                <w:rFonts w:ascii="宋体" w:hAnsi="宋体" w:cs="宋体"/>
                <w:color w:val="000000"/>
                <w:sz w:val="24"/>
              </w:rPr>
            </w:pPr>
            <w:r>
              <w:rPr>
                <w:rFonts w:ascii="宋体" w:hAnsi="宋体" w:cs="宋体" w:hint="eastAsia"/>
                <w:color w:val="000000"/>
                <w:sz w:val="24"/>
              </w:rPr>
              <w:t>服务对象满意度</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47600B" w:rsidP="00415A04">
            <w:pPr>
              <w:widowControl/>
              <w:jc w:val="center"/>
              <w:textAlignment w:val="center"/>
              <w:rPr>
                <w:rFonts w:ascii="宋体" w:hAnsi="宋体" w:cs="宋体"/>
                <w:color w:val="000000"/>
                <w:sz w:val="24"/>
              </w:rPr>
            </w:pPr>
            <w:r>
              <w:rPr>
                <w:rFonts w:ascii="宋体" w:hAnsi="宋体" w:cs="宋体" w:hint="eastAsia"/>
                <w:color w:val="000000"/>
                <w:sz w:val="24"/>
              </w:rPr>
              <w:t>城市、村居民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752014" w:rsidP="00415A04">
            <w:pPr>
              <w:widowControl/>
              <w:jc w:val="center"/>
              <w:textAlignment w:val="center"/>
              <w:rPr>
                <w:rFonts w:ascii="宋体" w:hAnsi="宋体" w:cs="宋体"/>
                <w:color w:val="000000"/>
                <w:sz w:val="24"/>
              </w:rPr>
            </w:pPr>
            <w:r>
              <w:rPr>
                <w:rFonts w:ascii="宋体" w:hAnsi="宋体" w:cs="宋体" w:hint="eastAsia"/>
                <w:color w:val="000000"/>
                <w:sz w:val="24"/>
              </w:rPr>
              <w:t>100</w:t>
            </w:r>
            <w:r w:rsidR="00415A04">
              <w:rPr>
                <w:rFonts w:ascii="宋体" w:hAnsi="宋体" w:cs="宋体" w:hint="eastAsia"/>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5A04" w:rsidRDefault="00752014" w:rsidP="00415A04">
            <w:pPr>
              <w:widowControl/>
              <w:jc w:val="center"/>
              <w:textAlignment w:val="center"/>
              <w:rPr>
                <w:rFonts w:ascii="宋体" w:hAnsi="宋体" w:cs="宋体"/>
                <w:color w:val="000000"/>
                <w:sz w:val="24"/>
              </w:rPr>
            </w:pPr>
            <w:r>
              <w:rPr>
                <w:rFonts w:ascii="宋体" w:hAnsi="宋体" w:cs="宋体" w:hint="eastAsia"/>
                <w:color w:val="000000"/>
                <w:sz w:val="24"/>
              </w:rPr>
              <w:t>100</w:t>
            </w:r>
            <w:r w:rsidR="00415A04">
              <w:rPr>
                <w:rFonts w:ascii="宋体" w:hAnsi="宋体" w:cs="宋体" w:hint="eastAsia"/>
                <w:color w:val="000000"/>
                <w:sz w:val="24"/>
              </w:rPr>
              <w:t>%</w:t>
            </w:r>
          </w:p>
        </w:tc>
      </w:tr>
    </w:tbl>
    <w:p w:rsidR="00415A04" w:rsidRDefault="00415A04" w:rsidP="00415A04">
      <w:pPr>
        <w:spacing w:line="580" w:lineRule="exact"/>
        <w:rPr>
          <w:rFonts w:ascii="仿宋_GB2312" w:eastAsia="仿宋_GB2312" w:hAnsi="仿宋_GB2312" w:cs="仿宋_GB2312"/>
          <w:sz w:val="32"/>
          <w:szCs w:val="32"/>
        </w:rPr>
      </w:pPr>
    </w:p>
    <w:p w:rsidR="00A91760" w:rsidRPr="00065F8F" w:rsidRDefault="00A91760" w:rsidP="00964D3B">
      <w:pPr>
        <w:numPr>
          <w:ilvl w:val="0"/>
          <w:numId w:val="6"/>
        </w:numPr>
        <w:spacing w:line="580" w:lineRule="exact"/>
        <w:ind w:firstLineChars="200" w:firstLine="640"/>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00D02E5C">
        <w:rPr>
          <w:rFonts w:ascii="仿宋_GB2312" w:eastAsia="仿宋_GB2312" w:hAnsi="仿宋_GB2312" w:cs="仿宋_GB2312" w:hint="eastAsia"/>
          <w:sz w:val="32"/>
          <w:szCs w:val="32"/>
        </w:rPr>
        <w:t>2019</w:t>
      </w:r>
      <w:r w:rsidRPr="00CE49DA">
        <w:rPr>
          <w:rFonts w:ascii="仿宋_GB2312" w:eastAsia="仿宋_GB2312" w:hAnsi="仿宋_GB2312" w:cs="仿宋_GB2312" w:hint="eastAsia"/>
          <w:sz w:val="32"/>
          <w:szCs w:val="32"/>
        </w:rPr>
        <w:t>年部门整体支出绩效评价情况开展自评，《20</w:t>
      </w:r>
      <w:r w:rsidR="00D02E5C">
        <w:rPr>
          <w:rFonts w:ascii="仿宋_GB2312" w:eastAsia="仿宋_GB2312" w:hAnsi="仿宋_GB2312" w:cs="仿宋_GB2312" w:hint="eastAsia"/>
          <w:sz w:val="32"/>
          <w:szCs w:val="32"/>
        </w:rPr>
        <w:t>19</w:t>
      </w:r>
      <w:r w:rsidRPr="00CE49DA">
        <w:rPr>
          <w:rFonts w:ascii="仿宋_GB2312" w:eastAsia="仿宋_GB2312" w:hAnsi="仿宋_GB2312" w:cs="仿宋_GB2312" w:hint="eastAsia"/>
          <w:sz w:val="32"/>
          <w:szCs w:val="32"/>
        </w:rPr>
        <w:t>年部门整体支出绩效评价报告》见附件。</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本部门自行组织对</w:t>
      </w:r>
      <w:r w:rsidR="00361AF6">
        <w:rPr>
          <w:rFonts w:ascii="仿宋_GB2312" w:eastAsia="仿宋_GB2312" w:hAnsi="仿宋_GB2312" w:cs="仿宋_GB2312" w:hint="eastAsia"/>
          <w:sz w:val="32"/>
          <w:szCs w:val="32"/>
        </w:rPr>
        <w:t>5个</w:t>
      </w:r>
      <w:r w:rsidRPr="00CE49DA">
        <w:rPr>
          <w:rFonts w:ascii="仿宋_GB2312" w:eastAsia="仿宋_GB2312" w:hAnsi="仿宋_GB2312" w:cs="仿宋_GB2312" w:hint="eastAsia"/>
          <w:sz w:val="32"/>
          <w:szCs w:val="32"/>
        </w:rPr>
        <w:t>项目、</w:t>
      </w:r>
      <w:r w:rsidR="00361AF6">
        <w:rPr>
          <w:rFonts w:ascii="仿宋_GB2312" w:eastAsia="仿宋_GB2312" w:hAnsi="仿宋_GB2312" w:cs="仿宋_GB2312" w:hint="eastAsia"/>
          <w:sz w:val="32"/>
          <w:szCs w:val="32"/>
        </w:rPr>
        <w:t>5个</w:t>
      </w:r>
      <w:r w:rsidRPr="00CE49DA">
        <w:rPr>
          <w:rFonts w:ascii="仿宋_GB2312" w:eastAsia="仿宋_GB2312" w:hAnsi="仿宋_GB2312" w:cs="仿宋_GB2312" w:hint="eastAsia"/>
          <w:sz w:val="32"/>
          <w:szCs w:val="32"/>
        </w:rPr>
        <w:t>项目开展了绩效评价，《</w:t>
      </w:r>
      <w:r w:rsidR="00361AF6">
        <w:rPr>
          <w:rFonts w:ascii="仿宋_GB2312" w:eastAsia="仿宋_GB2312" w:hAnsi="仿宋_GB2312" w:cs="仿宋_GB2312" w:hint="eastAsia"/>
          <w:sz w:val="32"/>
          <w:szCs w:val="32"/>
        </w:rPr>
        <w:t>5个</w:t>
      </w:r>
      <w:r w:rsidRPr="00CE49DA">
        <w:rPr>
          <w:rFonts w:ascii="仿宋_GB2312" w:eastAsia="仿宋_GB2312" w:hAnsi="仿宋_GB2312" w:cs="仿宋_GB2312" w:hint="eastAsia"/>
          <w:sz w:val="32"/>
          <w:szCs w:val="32"/>
        </w:rPr>
        <w:t>项目201</w:t>
      </w:r>
      <w:r w:rsidR="00D02E5C">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年绩效评价报告》见附件。（非涉密部门均需公开部门整体支出评价报告，部门自行组织的绩效评价情况根据部门实际公开）</w:t>
      </w:r>
    </w:p>
    <w:p w:rsidR="00A91760" w:rsidRPr="00CE49DA" w:rsidRDefault="00A91760" w:rsidP="00A91760">
      <w:pPr>
        <w:spacing w:line="580" w:lineRule="exact"/>
        <w:jc w:val="center"/>
        <w:rPr>
          <w:rFonts w:ascii="方正小标宋简体" w:eastAsia="方正小标宋简体" w:hAnsi="方正小标宋简体" w:cs="方正小标宋简体"/>
          <w:sz w:val="44"/>
          <w:szCs w:val="44"/>
        </w:rPr>
      </w:pPr>
    </w:p>
    <w:p w:rsidR="000D1D50" w:rsidRPr="00065F8F" w:rsidRDefault="00A268C4" w:rsidP="00622830">
      <w:pPr>
        <w:spacing w:line="600" w:lineRule="exact"/>
        <w:ind w:firstLineChars="250" w:firstLine="800"/>
        <w:outlineLvl w:val="1"/>
        <w:rPr>
          <w:rStyle w:val="2Char"/>
          <w:rFonts w:ascii="黑体" w:eastAsia="黑体" w:hAnsi="黑体"/>
        </w:rPr>
      </w:pPr>
      <w:bookmarkStart w:id="50" w:name="_Toc15377221"/>
      <w:bookmarkStart w:id="51" w:name="_Toc15396612"/>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0"/>
      <w:bookmarkEnd w:id="51"/>
    </w:p>
    <w:p w:rsidR="000D1D50" w:rsidRPr="00065F8F" w:rsidRDefault="00A268C4" w:rsidP="00964D3B">
      <w:pPr>
        <w:spacing w:line="600" w:lineRule="exact"/>
        <w:ind w:firstLineChars="200" w:firstLine="640"/>
        <w:outlineLvl w:val="2"/>
        <w:rPr>
          <w:rFonts w:ascii="仿宋" w:eastAsia="仿宋" w:hAnsi="仿宋"/>
          <w:color w:val="000000"/>
          <w:sz w:val="32"/>
          <w:szCs w:val="32"/>
        </w:rPr>
      </w:pPr>
      <w:bookmarkStart w:id="52" w:name="_Toc15377222"/>
      <w:r w:rsidRPr="00065F8F">
        <w:rPr>
          <w:rFonts w:ascii="仿宋" w:eastAsia="仿宋" w:hAnsi="仿宋" w:hint="eastAsia"/>
          <w:b/>
          <w:color w:val="000000"/>
          <w:sz w:val="32"/>
          <w:szCs w:val="32"/>
        </w:rPr>
        <w:t>（一）机关运行经费支出情况</w:t>
      </w:r>
      <w:bookmarkEnd w:id="52"/>
    </w:p>
    <w:p w:rsidR="000D1D50" w:rsidRPr="009315F9" w:rsidRDefault="00A268C4">
      <w:pPr>
        <w:spacing w:line="600" w:lineRule="exact"/>
        <w:ind w:firstLineChars="200" w:firstLine="640"/>
        <w:rPr>
          <w:rFonts w:ascii="仿宋_GB2312" w:eastAsia="仿宋_GB2312"/>
          <w:color w:val="000000" w:themeColor="text1"/>
          <w:sz w:val="32"/>
          <w:szCs w:val="32"/>
        </w:rPr>
      </w:pPr>
      <w:r w:rsidRPr="00CE49DA">
        <w:rPr>
          <w:rFonts w:ascii="仿宋_GB2312" w:eastAsia="仿宋_GB2312"/>
          <w:color w:val="000000"/>
          <w:sz w:val="32"/>
          <w:szCs w:val="32"/>
        </w:rPr>
        <w:t>201</w:t>
      </w:r>
      <w:r w:rsidR="00D02E5C">
        <w:rPr>
          <w:rFonts w:ascii="仿宋_GB2312" w:eastAsia="仿宋_GB2312" w:hint="eastAsia"/>
          <w:color w:val="000000"/>
          <w:sz w:val="32"/>
          <w:szCs w:val="32"/>
        </w:rPr>
        <w:t>9</w:t>
      </w:r>
      <w:r w:rsidRPr="00CE49DA">
        <w:rPr>
          <w:rFonts w:ascii="仿宋_GB2312" w:eastAsia="仿宋_GB2312" w:hint="eastAsia"/>
          <w:color w:val="000000"/>
          <w:sz w:val="32"/>
          <w:szCs w:val="32"/>
        </w:rPr>
        <w:t>年，</w:t>
      </w:r>
      <w:r w:rsidR="00073C42">
        <w:rPr>
          <w:rFonts w:ascii="仿宋_GB2312" w:eastAsia="仿宋_GB2312" w:hint="eastAsia"/>
          <w:color w:val="000000"/>
          <w:sz w:val="32"/>
          <w:szCs w:val="32"/>
        </w:rPr>
        <w:t>桐子林镇人民政府</w:t>
      </w:r>
      <w:r w:rsidRPr="00CE49DA">
        <w:rPr>
          <w:rFonts w:ascii="仿宋_GB2312" w:eastAsia="仿宋_GB2312" w:hint="eastAsia"/>
          <w:color w:val="000000"/>
          <w:sz w:val="32"/>
          <w:szCs w:val="32"/>
        </w:rPr>
        <w:t>机关运行经费支出</w:t>
      </w:r>
      <w:r w:rsidR="00073C42">
        <w:rPr>
          <w:rFonts w:ascii="仿宋_GB2312" w:eastAsia="仿宋_GB2312" w:hint="eastAsia"/>
          <w:color w:val="000000"/>
          <w:sz w:val="32"/>
          <w:szCs w:val="32"/>
        </w:rPr>
        <w:t>1</w:t>
      </w:r>
      <w:r w:rsidR="0036335C">
        <w:rPr>
          <w:rFonts w:ascii="仿宋_GB2312" w:eastAsia="仿宋_GB2312" w:hint="eastAsia"/>
          <w:color w:val="000000"/>
          <w:sz w:val="32"/>
          <w:szCs w:val="32"/>
        </w:rPr>
        <w:t>41.57</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w:t>
      </w:r>
      <w:r w:rsidR="0047600B">
        <w:rPr>
          <w:rFonts w:ascii="仿宋_GB2312" w:eastAsia="仿宋_GB2312" w:hint="eastAsia"/>
          <w:color w:val="000000"/>
          <w:sz w:val="32"/>
          <w:szCs w:val="32"/>
        </w:rPr>
        <w:t>8</w:t>
      </w:r>
      <w:r w:rsidRPr="00CE49DA">
        <w:rPr>
          <w:rFonts w:ascii="仿宋_GB2312" w:eastAsia="仿宋_GB2312" w:hint="eastAsia"/>
          <w:color w:val="000000"/>
          <w:sz w:val="32"/>
          <w:szCs w:val="32"/>
        </w:rPr>
        <w:t>年</w:t>
      </w:r>
      <w:r w:rsidR="0047600B">
        <w:rPr>
          <w:rFonts w:ascii="仿宋_GB2312" w:eastAsia="仿宋_GB2312" w:hint="eastAsia"/>
          <w:color w:val="000000"/>
          <w:sz w:val="32"/>
          <w:szCs w:val="32"/>
        </w:rPr>
        <w:t>157.63</w:t>
      </w:r>
      <w:r w:rsidRPr="00CE49DA">
        <w:rPr>
          <w:rFonts w:ascii="仿宋_GB2312" w:eastAsia="仿宋_GB2312" w:hint="eastAsia"/>
          <w:color w:val="000000"/>
          <w:sz w:val="32"/>
          <w:szCs w:val="32"/>
        </w:rPr>
        <w:t>减少</w:t>
      </w:r>
      <w:r w:rsidR="0036335C">
        <w:rPr>
          <w:rFonts w:ascii="仿宋_GB2312" w:eastAsia="仿宋_GB2312" w:hint="eastAsia"/>
          <w:color w:val="000000"/>
          <w:sz w:val="32"/>
          <w:szCs w:val="32"/>
        </w:rPr>
        <w:t>16.06</w:t>
      </w:r>
      <w:r w:rsidRPr="00CE49DA">
        <w:rPr>
          <w:rFonts w:ascii="仿宋_GB2312" w:eastAsia="仿宋_GB2312" w:hint="eastAsia"/>
          <w:color w:val="000000"/>
          <w:sz w:val="32"/>
          <w:szCs w:val="32"/>
        </w:rPr>
        <w:t>万元，下降</w:t>
      </w:r>
      <w:r w:rsidR="0036335C">
        <w:rPr>
          <w:rFonts w:ascii="仿宋_GB2312" w:eastAsia="仿宋_GB2312" w:hint="eastAsia"/>
          <w:color w:val="000000"/>
          <w:sz w:val="32"/>
          <w:szCs w:val="32"/>
        </w:rPr>
        <w:t>11</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r w:rsidRPr="009315F9">
        <w:rPr>
          <w:rFonts w:ascii="仿宋_GB2312" w:eastAsia="仿宋_GB2312" w:hint="eastAsia"/>
          <w:color w:val="000000" w:themeColor="text1"/>
          <w:sz w:val="32"/>
          <w:szCs w:val="32"/>
        </w:rPr>
        <w:t>主要原因是</w:t>
      </w:r>
      <w:r w:rsidR="00073C42">
        <w:rPr>
          <w:rFonts w:ascii="仿宋_GB2312" w:eastAsia="仿宋_GB2312" w:hint="eastAsia"/>
          <w:color w:val="000000" w:themeColor="text1"/>
          <w:sz w:val="32"/>
          <w:szCs w:val="32"/>
        </w:rPr>
        <w:t>正常变动。</w:t>
      </w:r>
    </w:p>
    <w:p w:rsidR="000D1D50" w:rsidRPr="00065F8F" w:rsidRDefault="00A268C4">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（数据</w:t>
      </w:r>
      <w:proofErr w:type="gramStart"/>
      <w:r w:rsidRPr="00065F8F">
        <w:rPr>
          <w:rFonts w:ascii="仿宋" w:eastAsia="仿宋" w:hAnsi="仿宋" w:hint="eastAsia"/>
          <w:b/>
          <w:color w:val="000000"/>
          <w:sz w:val="32"/>
          <w:szCs w:val="32"/>
        </w:rPr>
        <w:t>来源财决</w:t>
      </w:r>
      <w:proofErr w:type="gramEnd"/>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w:t>
      </w:r>
    </w:p>
    <w:p w:rsidR="000D1D50" w:rsidRPr="00065F8F" w:rsidRDefault="00A268C4" w:rsidP="00964D3B">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53" w:name="_Toc15377223"/>
      <w:r w:rsidRPr="00065F8F">
        <w:rPr>
          <w:rFonts w:ascii="仿宋" w:eastAsia="仿宋" w:hAnsi="仿宋" w:hint="eastAsia"/>
          <w:b/>
          <w:color w:val="000000"/>
          <w:sz w:val="32"/>
          <w:szCs w:val="32"/>
        </w:rPr>
        <w:t>（二）政府采购支出情况</w:t>
      </w:r>
      <w:bookmarkEnd w:id="53"/>
    </w:p>
    <w:p w:rsidR="000D1D50" w:rsidRPr="00CE49DA" w:rsidRDefault="00A268C4">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w:t>
      </w:r>
      <w:r w:rsidR="00F03268">
        <w:rPr>
          <w:rFonts w:ascii="仿宋_GB2312" w:eastAsia="仿宋_GB2312" w:hint="eastAsia"/>
          <w:color w:val="000000"/>
          <w:sz w:val="32"/>
          <w:szCs w:val="32"/>
        </w:rPr>
        <w:t>9</w:t>
      </w:r>
      <w:r w:rsidRPr="00CE49DA">
        <w:rPr>
          <w:rFonts w:ascii="仿宋_GB2312" w:eastAsia="仿宋_GB2312" w:hint="eastAsia"/>
          <w:color w:val="000000"/>
          <w:sz w:val="32"/>
          <w:szCs w:val="32"/>
        </w:rPr>
        <w:t>年，</w:t>
      </w:r>
      <w:r w:rsidR="00E24A91">
        <w:rPr>
          <w:rFonts w:ascii="仿宋_GB2312" w:eastAsia="仿宋_GB2312" w:hint="eastAsia"/>
          <w:color w:val="000000"/>
          <w:sz w:val="32"/>
          <w:szCs w:val="32"/>
        </w:rPr>
        <w:t>桐子林镇人民</w:t>
      </w:r>
      <w:r w:rsidRPr="00CE49DA">
        <w:rPr>
          <w:rFonts w:ascii="仿宋_GB2312" w:eastAsia="仿宋_GB2312" w:hint="eastAsia"/>
          <w:color w:val="000000"/>
          <w:sz w:val="32"/>
          <w:szCs w:val="32"/>
        </w:rPr>
        <w:t>政府采购支出总额</w:t>
      </w:r>
      <w:r w:rsidR="0036335C">
        <w:rPr>
          <w:rFonts w:ascii="仿宋_GB2312" w:eastAsia="仿宋_GB2312" w:hint="eastAsia"/>
          <w:color w:val="000000"/>
          <w:sz w:val="32"/>
          <w:szCs w:val="32"/>
        </w:rPr>
        <w:t>10</w:t>
      </w:r>
      <w:r w:rsidRPr="00CE49DA">
        <w:rPr>
          <w:rFonts w:ascii="仿宋_GB2312" w:eastAsia="仿宋_GB2312" w:hint="eastAsia"/>
          <w:color w:val="000000"/>
          <w:sz w:val="32"/>
          <w:szCs w:val="32"/>
        </w:rPr>
        <w:t>万元，其中：政府采购货物支出</w:t>
      </w:r>
      <w:r w:rsidR="0036335C">
        <w:rPr>
          <w:rFonts w:ascii="仿宋_GB2312" w:eastAsia="仿宋_GB2312" w:hint="eastAsia"/>
          <w:color w:val="000000"/>
          <w:sz w:val="32"/>
          <w:szCs w:val="32"/>
        </w:rPr>
        <w:t>10</w:t>
      </w:r>
      <w:r w:rsidRPr="00CE49DA">
        <w:rPr>
          <w:rFonts w:ascii="仿宋_GB2312" w:eastAsia="仿宋_GB2312" w:hint="eastAsia"/>
          <w:color w:val="000000"/>
          <w:sz w:val="32"/>
          <w:szCs w:val="32"/>
        </w:rPr>
        <w:t>万元、政府采购工程支出</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万元、政府采购服务支出</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万元。主要用于</w:t>
      </w:r>
      <w:r w:rsidR="00E24A91">
        <w:rPr>
          <w:rFonts w:ascii="仿宋_GB2312" w:eastAsia="仿宋_GB2312" w:hint="eastAsia"/>
          <w:color w:val="000000"/>
          <w:sz w:val="32"/>
          <w:szCs w:val="32"/>
        </w:rPr>
        <w:t>无</w:t>
      </w:r>
      <w:r w:rsidRPr="00CE49DA">
        <w:rPr>
          <w:rFonts w:ascii="仿宋_GB2312" w:eastAsia="仿宋_GB2312" w:hint="eastAsia"/>
          <w:color w:val="000000"/>
          <w:sz w:val="32"/>
          <w:szCs w:val="32"/>
        </w:rPr>
        <w:t>（具体工作）。授予中小企业合同金额</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万元，占政府采购支出总额的</w:t>
      </w:r>
      <w:r w:rsidR="00E24A91">
        <w:rPr>
          <w:rFonts w:ascii="仿宋_GB2312" w:eastAsia="仿宋_GB2312" w:hint="eastAsia"/>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w:t>
      </w:r>
      <w:proofErr w:type="gramStart"/>
      <w:r w:rsidRPr="00CE49DA">
        <w:rPr>
          <w:rFonts w:ascii="仿宋_GB2312" w:eastAsia="仿宋_GB2312" w:hint="eastAsia"/>
          <w:color w:val="000000"/>
          <w:sz w:val="32"/>
          <w:szCs w:val="32"/>
        </w:rPr>
        <w:t>微企业</w:t>
      </w:r>
      <w:proofErr w:type="gramEnd"/>
      <w:r w:rsidRPr="00CE49DA">
        <w:rPr>
          <w:rFonts w:ascii="仿宋_GB2312" w:eastAsia="仿宋_GB2312" w:hint="eastAsia"/>
          <w:color w:val="000000"/>
          <w:sz w:val="32"/>
          <w:szCs w:val="32"/>
        </w:rPr>
        <w:t>合同金额</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万元，占政府采购支出总额的</w:t>
      </w:r>
      <w:r w:rsidR="00E24A91">
        <w:rPr>
          <w:rFonts w:ascii="仿宋_GB2312" w:eastAsia="仿宋_GB2312" w:hint="eastAsia"/>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0D1D50" w:rsidRPr="00065F8F" w:rsidRDefault="00A268C4" w:rsidP="00964D3B">
      <w:pPr>
        <w:autoSpaceDE w:val="0"/>
        <w:autoSpaceDN w:val="0"/>
        <w:adjustRightInd w:val="0"/>
        <w:spacing w:line="600" w:lineRule="exact"/>
        <w:ind w:firstLineChars="200" w:firstLine="640"/>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w:t>
      </w:r>
      <w:proofErr w:type="gramStart"/>
      <w:r w:rsidRPr="00065F8F">
        <w:rPr>
          <w:rFonts w:ascii="仿宋" w:eastAsia="仿宋" w:hAnsi="仿宋" w:hint="eastAsia"/>
          <w:b/>
          <w:color w:val="000000"/>
          <w:sz w:val="32"/>
          <w:szCs w:val="32"/>
        </w:rPr>
        <w:t>来源财决</w:t>
      </w:r>
      <w:proofErr w:type="gramEnd"/>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0D1D50" w:rsidRPr="00065F8F" w:rsidRDefault="00A268C4" w:rsidP="00964D3B">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54" w:name="_Toc15377224"/>
      <w:r w:rsidRPr="00065F8F">
        <w:rPr>
          <w:rFonts w:ascii="仿宋" w:eastAsia="仿宋" w:hAnsi="仿宋" w:hint="eastAsia"/>
          <w:b/>
          <w:color w:val="000000"/>
          <w:sz w:val="32"/>
          <w:szCs w:val="32"/>
        </w:rPr>
        <w:t>（三）国有资产占有使用情况</w:t>
      </w:r>
      <w:bookmarkEnd w:id="54"/>
    </w:p>
    <w:p w:rsidR="000D1D50" w:rsidRPr="00CE49DA" w:rsidRDefault="00A268C4">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00F03268">
        <w:rPr>
          <w:rFonts w:ascii="仿宋_GB2312" w:eastAsia="仿宋_GB2312" w:hint="eastAsia"/>
          <w:color w:val="000000"/>
          <w:sz w:val="32"/>
          <w:szCs w:val="32"/>
        </w:rPr>
        <w:t>9</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sidR="00E24A91">
        <w:rPr>
          <w:rFonts w:ascii="仿宋_GB2312" w:eastAsia="仿宋_GB2312" w:hint="eastAsia"/>
          <w:color w:val="000000"/>
          <w:sz w:val="32"/>
          <w:szCs w:val="32"/>
        </w:rPr>
        <w:t>桐子林镇人民政府</w:t>
      </w:r>
      <w:r w:rsidRPr="00CE49DA">
        <w:rPr>
          <w:rFonts w:ascii="仿宋_GB2312" w:eastAsia="仿宋_GB2312" w:hint="eastAsia"/>
          <w:color w:val="000000"/>
          <w:sz w:val="32"/>
          <w:szCs w:val="32"/>
        </w:rPr>
        <w:t>共有车辆</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辆，其中：部级领导干部用车</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辆、一般公务用车</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辆、一般执法执勤用车</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辆、特种专业技术用车</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辆、其他用车</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辆，</w:t>
      </w:r>
      <w:r w:rsidRPr="009315F9">
        <w:rPr>
          <w:rFonts w:ascii="仿宋_GB2312" w:eastAsia="仿宋_GB2312" w:hint="eastAsia"/>
          <w:color w:val="000000" w:themeColor="text1"/>
          <w:sz w:val="32"/>
          <w:szCs w:val="32"/>
        </w:rPr>
        <w:t>其他用车主要是用于</w:t>
      </w:r>
      <w:r w:rsidR="00E24A91">
        <w:rPr>
          <w:rFonts w:ascii="仿宋_GB2312" w:eastAsia="仿宋_GB2312" w:hint="eastAsia"/>
          <w:color w:val="000000" w:themeColor="text1"/>
          <w:sz w:val="32"/>
          <w:szCs w:val="32"/>
        </w:rPr>
        <w:t>无，</w:t>
      </w:r>
      <w:r w:rsidRPr="009315F9">
        <w:rPr>
          <w:rFonts w:ascii="仿宋_GB2312" w:eastAsia="仿宋_GB2312" w:hint="eastAsia"/>
          <w:color w:val="000000" w:themeColor="text1"/>
          <w:sz w:val="32"/>
          <w:szCs w:val="32"/>
        </w:rPr>
        <w:t>单价</w:t>
      </w:r>
      <w:r w:rsidRPr="009315F9">
        <w:rPr>
          <w:rFonts w:ascii="仿宋_GB2312" w:eastAsia="仿宋_GB2312"/>
          <w:color w:val="000000" w:themeColor="text1"/>
          <w:sz w:val="32"/>
          <w:szCs w:val="32"/>
        </w:rPr>
        <w:t>50</w:t>
      </w:r>
      <w:r w:rsidRPr="009315F9">
        <w:rPr>
          <w:rFonts w:ascii="仿宋_GB2312" w:eastAsia="仿宋_GB2312" w:hint="eastAsia"/>
          <w:color w:val="000000" w:themeColor="text1"/>
          <w:sz w:val="32"/>
          <w:szCs w:val="32"/>
        </w:rPr>
        <w:t>万元以上通用设备</w:t>
      </w:r>
      <w:r w:rsidR="00E24A91">
        <w:rPr>
          <w:rFonts w:ascii="仿宋_GB2312" w:eastAsia="仿宋_GB2312" w:hint="eastAsia"/>
          <w:color w:val="000000" w:themeColor="text1"/>
          <w:sz w:val="32"/>
          <w:szCs w:val="32"/>
        </w:rPr>
        <w:t>0</w:t>
      </w:r>
      <w:r w:rsidRPr="009315F9">
        <w:rPr>
          <w:rFonts w:ascii="仿宋_GB2312" w:eastAsia="仿宋_GB2312" w:hint="eastAsia"/>
          <w:color w:val="000000" w:themeColor="text1"/>
          <w:sz w:val="32"/>
          <w:szCs w:val="32"/>
        </w:rPr>
        <w:t>台（套），单价</w:t>
      </w:r>
      <w:r w:rsidRPr="009315F9">
        <w:rPr>
          <w:rFonts w:ascii="仿宋_GB2312" w:eastAsia="仿宋_GB2312"/>
          <w:color w:val="000000" w:themeColor="text1"/>
          <w:sz w:val="32"/>
          <w:szCs w:val="32"/>
        </w:rPr>
        <w:t>100</w:t>
      </w:r>
      <w:r w:rsidRPr="00CE49DA">
        <w:rPr>
          <w:rFonts w:ascii="仿宋_GB2312" w:eastAsia="仿宋_GB2312" w:hint="eastAsia"/>
          <w:color w:val="000000"/>
          <w:sz w:val="32"/>
          <w:szCs w:val="32"/>
        </w:rPr>
        <w:t>万元以上专用设备</w:t>
      </w:r>
      <w:r w:rsidR="00E24A91">
        <w:rPr>
          <w:rFonts w:ascii="仿宋_GB2312" w:eastAsia="仿宋_GB2312" w:hint="eastAsia"/>
          <w:color w:val="000000"/>
          <w:sz w:val="32"/>
          <w:szCs w:val="32"/>
        </w:rPr>
        <w:t>0</w:t>
      </w:r>
      <w:r w:rsidRPr="00CE49DA">
        <w:rPr>
          <w:rFonts w:ascii="仿宋_GB2312" w:eastAsia="仿宋_GB2312" w:hint="eastAsia"/>
          <w:color w:val="000000"/>
          <w:sz w:val="32"/>
          <w:szCs w:val="32"/>
        </w:rPr>
        <w:t>台（套）。</w:t>
      </w:r>
    </w:p>
    <w:p w:rsidR="000D1D50" w:rsidRPr="00065F8F" w:rsidRDefault="00A268C4" w:rsidP="00964D3B">
      <w:pPr>
        <w:autoSpaceDE w:val="0"/>
        <w:autoSpaceDN w:val="0"/>
        <w:adjustRightInd w:val="0"/>
        <w:spacing w:line="600" w:lineRule="exact"/>
        <w:ind w:firstLineChars="200" w:firstLine="640"/>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w:t>
      </w:r>
      <w:proofErr w:type="gramStart"/>
      <w:r w:rsidRPr="00065F8F">
        <w:rPr>
          <w:rFonts w:ascii="仿宋" w:eastAsia="仿宋" w:hAnsi="仿宋" w:hint="eastAsia"/>
          <w:b/>
          <w:color w:val="000000"/>
          <w:sz w:val="32"/>
          <w:szCs w:val="32"/>
        </w:rPr>
        <w:t>来源财决</w:t>
      </w:r>
      <w:proofErr w:type="gramEnd"/>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0D1D50" w:rsidRPr="00CE49DA" w:rsidRDefault="000D1D50">
      <w:pPr>
        <w:spacing w:line="600" w:lineRule="atLeast"/>
        <w:ind w:firstLineChars="200" w:firstLine="643"/>
        <w:rPr>
          <w:rFonts w:ascii="仿宋_GB2312" w:eastAsia="仿宋_GB2312"/>
          <w:b/>
          <w:color w:val="000000"/>
          <w:sz w:val="32"/>
          <w:szCs w:val="32"/>
        </w:rPr>
      </w:pPr>
    </w:p>
    <w:p w:rsidR="009315F9" w:rsidRDefault="009315F9">
      <w:pPr>
        <w:widowControl/>
        <w:jc w:val="left"/>
        <w:rPr>
          <w:rFonts w:ascii="仿宋_GB2312" w:eastAsia="仿宋_GB2312"/>
          <w:b/>
          <w:color w:val="000000"/>
          <w:sz w:val="32"/>
          <w:szCs w:val="32"/>
        </w:rPr>
      </w:pPr>
      <w:r>
        <w:rPr>
          <w:rFonts w:ascii="仿宋_GB2312" w:eastAsia="仿宋_GB2312"/>
          <w:b/>
          <w:color w:val="000000"/>
          <w:sz w:val="32"/>
          <w:szCs w:val="32"/>
        </w:rPr>
        <w:lastRenderedPageBreak/>
        <w:br w:type="page"/>
      </w:r>
    </w:p>
    <w:p w:rsidR="000D1D50" w:rsidRPr="004B199D" w:rsidRDefault="00A268C4" w:rsidP="004B199D">
      <w:pPr>
        <w:numPr>
          <w:ilvl w:val="0"/>
          <w:numId w:val="5"/>
        </w:numPr>
        <w:spacing w:line="600" w:lineRule="exact"/>
        <w:ind w:firstLineChars="150" w:firstLine="663"/>
        <w:jc w:val="center"/>
        <w:outlineLvl w:val="0"/>
        <w:rPr>
          <w:rStyle w:val="1Char"/>
          <w:rFonts w:ascii="黑体" w:eastAsia="黑体" w:hAnsi="黑体"/>
          <w:b w:val="0"/>
        </w:rPr>
      </w:pPr>
      <w:bookmarkStart w:id="55" w:name="_Toc15377225"/>
      <w:bookmarkStart w:id="56" w:name="_Toc15396613"/>
      <w:r w:rsidRPr="004B199D">
        <w:rPr>
          <w:rFonts w:ascii="黑体" w:eastAsia="黑体" w:hAnsi="黑体" w:hint="eastAsia"/>
          <w:b/>
          <w:color w:val="000000"/>
          <w:sz w:val="44"/>
          <w:szCs w:val="44"/>
        </w:rPr>
        <w:lastRenderedPageBreak/>
        <w:t>名</w:t>
      </w:r>
      <w:r w:rsidRPr="004B199D">
        <w:rPr>
          <w:rStyle w:val="1Char"/>
          <w:rFonts w:ascii="黑体" w:eastAsia="黑体" w:hAnsi="黑体" w:hint="eastAsia"/>
          <w:b w:val="0"/>
        </w:rPr>
        <w:t>词解释</w:t>
      </w:r>
      <w:bookmarkEnd w:id="55"/>
      <w:bookmarkEnd w:id="56"/>
    </w:p>
    <w:p w:rsidR="000D1D50" w:rsidRPr="00CE49DA" w:rsidRDefault="000D1D50">
      <w:pPr>
        <w:spacing w:line="600" w:lineRule="exact"/>
        <w:jc w:val="left"/>
        <w:rPr>
          <w:rFonts w:ascii="宋体"/>
          <w:b/>
          <w:color w:val="000000"/>
          <w:sz w:val="44"/>
          <w:szCs w:val="44"/>
        </w:rPr>
      </w:pP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事业收入：指事业单位开展专业业务活动及辅助活动取得的收入。如…（二级预算单位事业收入情况）等。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其他收入：指单位取得的除上述收入以外的各项收入。主要是…（收入类型）等。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7959FC" w:rsidRPr="003808FB" w:rsidRDefault="00A268C4" w:rsidP="007959FC">
      <w:pPr>
        <w:ind w:firstLineChars="200" w:firstLine="640"/>
        <w:rPr>
          <w:rFonts w:ascii="仿宋_GB2312" w:eastAsia="仿宋_GB2312"/>
          <w:color w:val="000000"/>
          <w:sz w:val="32"/>
          <w:szCs w:val="32"/>
        </w:rPr>
      </w:pPr>
      <w:r w:rsidRPr="00CE49DA">
        <w:rPr>
          <w:rFonts w:ascii="仿宋_GB2312" w:eastAsia="仿宋_GB2312"/>
          <w:color w:val="000000"/>
          <w:sz w:val="32"/>
          <w:szCs w:val="32"/>
        </w:rPr>
        <w:t>9.</w:t>
      </w:r>
      <w:r w:rsidR="007959FC" w:rsidRPr="00CE49DA">
        <w:rPr>
          <w:rFonts w:ascii="仿宋_GB2312" w:eastAsia="仿宋_GB2312"/>
          <w:color w:val="000000"/>
          <w:sz w:val="32"/>
          <w:szCs w:val="32"/>
        </w:rPr>
        <w:t xml:space="preserve"> </w:t>
      </w:r>
      <w:r w:rsidR="007959FC" w:rsidRPr="003808FB">
        <w:rPr>
          <w:rFonts w:ascii="仿宋_GB2312" w:eastAsia="仿宋_GB2312" w:hint="eastAsia"/>
          <w:color w:val="000000"/>
          <w:sz w:val="32"/>
          <w:szCs w:val="32"/>
        </w:rPr>
        <w:t>人大事务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2010101：指反映行政单位（包括实行公务员管理的事</w:t>
      </w:r>
      <w:r w:rsidRPr="003808FB">
        <w:rPr>
          <w:rFonts w:ascii="仿宋_GB2312" w:eastAsia="仿宋_GB2312" w:hint="eastAsia"/>
          <w:color w:val="000000"/>
          <w:sz w:val="32"/>
          <w:szCs w:val="32"/>
        </w:rPr>
        <w:lastRenderedPageBreak/>
        <w:t>业单位）的基本支出。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2010104：指反映各级人大召开人民代表大会等专门会议的支出。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政府办公厅（室）及相关机构事务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2010301：指反映行政单位（包括实行公务员管理的事业单位）的基本支出。</w:t>
      </w:r>
    </w:p>
    <w:p w:rsidR="007959FC"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2010302：指反映行政单位（包括实行公务员管理的事业单位）未单独设置项级科目的其他项目支出。</w:t>
      </w:r>
    </w:p>
    <w:p w:rsidR="007959FC" w:rsidRPr="003808FB" w:rsidRDefault="007959FC" w:rsidP="007959FC">
      <w:pPr>
        <w:ind w:firstLineChars="200" w:firstLine="640"/>
        <w:rPr>
          <w:rFonts w:ascii="仿宋_GB2312" w:eastAsia="仿宋_GB2312"/>
          <w:color w:val="000000"/>
          <w:sz w:val="32"/>
          <w:szCs w:val="32"/>
        </w:rPr>
      </w:pPr>
      <w:r>
        <w:rPr>
          <w:rFonts w:ascii="仿宋_GB2312" w:eastAsia="仿宋_GB2312" w:hint="eastAsia"/>
          <w:color w:val="000000"/>
          <w:sz w:val="32"/>
          <w:szCs w:val="32"/>
        </w:rPr>
        <w:t>2010350：指反映行政单位（包括实行公务员管理的事业单位）的基本支出。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财政事务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2010650：指反映事业单位的基本支出，不包括行政单位（包括实行公务员管理的事业单位）后勤服务中心、医务室等附属事业单位。</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民族事务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2012304：指反映用于民族事务管理方面的专项支出。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党委办公厅（室）及相关机构事务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2013101：指反映行政单位（包括实行公务员管理的事业单位）的基本支出。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文化体育与传媒</w:t>
      </w:r>
      <w:r>
        <w:rPr>
          <w:rFonts w:ascii="仿宋_GB2312" w:eastAsia="仿宋_GB2312" w:hint="eastAsia"/>
          <w:color w:val="000000"/>
          <w:sz w:val="32"/>
          <w:szCs w:val="32"/>
        </w:rPr>
        <w:t>：</w:t>
      </w:r>
      <w:r w:rsidRPr="003808FB">
        <w:rPr>
          <w:rFonts w:ascii="仿宋_GB2312" w:eastAsia="仿宋_GB2312" w:hint="eastAsia"/>
          <w:color w:val="000000"/>
          <w:sz w:val="32"/>
          <w:szCs w:val="32"/>
        </w:rPr>
        <w:t>文化</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2070109：指反映群众文化方面的支出，包括基层文化馆（站）、群众艺术馆支出等。</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lastRenderedPageBreak/>
        <w:t>社会保障和就业</w:t>
      </w:r>
      <w:r>
        <w:rPr>
          <w:rFonts w:ascii="仿宋_GB2312" w:eastAsia="仿宋_GB2312" w:hint="eastAsia"/>
          <w:color w:val="000000"/>
          <w:sz w:val="32"/>
          <w:szCs w:val="32"/>
        </w:rPr>
        <w:t>：</w:t>
      </w:r>
      <w:r w:rsidRPr="003808FB">
        <w:rPr>
          <w:rFonts w:ascii="仿宋_GB2312" w:eastAsia="仿宋_GB2312" w:hint="eastAsia"/>
          <w:color w:val="000000"/>
          <w:sz w:val="32"/>
          <w:szCs w:val="32"/>
        </w:rPr>
        <w:t>人力资源和社会保障管理事务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2080109：指反映社会保险经办机构开展业务工作的支出。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民政管理事务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w:t>
      </w:r>
      <w:r>
        <w:rPr>
          <w:rFonts w:ascii="仿宋_GB2312" w:eastAsia="仿宋_GB2312" w:hint="eastAsia"/>
          <w:color w:val="000000"/>
          <w:sz w:val="32"/>
          <w:szCs w:val="32"/>
        </w:rPr>
        <w:t>080208</w:t>
      </w:r>
      <w:r w:rsidRPr="003808FB">
        <w:rPr>
          <w:rFonts w:ascii="仿宋_GB2312" w:eastAsia="仿宋_GB2312" w:hint="eastAsia"/>
          <w:color w:val="000000"/>
          <w:sz w:val="32"/>
          <w:szCs w:val="32"/>
        </w:rPr>
        <w:t>基层政权建设和社区治理</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行政事业单位离退休</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2080504：指反映未实行归口管理的行政单位（包括实行公务员管理的事业单位）开支的离退休支出。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2080505：指反映机关事业单位实施养老保险制度由单位缴纳的基本养老保险费支出。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医疗卫生与计划生育</w:t>
      </w:r>
      <w:r>
        <w:rPr>
          <w:rFonts w:ascii="仿宋_GB2312" w:eastAsia="仿宋_GB2312" w:hint="eastAsia"/>
          <w:color w:val="000000"/>
          <w:sz w:val="32"/>
          <w:szCs w:val="32"/>
        </w:rPr>
        <w:t>：</w:t>
      </w:r>
      <w:r w:rsidRPr="003808FB">
        <w:rPr>
          <w:rFonts w:ascii="仿宋_GB2312" w:eastAsia="仿宋_GB2312" w:hint="eastAsia"/>
          <w:color w:val="000000"/>
          <w:sz w:val="32"/>
          <w:szCs w:val="32"/>
        </w:rPr>
        <w:t>计划生育事务</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2100799：指反映除上述项目以外其他用于计划生育管理事务方面的支出。</w:t>
      </w:r>
    </w:p>
    <w:p w:rsidR="007959FC" w:rsidRPr="003808FB" w:rsidRDefault="007959FC" w:rsidP="007959FC">
      <w:pPr>
        <w:rPr>
          <w:rFonts w:ascii="仿宋_GB2312" w:eastAsia="仿宋_GB2312"/>
          <w:color w:val="000000"/>
          <w:sz w:val="32"/>
          <w:szCs w:val="32"/>
        </w:rPr>
      </w:pPr>
      <w:r w:rsidRPr="003808FB">
        <w:rPr>
          <w:rFonts w:ascii="仿宋_GB2312" w:eastAsia="仿宋_GB2312" w:hint="eastAsia"/>
          <w:color w:val="000000"/>
          <w:sz w:val="32"/>
          <w:szCs w:val="32"/>
        </w:rPr>
        <w:t>城乡社区</w:t>
      </w:r>
      <w:r>
        <w:rPr>
          <w:rFonts w:ascii="仿宋_GB2312" w:eastAsia="仿宋_GB2312" w:hint="eastAsia"/>
          <w:color w:val="000000"/>
          <w:sz w:val="32"/>
          <w:szCs w:val="32"/>
        </w:rPr>
        <w:t>：</w:t>
      </w:r>
      <w:r w:rsidRPr="003808FB">
        <w:rPr>
          <w:rFonts w:ascii="仿宋_GB2312" w:eastAsia="仿宋_GB2312" w:hint="eastAsia"/>
          <w:color w:val="000000"/>
          <w:sz w:val="32"/>
          <w:szCs w:val="32"/>
        </w:rPr>
        <w:t>城乡社区环境卫生</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2120501：指反映城乡社区道路清扫、垃圾清运与处理、公厕建设与维护、园林绿化等方面的支出。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农林水</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农业</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2130104：指反映用于农业事业单位基本支出，事业单位设施、系统运行与资产维护等方面的支出。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水利</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2130399：指反映除上述项目以外其他用于水利方面的</w:t>
      </w:r>
      <w:r w:rsidRPr="003808FB">
        <w:rPr>
          <w:rFonts w:ascii="仿宋_GB2312" w:eastAsia="仿宋_GB2312" w:hint="eastAsia"/>
          <w:color w:val="000000"/>
          <w:sz w:val="32"/>
          <w:szCs w:val="32"/>
        </w:rPr>
        <w:lastRenderedPageBreak/>
        <w:t>支出。</w:t>
      </w:r>
    </w:p>
    <w:p w:rsidR="007959FC" w:rsidRPr="003808FB"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农村综合改革</w:t>
      </w:r>
    </w:p>
    <w:p w:rsidR="007959FC" w:rsidRDefault="007959FC" w:rsidP="007959FC">
      <w:pPr>
        <w:ind w:firstLineChars="200" w:firstLine="640"/>
        <w:rPr>
          <w:rFonts w:ascii="仿宋_GB2312" w:eastAsia="仿宋_GB2312"/>
          <w:color w:val="000000"/>
          <w:sz w:val="32"/>
          <w:szCs w:val="32"/>
        </w:rPr>
      </w:pPr>
      <w:r w:rsidRPr="003808FB">
        <w:rPr>
          <w:rFonts w:ascii="仿宋_GB2312" w:eastAsia="仿宋_GB2312" w:hint="eastAsia"/>
          <w:color w:val="000000"/>
          <w:sz w:val="32"/>
          <w:szCs w:val="32"/>
        </w:rPr>
        <w:t>2130705：指反映各级财政对村民委员会和村党支部的补助支出，以及支持建立县级基本财力保障机制安排的村级组织</w:t>
      </w:r>
      <w:proofErr w:type="gramStart"/>
      <w:r w:rsidRPr="003808FB">
        <w:rPr>
          <w:rFonts w:ascii="仿宋_GB2312" w:eastAsia="仿宋_GB2312" w:hint="eastAsia"/>
          <w:color w:val="000000"/>
          <w:sz w:val="32"/>
          <w:szCs w:val="32"/>
        </w:rPr>
        <w:t>运转奖补资金</w:t>
      </w:r>
      <w:proofErr w:type="gramEnd"/>
      <w:r w:rsidRPr="003808FB">
        <w:rPr>
          <w:rFonts w:ascii="仿宋_GB2312" w:eastAsia="仿宋_GB2312" w:hint="eastAsia"/>
          <w:color w:val="000000"/>
          <w:sz w:val="32"/>
          <w:szCs w:val="32"/>
        </w:rPr>
        <w:t>。</w:t>
      </w:r>
    </w:p>
    <w:p w:rsidR="007959FC" w:rsidRPr="003808FB" w:rsidRDefault="007959FC" w:rsidP="007959FC">
      <w:pPr>
        <w:ind w:firstLineChars="200" w:firstLine="640"/>
        <w:rPr>
          <w:rFonts w:ascii="仿宋_GB2312" w:eastAsia="仿宋_GB2312"/>
          <w:color w:val="000000"/>
          <w:sz w:val="32"/>
          <w:szCs w:val="32"/>
        </w:rPr>
      </w:pPr>
      <w:r>
        <w:rPr>
          <w:rFonts w:ascii="仿宋_GB2312" w:eastAsia="仿宋_GB2312" w:hint="eastAsia"/>
          <w:color w:val="000000"/>
          <w:sz w:val="32"/>
          <w:szCs w:val="32"/>
        </w:rPr>
        <w:t>住房保障支出</w:t>
      </w:r>
    </w:p>
    <w:p w:rsidR="007959FC" w:rsidRPr="00CE49DA" w:rsidRDefault="007959FC" w:rsidP="007959FC">
      <w:pPr>
        <w:ind w:firstLineChars="200" w:firstLine="640"/>
        <w:rPr>
          <w:rFonts w:ascii="仿宋_GB2312" w:eastAsia="仿宋_GB2312"/>
          <w:color w:val="000000"/>
          <w:sz w:val="32"/>
          <w:szCs w:val="32"/>
        </w:rPr>
      </w:pPr>
      <w:r>
        <w:rPr>
          <w:rFonts w:ascii="仿宋_GB2312" w:eastAsia="仿宋_GB2312" w:hint="eastAsia"/>
          <w:color w:val="000000"/>
          <w:sz w:val="32"/>
          <w:szCs w:val="32"/>
        </w:rPr>
        <w:t>2210201：</w:t>
      </w:r>
      <w:proofErr w:type="gramStart"/>
      <w:r>
        <w:rPr>
          <w:rFonts w:ascii="仿宋_GB2312" w:eastAsia="仿宋_GB2312" w:hint="eastAsia"/>
          <w:color w:val="000000"/>
          <w:sz w:val="32"/>
          <w:szCs w:val="32"/>
        </w:rPr>
        <w:t>支反映</w:t>
      </w:r>
      <w:proofErr w:type="gramEnd"/>
      <w:r>
        <w:rPr>
          <w:rFonts w:ascii="仿宋_GB2312" w:eastAsia="仿宋_GB2312" w:hint="eastAsia"/>
          <w:color w:val="000000"/>
          <w:sz w:val="32"/>
          <w:szCs w:val="32"/>
        </w:rPr>
        <w:t>行政事业单位按人力资源和社会保障部、财政部规定的基本工资和津补贴以及规定比例为职工缴纳的住房公积金。</w:t>
      </w:r>
    </w:p>
    <w:p w:rsidR="000D1D50" w:rsidRPr="00CE49DA" w:rsidRDefault="007959FC">
      <w:pPr>
        <w:ind w:firstLineChars="200" w:firstLine="640"/>
        <w:rPr>
          <w:rFonts w:ascii="仿宋_GB2312" w:eastAsia="仿宋_GB2312"/>
          <w:color w:val="000000"/>
          <w:sz w:val="32"/>
          <w:szCs w:val="32"/>
        </w:rPr>
      </w:pPr>
      <w:r>
        <w:rPr>
          <w:rFonts w:ascii="仿宋_GB2312" w:eastAsia="仿宋_GB2312" w:hint="eastAsia"/>
          <w:color w:val="000000"/>
          <w:sz w:val="32"/>
          <w:szCs w:val="32"/>
        </w:rPr>
        <w:t>10</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基本支出：指为保障机构正常运转、完成日常工作任务而发生的人员支出和公用支出。</w:t>
      </w:r>
    </w:p>
    <w:p w:rsidR="000D1D50" w:rsidRPr="00CE49DA" w:rsidRDefault="007959FC">
      <w:pPr>
        <w:ind w:firstLineChars="200" w:firstLine="640"/>
        <w:rPr>
          <w:rFonts w:ascii="仿宋_GB2312" w:eastAsia="仿宋_GB2312"/>
          <w:color w:val="000000"/>
          <w:sz w:val="32"/>
          <w:szCs w:val="32"/>
        </w:rPr>
      </w:pPr>
      <w:r>
        <w:rPr>
          <w:rFonts w:ascii="仿宋_GB2312" w:eastAsia="仿宋_GB2312" w:hint="eastAsia"/>
          <w:color w:val="000000"/>
          <w:sz w:val="32"/>
          <w:szCs w:val="32"/>
        </w:rPr>
        <w:t>11</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项目支出：指在基本支出之外为完成特定行政任务和事业发展目标所发生的支出。</w:t>
      </w:r>
    </w:p>
    <w:p w:rsidR="000D1D50" w:rsidRPr="00CE49DA" w:rsidRDefault="007959FC">
      <w:pPr>
        <w:ind w:firstLineChars="200" w:firstLine="640"/>
        <w:rPr>
          <w:rFonts w:ascii="仿宋_GB2312" w:eastAsia="仿宋_GB2312"/>
          <w:color w:val="000000"/>
          <w:sz w:val="32"/>
          <w:szCs w:val="32"/>
        </w:rPr>
      </w:pPr>
      <w:r>
        <w:rPr>
          <w:rFonts w:ascii="仿宋_GB2312" w:eastAsia="仿宋_GB2312" w:hint="eastAsia"/>
          <w:color w:val="000000"/>
          <w:sz w:val="32"/>
          <w:szCs w:val="32"/>
        </w:rPr>
        <w:t>12</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经营支出：指事业单位在专业业务活动及其辅助活动之外开展非独立核算经营活动发生的支出。</w:t>
      </w:r>
    </w:p>
    <w:p w:rsidR="000D1D50" w:rsidRPr="00CE49DA" w:rsidRDefault="007959F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13</w:t>
      </w:r>
      <w:r w:rsidR="00A268C4" w:rsidRPr="00CE49DA">
        <w:rPr>
          <w:rFonts w:ascii="仿宋_GB2312" w:eastAsia="仿宋_GB2312"/>
          <w:sz w:val="32"/>
          <w:szCs w:val="32"/>
        </w:rPr>
        <w:t>.</w:t>
      </w:r>
      <w:r w:rsidR="00A268C4" w:rsidRPr="00CE49DA">
        <w:rPr>
          <w:rFonts w:ascii="仿宋_GB2312" w:eastAsia="仿宋_GB2312" w:hint="eastAsia"/>
          <w:sz w:val="32"/>
          <w:szCs w:val="32"/>
        </w:rPr>
        <w:t>“三公”经费：指部门用财政拨款安排的因公出国（境）费、公务用车购置及运行费和公务接待费。其中，因公出国（境）</w:t>
      </w:r>
      <w:proofErr w:type="gramStart"/>
      <w:r w:rsidR="00A268C4" w:rsidRPr="00CE49DA">
        <w:rPr>
          <w:rFonts w:ascii="仿宋_GB2312" w:eastAsia="仿宋_GB2312" w:hint="eastAsia"/>
          <w:sz w:val="32"/>
          <w:szCs w:val="32"/>
        </w:rPr>
        <w:t>费反映</w:t>
      </w:r>
      <w:proofErr w:type="gramEnd"/>
      <w:r w:rsidR="00A268C4" w:rsidRPr="00CE49DA">
        <w:rPr>
          <w:rFonts w:ascii="仿宋_GB2312" w:eastAsia="仿宋_GB2312" w:hint="eastAsia"/>
          <w:sz w:val="32"/>
          <w:szCs w:val="32"/>
        </w:rPr>
        <w:t>单位公务出国（境）的国际旅费、国外城市间交通费、住宿费、伙食费、培训费、公杂费等支出；公务用车购置及运行</w:t>
      </w:r>
      <w:proofErr w:type="gramStart"/>
      <w:r w:rsidR="00A268C4" w:rsidRPr="00CE49DA">
        <w:rPr>
          <w:rFonts w:ascii="仿宋_GB2312" w:eastAsia="仿宋_GB2312" w:hint="eastAsia"/>
          <w:sz w:val="32"/>
          <w:szCs w:val="32"/>
        </w:rPr>
        <w:t>费反映</w:t>
      </w:r>
      <w:proofErr w:type="gramEnd"/>
      <w:r w:rsidR="00A268C4" w:rsidRPr="00CE49DA">
        <w:rPr>
          <w:rFonts w:ascii="仿宋_GB2312" w:eastAsia="仿宋_GB2312" w:hint="eastAsia"/>
          <w:sz w:val="32"/>
          <w:szCs w:val="32"/>
        </w:rPr>
        <w:t>单位公务用车车辆购置支出（</w:t>
      </w:r>
      <w:proofErr w:type="gramStart"/>
      <w:r w:rsidR="00A268C4" w:rsidRPr="00CE49DA">
        <w:rPr>
          <w:rFonts w:ascii="仿宋_GB2312" w:eastAsia="仿宋_GB2312" w:hint="eastAsia"/>
          <w:sz w:val="32"/>
          <w:szCs w:val="32"/>
        </w:rPr>
        <w:t>含车辆</w:t>
      </w:r>
      <w:proofErr w:type="gramEnd"/>
      <w:r w:rsidR="00A268C4" w:rsidRPr="00CE49DA">
        <w:rPr>
          <w:rFonts w:ascii="仿宋_GB2312" w:eastAsia="仿宋_GB2312" w:hint="eastAsia"/>
          <w:sz w:val="32"/>
          <w:szCs w:val="32"/>
        </w:rPr>
        <w:t>购置税）及租用费、燃料费、维修费、过路过桥费、保险费等支出；公务接待</w:t>
      </w:r>
      <w:proofErr w:type="gramStart"/>
      <w:r w:rsidR="00A268C4" w:rsidRPr="00CE49DA">
        <w:rPr>
          <w:rFonts w:ascii="仿宋_GB2312" w:eastAsia="仿宋_GB2312" w:hint="eastAsia"/>
          <w:sz w:val="32"/>
          <w:szCs w:val="32"/>
        </w:rPr>
        <w:t>费反映</w:t>
      </w:r>
      <w:proofErr w:type="gramEnd"/>
      <w:r w:rsidR="00A268C4" w:rsidRPr="00CE49DA">
        <w:rPr>
          <w:rFonts w:ascii="仿宋_GB2312" w:eastAsia="仿宋_GB2312" w:hint="eastAsia"/>
          <w:sz w:val="32"/>
          <w:szCs w:val="32"/>
        </w:rPr>
        <w:t>单位按规定开支的各类公务接待（含外宾接待）支出。</w:t>
      </w:r>
    </w:p>
    <w:p w:rsidR="000D1D50" w:rsidRPr="00CE49DA" w:rsidRDefault="007959F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14</w:t>
      </w:r>
      <w:r w:rsidR="00A268C4" w:rsidRPr="00CE49DA">
        <w:rPr>
          <w:rFonts w:ascii="仿宋_GB2312" w:eastAsia="仿宋_GB2312"/>
          <w:sz w:val="32"/>
          <w:szCs w:val="32"/>
        </w:rPr>
        <w:t>.</w:t>
      </w:r>
      <w:r w:rsidR="00A268C4" w:rsidRPr="00CE49DA">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D1D50" w:rsidRPr="00CE49DA" w:rsidRDefault="000D1D50">
      <w:pPr>
        <w:pStyle w:val="Default"/>
        <w:spacing w:line="560" w:lineRule="exact"/>
        <w:ind w:firstLineChars="200" w:firstLine="640"/>
        <w:rPr>
          <w:rFonts w:ascii="仿宋_GB2312" w:eastAsia="仿宋_GB2312" w:cs="黑体"/>
          <w:sz w:val="32"/>
          <w:szCs w:val="32"/>
        </w:rPr>
      </w:pPr>
      <w:bookmarkStart w:id="57" w:name="_GoBack"/>
      <w:bookmarkEnd w:id="57"/>
    </w:p>
    <w:p w:rsidR="002F1818" w:rsidRPr="00065F8F" w:rsidRDefault="00A268C4" w:rsidP="00964D3B">
      <w:pPr>
        <w:ind w:firstLineChars="200" w:firstLine="640"/>
        <w:rPr>
          <w:rFonts w:ascii="仿宋" w:eastAsia="仿宋" w:hAnsi="仿宋"/>
          <w:b/>
          <w:color w:val="000000"/>
          <w:sz w:val="32"/>
          <w:szCs w:val="32"/>
        </w:rPr>
      </w:pPr>
      <w:r w:rsidRPr="00065F8F">
        <w:rPr>
          <w:rFonts w:ascii="仿宋" w:eastAsia="仿宋" w:hAnsi="仿宋" w:hint="eastAsia"/>
          <w:b/>
          <w:color w:val="000000"/>
          <w:sz w:val="32"/>
          <w:szCs w:val="32"/>
        </w:rPr>
        <w:t>（名词解释部分请根据各部门实际列支情况罗列，并根据本部门职责职能增减名词解释内容。）</w:t>
      </w:r>
    </w:p>
    <w:p w:rsidR="00CE49DA" w:rsidRPr="004B199D" w:rsidRDefault="00CE49DA" w:rsidP="00CE49DA">
      <w:pPr>
        <w:spacing w:line="600" w:lineRule="exact"/>
        <w:jc w:val="center"/>
        <w:outlineLvl w:val="0"/>
        <w:rPr>
          <w:rStyle w:val="1Char"/>
          <w:rFonts w:ascii="黑体" w:eastAsia="黑体" w:hAnsi="黑体"/>
          <w:b w:val="0"/>
        </w:rPr>
      </w:pPr>
      <w:bookmarkStart w:id="58" w:name="_Toc15377226"/>
      <w:r>
        <w:rPr>
          <w:rFonts w:ascii="宋体"/>
          <w:b/>
          <w:color w:val="000000"/>
          <w:sz w:val="44"/>
          <w:szCs w:val="44"/>
        </w:rPr>
        <w:br w:type="page"/>
      </w:r>
      <w:bookmarkStart w:id="59" w:name="_Toc15396614"/>
      <w:r w:rsidRPr="007127B7">
        <w:rPr>
          <w:rFonts w:ascii="黑体" w:eastAsia="黑体" w:hAnsi="黑体" w:hint="eastAsia"/>
          <w:color w:val="000000"/>
          <w:sz w:val="44"/>
          <w:szCs w:val="44"/>
        </w:rPr>
        <w:lastRenderedPageBreak/>
        <w:t>第</w:t>
      </w:r>
      <w:r w:rsidRPr="004B199D">
        <w:rPr>
          <w:rStyle w:val="1Char"/>
          <w:rFonts w:ascii="黑体" w:eastAsia="黑体" w:hAnsi="黑体" w:hint="eastAsia"/>
          <w:b w:val="0"/>
        </w:rPr>
        <w:t>四部分 附件</w:t>
      </w:r>
      <w:bookmarkEnd w:id="59"/>
    </w:p>
    <w:p w:rsidR="00CE49DA" w:rsidRDefault="00CE49DA" w:rsidP="00CE49DA">
      <w:pPr>
        <w:spacing w:line="600" w:lineRule="exact"/>
        <w:jc w:val="center"/>
        <w:outlineLvl w:val="0"/>
        <w:rPr>
          <w:rStyle w:val="1Char"/>
        </w:rPr>
      </w:pPr>
    </w:p>
    <w:p w:rsidR="00CE49DA" w:rsidRDefault="00CE49DA" w:rsidP="00622830">
      <w:pPr>
        <w:pStyle w:val="2"/>
        <w:rPr>
          <w:rStyle w:val="1Char"/>
          <w:rFonts w:ascii="仿宋" w:eastAsia="仿宋" w:hAnsi="仿宋"/>
          <w:sz w:val="32"/>
          <w:szCs w:val="32"/>
        </w:rPr>
      </w:pPr>
      <w:bookmarkStart w:id="60" w:name="_Toc15396615"/>
      <w:r w:rsidRPr="00CE49DA">
        <w:rPr>
          <w:rStyle w:val="1Char"/>
          <w:rFonts w:ascii="仿宋" w:eastAsia="仿宋" w:hAnsi="仿宋" w:hint="eastAsia"/>
          <w:sz w:val="32"/>
          <w:szCs w:val="32"/>
        </w:rPr>
        <w:t>附件1</w:t>
      </w:r>
      <w:bookmarkEnd w:id="60"/>
    </w:p>
    <w:p w:rsidR="006F2F55" w:rsidRDefault="006F2F55" w:rsidP="00CE49DA">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hint="eastAsia"/>
          <w:sz w:val="36"/>
          <w:szCs w:val="36"/>
        </w:rPr>
        <w:t>桐子林年镇人民政府</w:t>
      </w:r>
      <w:r w:rsidR="00CE49DA" w:rsidRPr="00065F8F">
        <w:rPr>
          <w:rFonts w:ascii="黑体" w:eastAsia="黑体" w:hAnsi="黑体" w:cs="方正小标宋简体" w:hint="eastAsia"/>
          <w:sz w:val="36"/>
          <w:szCs w:val="36"/>
        </w:rPr>
        <w:t>201</w:t>
      </w:r>
      <w:r w:rsidR="00B76BF4">
        <w:rPr>
          <w:rFonts w:ascii="黑体" w:eastAsia="黑体" w:hAnsi="黑体" w:cs="方正小标宋简体" w:hint="eastAsia"/>
          <w:sz w:val="36"/>
          <w:szCs w:val="36"/>
        </w:rPr>
        <w:t>9</w:t>
      </w:r>
      <w:r w:rsidR="00CE49DA" w:rsidRPr="00065F8F">
        <w:rPr>
          <w:rFonts w:ascii="黑体" w:eastAsia="黑体" w:hAnsi="黑体" w:cs="方正小标宋简体" w:hint="eastAsia"/>
          <w:sz w:val="36"/>
          <w:szCs w:val="36"/>
        </w:rPr>
        <w:t>年</w:t>
      </w:r>
    </w:p>
    <w:p w:rsidR="00CE49DA" w:rsidRPr="00065F8F" w:rsidRDefault="00CE49DA" w:rsidP="00CE49DA">
      <w:pPr>
        <w:spacing w:line="600" w:lineRule="exact"/>
        <w:jc w:val="center"/>
        <w:outlineLvl w:val="0"/>
        <w:rPr>
          <w:rFonts w:ascii="黑体" w:eastAsia="黑体" w:hAnsi="黑体" w:cs="方正小标宋简体"/>
          <w:sz w:val="36"/>
          <w:szCs w:val="36"/>
        </w:rPr>
      </w:pPr>
      <w:r w:rsidRPr="00065F8F">
        <w:rPr>
          <w:rFonts w:ascii="黑体" w:eastAsia="黑体" w:hAnsi="黑体" w:cs="方正小标宋简体" w:hint="eastAsia"/>
          <w:sz w:val="36"/>
          <w:szCs w:val="36"/>
        </w:rPr>
        <w:t>部门整体支出绩效评价报告</w:t>
      </w:r>
      <w:bookmarkEnd w:id="61"/>
    </w:p>
    <w:p w:rsidR="00CE49DA" w:rsidRPr="00CE49DA" w:rsidRDefault="00CE49DA" w:rsidP="00CE49DA">
      <w:pPr>
        <w:spacing w:line="580" w:lineRule="exact"/>
        <w:ind w:firstLineChars="200" w:firstLine="640"/>
        <w:rPr>
          <w:rFonts w:ascii="黑体" w:eastAsia="黑体" w:hAnsi="黑体" w:cs="黑体"/>
          <w:sz w:val="32"/>
          <w:szCs w:val="32"/>
        </w:rPr>
      </w:pP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（一）机构组成。</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（二）机构职能。</w:t>
      </w:r>
    </w:p>
    <w:p w:rsidR="006F2F55" w:rsidRPr="006F2F55" w:rsidRDefault="006F2F55" w:rsidP="006F2F55">
      <w:pPr>
        <w:adjustRightInd w:val="0"/>
        <w:snapToGrid w:val="0"/>
        <w:spacing w:line="560" w:lineRule="exact"/>
        <w:ind w:firstLineChars="200" w:firstLine="640"/>
        <w:rPr>
          <w:rFonts w:ascii="仿宋" w:eastAsia="仿宋" w:hAnsi="仿宋" w:cs="仿宋_GB2312"/>
          <w:sz w:val="32"/>
          <w:szCs w:val="32"/>
        </w:rPr>
      </w:pPr>
      <w:r w:rsidRPr="006F2F55">
        <w:rPr>
          <w:rFonts w:ascii="仿宋" w:eastAsia="仿宋" w:hAnsi="仿宋" w:cs="仿宋_GB2312" w:hint="eastAsia"/>
          <w:sz w:val="32"/>
          <w:szCs w:val="32"/>
        </w:rPr>
        <w:t>桐子林镇人民政府主要维持政府基本运转，维护桐子林镇稳定，提高人民生活水平，保障人们生活品质，促进社会和谐。</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（三）人员概况。</w:t>
      </w:r>
    </w:p>
    <w:p w:rsidR="006F2F55" w:rsidRPr="006F2F55" w:rsidRDefault="006F2F55" w:rsidP="006F2F55">
      <w:pPr>
        <w:pStyle w:val="aa"/>
        <w:shd w:val="clear" w:color="auto" w:fill="FFFFFF"/>
        <w:spacing w:before="0" w:beforeAutospacing="0" w:after="0" w:afterAutospacing="0" w:line="579" w:lineRule="exact"/>
        <w:ind w:firstLine="630"/>
        <w:jc w:val="both"/>
        <w:rPr>
          <w:rFonts w:ascii="仿宋" w:eastAsia="仿宋" w:hAnsi="仿宋" w:cs="仿宋_GB2312"/>
          <w:kern w:val="2"/>
          <w:sz w:val="32"/>
          <w:szCs w:val="32"/>
        </w:rPr>
      </w:pPr>
      <w:r w:rsidRPr="006F2F55">
        <w:rPr>
          <w:rFonts w:ascii="仿宋" w:eastAsia="仿宋" w:hAnsi="仿宋" w:cs="仿宋_GB2312" w:hint="eastAsia"/>
          <w:kern w:val="2"/>
          <w:sz w:val="32"/>
          <w:szCs w:val="32"/>
        </w:rPr>
        <w:t>我单位201</w:t>
      </w:r>
      <w:r w:rsidR="00B76BF4">
        <w:rPr>
          <w:rFonts w:ascii="仿宋" w:eastAsia="仿宋" w:hAnsi="仿宋" w:cs="仿宋_GB2312" w:hint="eastAsia"/>
          <w:kern w:val="2"/>
          <w:sz w:val="32"/>
          <w:szCs w:val="32"/>
        </w:rPr>
        <w:t>9</w:t>
      </w:r>
      <w:r w:rsidRPr="006F2F55">
        <w:rPr>
          <w:rFonts w:ascii="仿宋" w:eastAsia="仿宋" w:hAnsi="仿宋" w:cs="仿宋_GB2312" w:hint="eastAsia"/>
          <w:kern w:val="2"/>
          <w:sz w:val="32"/>
          <w:szCs w:val="32"/>
        </w:rPr>
        <w:t>年人员编制数为50人，其中公务员30人、机关工勤人员4人，事业人员16人；实有人数为48人，其中公务员29人、机关工勤5人、事业人员14人；退休职工28人、遗属7人</w:t>
      </w:r>
      <w:r w:rsidRPr="002D06CA">
        <w:rPr>
          <w:rFonts w:ascii="黑体" w:eastAsia="黑体" w:hAnsi="黑体" w:cs="黑体" w:hint="eastAsia"/>
          <w:kern w:val="2"/>
          <w:sz w:val="32"/>
          <w:szCs w:val="32"/>
        </w:rPr>
        <w:t>。车辆编制数1辆，实有数1辆。我单</w:t>
      </w:r>
      <w:r w:rsidRPr="006F2F55">
        <w:rPr>
          <w:rFonts w:ascii="仿宋" w:eastAsia="仿宋" w:hAnsi="仿宋" w:cs="仿宋_GB2312" w:hint="eastAsia"/>
          <w:kern w:val="2"/>
          <w:sz w:val="32"/>
          <w:szCs w:val="32"/>
        </w:rPr>
        <w:t>位内设桐子林镇人民政府一个行政单位和桐子林镇农业服务中心、桐子林镇宣文中性、桐子林镇劳动保障和就业服务中心三个事业单位。</w:t>
      </w:r>
    </w:p>
    <w:p w:rsidR="00CE49DA" w:rsidRPr="00CE49DA" w:rsidRDefault="00CE49DA" w:rsidP="006F2F55">
      <w:pPr>
        <w:ind w:firstLineChars="200" w:firstLine="640"/>
        <w:rPr>
          <w:rFonts w:ascii="黑体" w:eastAsia="黑体" w:hAnsi="黑体" w:cs="黑体"/>
          <w:sz w:val="32"/>
          <w:szCs w:val="32"/>
        </w:rPr>
      </w:pPr>
      <w:r w:rsidRPr="00CE49DA">
        <w:rPr>
          <w:rFonts w:ascii="黑体" w:eastAsia="黑体" w:hAnsi="黑体" w:cs="黑体"/>
          <w:sz w:val="32"/>
          <w:szCs w:val="32"/>
        </w:rPr>
        <w:t>二、部门财政资金收支情况</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（一）部门</w:t>
      </w:r>
      <w:r w:rsidRPr="00227E9C">
        <w:rPr>
          <w:rFonts w:ascii="黑体" w:eastAsia="黑体" w:hAnsi="黑体" w:cs="黑体"/>
          <w:sz w:val="32"/>
          <w:szCs w:val="32"/>
        </w:rPr>
        <w:t>财政资金收入情</w:t>
      </w:r>
      <w:r w:rsidRPr="00BC5361">
        <w:rPr>
          <w:rFonts w:ascii="仿宋" w:eastAsia="仿宋" w:hAnsi="仿宋" w:cs="仿宋_GB2312"/>
          <w:sz w:val="32"/>
          <w:szCs w:val="32"/>
        </w:rPr>
        <w:t>况。</w:t>
      </w:r>
    </w:p>
    <w:p w:rsidR="006F2F55" w:rsidRPr="002D06CA" w:rsidRDefault="006F2F55" w:rsidP="002D06CA">
      <w:pPr>
        <w:ind w:firstLineChars="200" w:firstLine="640"/>
        <w:rPr>
          <w:rFonts w:ascii="黑体" w:eastAsia="黑体" w:hAnsi="黑体" w:cs="黑体"/>
          <w:sz w:val="32"/>
          <w:szCs w:val="32"/>
        </w:rPr>
      </w:pPr>
      <w:r w:rsidRPr="002D06CA">
        <w:rPr>
          <w:rFonts w:ascii="黑体" w:eastAsia="黑体" w:hAnsi="黑体" w:cs="黑体" w:hint="eastAsia"/>
          <w:sz w:val="32"/>
          <w:szCs w:val="32"/>
        </w:rPr>
        <w:t>201</w:t>
      </w:r>
      <w:r w:rsidR="005B1CDD">
        <w:rPr>
          <w:rFonts w:ascii="黑体" w:eastAsia="黑体" w:hAnsi="黑体" w:cs="黑体" w:hint="eastAsia"/>
          <w:sz w:val="32"/>
          <w:szCs w:val="32"/>
        </w:rPr>
        <w:t>9</w:t>
      </w:r>
      <w:r w:rsidRPr="002D06CA">
        <w:rPr>
          <w:rFonts w:ascii="黑体" w:eastAsia="黑体" w:hAnsi="黑体" w:cs="黑体" w:hint="eastAsia"/>
          <w:sz w:val="32"/>
          <w:szCs w:val="32"/>
        </w:rPr>
        <w:t>年全年公共财政预算收入数</w:t>
      </w:r>
      <w:r w:rsidR="005B1CDD">
        <w:rPr>
          <w:rFonts w:ascii="黑体" w:eastAsia="黑体" w:hAnsi="黑体" w:cs="黑体" w:hint="eastAsia"/>
          <w:sz w:val="32"/>
          <w:szCs w:val="32"/>
        </w:rPr>
        <w:t>6905万</w:t>
      </w:r>
      <w:r w:rsidRPr="002D06CA">
        <w:rPr>
          <w:rFonts w:ascii="黑体" w:eastAsia="黑体" w:hAnsi="黑体" w:cs="黑体" w:hint="eastAsia"/>
          <w:sz w:val="32"/>
          <w:szCs w:val="32"/>
        </w:rPr>
        <w:t>元，其中：一</w:t>
      </w:r>
      <w:r w:rsidRPr="002D06CA">
        <w:rPr>
          <w:rFonts w:ascii="黑体" w:eastAsia="黑体" w:hAnsi="黑体" w:cs="黑体" w:hint="eastAsia"/>
          <w:sz w:val="32"/>
          <w:szCs w:val="32"/>
        </w:rPr>
        <w:lastRenderedPageBreak/>
        <w:t>般预算收入</w:t>
      </w:r>
      <w:r w:rsidR="005B1CDD">
        <w:rPr>
          <w:rFonts w:ascii="黑体" w:eastAsia="黑体" w:hAnsi="黑体" w:cs="黑体" w:hint="eastAsia"/>
          <w:sz w:val="32"/>
          <w:szCs w:val="32"/>
        </w:rPr>
        <w:t>1771万</w:t>
      </w:r>
      <w:r w:rsidRPr="002D06CA">
        <w:rPr>
          <w:rFonts w:ascii="黑体" w:eastAsia="黑体" w:hAnsi="黑体" w:cs="黑体" w:hint="eastAsia"/>
          <w:sz w:val="32"/>
          <w:szCs w:val="32"/>
        </w:rPr>
        <w:t>元，政府性基金收入</w:t>
      </w:r>
      <w:r w:rsidR="005B1CDD">
        <w:rPr>
          <w:rFonts w:ascii="黑体" w:eastAsia="黑体" w:hAnsi="黑体" w:cs="黑体" w:hint="eastAsia"/>
          <w:sz w:val="32"/>
          <w:szCs w:val="32"/>
        </w:rPr>
        <w:t>5134万</w:t>
      </w:r>
      <w:r w:rsidRPr="002D06CA">
        <w:rPr>
          <w:rFonts w:ascii="黑体" w:eastAsia="黑体" w:hAnsi="黑体" w:cs="黑体" w:hint="eastAsia"/>
          <w:sz w:val="32"/>
          <w:szCs w:val="32"/>
        </w:rPr>
        <w:t>元。（其中：一般预算收入基本收入为</w:t>
      </w:r>
      <w:r w:rsidR="006555E0">
        <w:rPr>
          <w:rFonts w:ascii="黑体" w:eastAsia="黑体" w:hAnsi="黑体" w:cs="黑体" w:hint="eastAsia"/>
          <w:sz w:val="32"/>
          <w:szCs w:val="32"/>
        </w:rPr>
        <w:t>1113万</w:t>
      </w:r>
      <w:r w:rsidRPr="002D06CA">
        <w:rPr>
          <w:rFonts w:ascii="黑体" w:eastAsia="黑体" w:hAnsi="黑体" w:cs="黑体" w:hint="eastAsia"/>
          <w:sz w:val="32"/>
          <w:szCs w:val="32"/>
        </w:rPr>
        <w:t>元，一般预算收入</w:t>
      </w:r>
      <w:r w:rsidRPr="008B3B4F">
        <w:rPr>
          <w:rFonts w:ascii="仿宋" w:eastAsia="仿宋" w:hAnsi="仿宋" w:cs="仿宋_GB2312" w:hint="eastAsia"/>
          <w:sz w:val="32"/>
          <w:szCs w:val="32"/>
        </w:rPr>
        <w:t>项目收入为</w:t>
      </w:r>
      <w:r w:rsidR="006555E0">
        <w:rPr>
          <w:rFonts w:ascii="仿宋" w:eastAsia="仿宋" w:hAnsi="仿宋" w:cs="仿宋_GB2312" w:hint="eastAsia"/>
          <w:sz w:val="32"/>
          <w:szCs w:val="32"/>
        </w:rPr>
        <w:t>5792万</w:t>
      </w:r>
      <w:r w:rsidRPr="008B3B4F">
        <w:rPr>
          <w:rFonts w:ascii="仿宋" w:eastAsia="仿宋" w:hAnsi="仿宋" w:cs="仿宋_GB2312" w:hint="eastAsia"/>
          <w:sz w:val="32"/>
          <w:szCs w:val="32"/>
        </w:rPr>
        <w:t>元；政府性基金收入</w:t>
      </w:r>
      <w:r w:rsidR="006555E0">
        <w:rPr>
          <w:rFonts w:ascii="仿宋" w:eastAsia="仿宋" w:hAnsi="仿宋" w:cs="仿宋_GB2312" w:hint="eastAsia"/>
          <w:sz w:val="32"/>
          <w:szCs w:val="32"/>
        </w:rPr>
        <w:t>5134万</w:t>
      </w:r>
      <w:r w:rsidRPr="002D06CA">
        <w:rPr>
          <w:rFonts w:ascii="黑体" w:eastAsia="黑体" w:hAnsi="黑体" w:cs="黑体" w:hint="eastAsia"/>
          <w:sz w:val="32"/>
          <w:szCs w:val="32"/>
        </w:rPr>
        <w:t>元；其他收入</w:t>
      </w:r>
      <w:r w:rsidR="006555E0">
        <w:rPr>
          <w:rFonts w:ascii="黑体" w:eastAsia="黑体" w:hAnsi="黑体" w:cs="黑体" w:hint="eastAsia"/>
          <w:sz w:val="32"/>
          <w:szCs w:val="32"/>
        </w:rPr>
        <w:t>0</w:t>
      </w:r>
      <w:r w:rsidRPr="002D06CA">
        <w:rPr>
          <w:rFonts w:ascii="黑体" w:eastAsia="黑体" w:hAnsi="黑体" w:cs="黑体" w:hint="eastAsia"/>
          <w:sz w:val="32"/>
          <w:szCs w:val="32"/>
        </w:rPr>
        <w:t>元。）</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（二）部门财政资金支出情况。</w:t>
      </w:r>
    </w:p>
    <w:p w:rsidR="002D06CA" w:rsidRPr="002D06CA" w:rsidRDefault="002D06CA" w:rsidP="008B3B4F">
      <w:pPr>
        <w:spacing w:line="580" w:lineRule="exact"/>
        <w:ind w:firstLineChars="200" w:firstLine="640"/>
        <w:rPr>
          <w:rFonts w:ascii="仿宋" w:eastAsia="仿宋" w:hAnsi="仿宋" w:cs="仿宋_GB2312"/>
          <w:sz w:val="32"/>
          <w:szCs w:val="32"/>
        </w:rPr>
      </w:pPr>
      <w:r w:rsidRPr="008B3B4F">
        <w:rPr>
          <w:rFonts w:ascii="仿宋" w:eastAsia="仿宋" w:hAnsi="仿宋" w:cs="仿宋_GB2312" w:hint="eastAsia"/>
          <w:sz w:val="32"/>
          <w:szCs w:val="32"/>
        </w:rPr>
        <w:t>201</w:t>
      </w:r>
      <w:r w:rsidR="006555E0">
        <w:rPr>
          <w:rFonts w:ascii="仿宋" w:eastAsia="仿宋" w:hAnsi="仿宋" w:cs="仿宋_GB2312" w:hint="eastAsia"/>
          <w:sz w:val="32"/>
          <w:szCs w:val="32"/>
        </w:rPr>
        <w:t>9</w:t>
      </w:r>
      <w:r w:rsidRPr="008B3B4F">
        <w:rPr>
          <w:rFonts w:ascii="仿宋" w:eastAsia="仿宋" w:hAnsi="仿宋" w:cs="仿宋_GB2312" w:hint="eastAsia"/>
          <w:sz w:val="32"/>
          <w:szCs w:val="32"/>
        </w:rPr>
        <w:t>年全年公共财政预算支出数</w:t>
      </w:r>
      <w:r w:rsidR="006555E0">
        <w:rPr>
          <w:rFonts w:ascii="仿宋" w:eastAsia="仿宋" w:hAnsi="仿宋" w:cs="仿宋_GB2312" w:hint="eastAsia"/>
          <w:sz w:val="32"/>
          <w:szCs w:val="32"/>
        </w:rPr>
        <w:t>6905万</w:t>
      </w:r>
      <w:r w:rsidRPr="008B3B4F">
        <w:rPr>
          <w:rFonts w:ascii="仿宋" w:eastAsia="仿宋" w:hAnsi="仿宋" w:cs="仿宋_GB2312" w:hint="eastAsia"/>
          <w:sz w:val="32"/>
          <w:szCs w:val="32"/>
        </w:rPr>
        <w:t>元，其中：一般预算基本支出</w:t>
      </w:r>
      <w:r w:rsidR="006555E0">
        <w:rPr>
          <w:rFonts w:ascii="仿宋" w:eastAsia="仿宋" w:hAnsi="仿宋" w:cs="仿宋_GB2312" w:hint="eastAsia"/>
          <w:sz w:val="32"/>
          <w:szCs w:val="32"/>
        </w:rPr>
        <w:t>1771万</w:t>
      </w:r>
      <w:r w:rsidRPr="008B3B4F">
        <w:rPr>
          <w:rFonts w:ascii="仿宋" w:eastAsia="仿宋" w:hAnsi="仿宋" w:cs="仿宋_GB2312" w:hint="eastAsia"/>
          <w:sz w:val="32"/>
          <w:szCs w:val="32"/>
        </w:rPr>
        <w:t>元，政府性基金支出</w:t>
      </w:r>
      <w:r w:rsidR="00876C86">
        <w:rPr>
          <w:rFonts w:ascii="仿宋" w:eastAsia="仿宋" w:hAnsi="仿宋" w:cs="仿宋_GB2312" w:hint="eastAsia"/>
          <w:sz w:val="32"/>
          <w:szCs w:val="32"/>
        </w:rPr>
        <w:t>5134万</w:t>
      </w:r>
      <w:r w:rsidRPr="008B3B4F">
        <w:rPr>
          <w:rFonts w:ascii="仿宋" w:eastAsia="仿宋" w:hAnsi="仿宋" w:cs="仿宋_GB2312" w:hint="eastAsia"/>
          <w:sz w:val="32"/>
          <w:szCs w:val="32"/>
        </w:rPr>
        <w:t>元。（其中：一般预算支出基本支出为</w:t>
      </w:r>
      <w:r w:rsidR="00876C86">
        <w:rPr>
          <w:rFonts w:ascii="仿宋" w:eastAsia="仿宋" w:hAnsi="仿宋" w:cs="仿宋_GB2312" w:hint="eastAsia"/>
          <w:sz w:val="32"/>
          <w:szCs w:val="32"/>
        </w:rPr>
        <w:t>1113万</w:t>
      </w:r>
      <w:r w:rsidRPr="008B3B4F">
        <w:rPr>
          <w:rFonts w:ascii="仿宋" w:eastAsia="仿宋" w:hAnsi="仿宋" w:cs="仿宋_GB2312" w:hint="eastAsia"/>
          <w:sz w:val="32"/>
          <w:szCs w:val="32"/>
        </w:rPr>
        <w:t>元，一般预算支出项目支出为</w:t>
      </w:r>
      <w:r w:rsidR="00876C86">
        <w:rPr>
          <w:rFonts w:ascii="仿宋" w:eastAsia="仿宋" w:hAnsi="仿宋" w:cs="仿宋_GB2312" w:hint="eastAsia"/>
          <w:sz w:val="32"/>
          <w:szCs w:val="32"/>
        </w:rPr>
        <w:t>4977万</w:t>
      </w:r>
      <w:r w:rsidRPr="008B3B4F">
        <w:rPr>
          <w:rFonts w:ascii="仿宋" w:eastAsia="仿宋" w:hAnsi="仿宋" w:cs="仿宋_GB2312" w:hint="eastAsia"/>
          <w:sz w:val="32"/>
          <w:szCs w:val="32"/>
        </w:rPr>
        <w:t>元，包含201</w:t>
      </w:r>
      <w:r w:rsidR="00876C86">
        <w:rPr>
          <w:rFonts w:ascii="仿宋" w:eastAsia="仿宋" w:hAnsi="仿宋" w:cs="仿宋_GB2312" w:hint="eastAsia"/>
          <w:sz w:val="32"/>
          <w:szCs w:val="32"/>
        </w:rPr>
        <w:t>8</w:t>
      </w:r>
      <w:r w:rsidRPr="008B3B4F">
        <w:rPr>
          <w:rFonts w:ascii="仿宋" w:eastAsia="仿宋" w:hAnsi="仿宋" w:cs="仿宋_GB2312" w:hint="eastAsia"/>
          <w:sz w:val="32"/>
          <w:szCs w:val="32"/>
        </w:rPr>
        <w:t>年年财政应返还额度；政府性基金支出</w:t>
      </w:r>
      <w:r w:rsidR="00876C86">
        <w:rPr>
          <w:rFonts w:ascii="仿宋" w:eastAsia="仿宋" w:hAnsi="仿宋" w:cs="仿宋_GB2312" w:hint="eastAsia"/>
          <w:sz w:val="32"/>
          <w:szCs w:val="32"/>
        </w:rPr>
        <w:t>4843万元</w:t>
      </w:r>
      <w:r w:rsidRPr="008B3B4F">
        <w:rPr>
          <w:rFonts w:ascii="仿宋" w:eastAsia="仿宋" w:hAnsi="仿宋" w:cs="仿宋_GB2312" w:hint="eastAsia"/>
          <w:sz w:val="32"/>
          <w:szCs w:val="32"/>
        </w:rPr>
        <w:t>。</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t>三、部门整体预算绩效管理情况（根据适用指标体系进行调整）</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（一）部门预算管理。</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包括部门绩效目标制定、目标完成、预算编制准确、支出控制、预算动态调整、执行进度、预算完成情况和违规记录等情况。</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（二）专项预算管理。</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包括专项预算项目程序严密、规划合理、结果符合、分配科学、分配及时、专项预算绩效目标完成、实施绩效、违规记录等情况。</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（三）结果应用情况。</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包括部门自评质量、绩效目标公开和自评公开、评价结果整改和应用结果反馈等情况。</w:t>
      </w:r>
    </w:p>
    <w:p w:rsidR="00CE49DA" w:rsidRPr="0021101A" w:rsidRDefault="00CE49DA" w:rsidP="0021101A">
      <w:pPr>
        <w:spacing w:line="580" w:lineRule="exact"/>
        <w:ind w:firstLineChars="200" w:firstLine="640"/>
        <w:rPr>
          <w:rFonts w:ascii="黑体" w:eastAsia="黑体" w:hAnsi="黑体" w:cs="黑体"/>
          <w:sz w:val="32"/>
          <w:szCs w:val="32"/>
        </w:rPr>
      </w:pPr>
      <w:r w:rsidRPr="0021101A">
        <w:rPr>
          <w:rFonts w:ascii="黑体" w:eastAsia="黑体" w:hAnsi="黑体" w:cs="黑体"/>
          <w:sz w:val="32"/>
          <w:szCs w:val="32"/>
        </w:rPr>
        <w:lastRenderedPageBreak/>
        <w:t>四、评价结论及建议</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p>
    <w:p w:rsidR="008B3B4F" w:rsidRPr="00674247" w:rsidRDefault="008B3B4F" w:rsidP="008B3B4F">
      <w:pPr>
        <w:spacing w:line="560" w:lineRule="exact"/>
        <w:ind w:firstLineChars="200" w:firstLine="640"/>
        <w:jc w:val="left"/>
        <w:rPr>
          <w:rFonts w:ascii="仿宋" w:eastAsia="仿宋" w:hAnsi="仿宋" w:cs="仿宋_GB2312"/>
          <w:sz w:val="32"/>
          <w:szCs w:val="32"/>
        </w:rPr>
      </w:pPr>
      <w:r w:rsidRPr="00674247">
        <w:rPr>
          <w:rFonts w:ascii="仿宋" w:eastAsia="仿宋" w:hAnsi="仿宋" w:cs="仿宋_GB2312" w:hint="eastAsia"/>
          <w:sz w:val="32"/>
          <w:szCs w:val="32"/>
        </w:rPr>
        <w:t>1、部门职能履行情况：严格执行财务管理法律法规，强化项目资金管理和使用。以县财政局支付管理相关规定为准绳，同时结合实际情况，加强项目资金的管理和监督，杜绝违规违法事件发生。预算支出保障了本单位的日常运转，认真履行了部门职能职责。</w:t>
      </w:r>
    </w:p>
    <w:p w:rsidR="008B3B4F" w:rsidRPr="00674247" w:rsidRDefault="008B3B4F" w:rsidP="008B3B4F">
      <w:pPr>
        <w:spacing w:line="560" w:lineRule="exact"/>
        <w:ind w:firstLineChars="200" w:firstLine="640"/>
        <w:jc w:val="left"/>
        <w:rPr>
          <w:rFonts w:ascii="仿宋" w:eastAsia="仿宋" w:hAnsi="仿宋" w:cs="仿宋_GB2312"/>
          <w:sz w:val="32"/>
          <w:szCs w:val="32"/>
        </w:rPr>
      </w:pPr>
      <w:r w:rsidRPr="00674247">
        <w:rPr>
          <w:rFonts w:ascii="仿宋" w:eastAsia="仿宋" w:hAnsi="仿宋" w:cs="仿宋_GB2312" w:hint="eastAsia"/>
          <w:sz w:val="32"/>
          <w:szCs w:val="32"/>
        </w:rPr>
        <w:t>2、项目实施绩效：预算编制情况较好，但项目实际推进较慢，预算执行进度受到一定的影响。</w:t>
      </w:r>
    </w:p>
    <w:p w:rsidR="00CE49DA" w:rsidRPr="00674247" w:rsidRDefault="00CE49DA" w:rsidP="008B3B4F">
      <w:pPr>
        <w:spacing w:line="560" w:lineRule="exact"/>
        <w:ind w:firstLineChars="200" w:firstLine="640"/>
        <w:jc w:val="left"/>
        <w:rPr>
          <w:rFonts w:ascii="仿宋" w:eastAsia="仿宋" w:hAnsi="仿宋" w:cs="仿宋_GB2312"/>
          <w:sz w:val="32"/>
          <w:szCs w:val="32"/>
        </w:rPr>
      </w:pPr>
      <w:r w:rsidRPr="00674247">
        <w:rPr>
          <w:rFonts w:ascii="仿宋" w:eastAsia="仿宋" w:hAnsi="仿宋" w:cs="仿宋_GB2312"/>
          <w:sz w:val="32"/>
          <w:szCs w:val="32"/>
        </w:rPr>
        <w:t>（二）存在问题。</w:t>
      </w:r>
    </w:p>
    <w:p w:rsidR="008B3B4F" w:rsidRPr="00674247" w:rsidRDefault="008B3B4F" w:rsidP="008B3B4F">
      <w:pPr>
        <w:spacing w:line="560" w:lineRule="exact"/>
        <w:ind w:firstLineChars="200" w:firstLine="640"/>
        <w:jc w:val="left"/>
        <w:rPr>
          <w:rFonts w:ascii="仿宋" w:eastAsia="仿宋" w:hAnsi="仿宋" w:cs="仿宋_GB2312"/>
          <w:sz w:val="32"/>
          <w:szCs w:val="32"/>
        </w:rPr>
      </w:pPr>
      <w:r w:rsidRPr="00674247">
        <w:rPr>
          <w:rFonts w:ascii="仿宋" w:eastAsia="仿宋" w:hAnsi="仿宋" w:cs="仿宋_GB2312" w:hint="eastAsia"/>
          <w:sz w:val="32"/>
          <w:szCs w:val="32"/>
        </w:rPr>
        <w:t>需加强会计核算学习，做好做细预算基础工作，提高预算、核算准确性。加强工作力度，积极争取各方面支持，加快项目实施进度，更好的完成预算执行。</w:t>
      </w:r>
    </w:p>
    <w:p w:rsidR="00CE49DA" w:rsidRPr="00674247" w:rsidRDefault="00CE49DA" w:rsidP="008B3B4F">
      <w:pPr>
        <w:spacing w:line="560" w:lineRule="exact"/>
        <w:ind w:firstLineChars="200" w:firstLine="640"/>
        <w:jc w:val="left"/>
        <w:rPr>
          <w:rFonts w:ascii="仿宋" w:eastAsia="仿宋" w:hAnsi="仿宋" w:cs="仿宋_GB2312"/>
          <w:sz w:val="32"/>
          <w:szCs w:val="32"/>
        </w:rPr>
      </w:pPr>
      <w:r w:rsidRPr="00674247">
        <w:rPr>
          <w:rFonts w:ascii="仿宋" w:eastAsia="仿宋" w:hAnsi="仿宋" w:cs="仿宋_GB2312"/>
          <w:sz w:val="32"/>
          <w:szCs w:val="32"/>
        </w:rPr>
        <w:t>（三）改进建议。</w:t>
      </w:r>
    </w:p>
    <w:p w:rsidR="00CE49DA" w:rsidRPr="00674247" w:rsidRDefault="008B3B4F" w:rsidP="008B3B4F">
      <w:pPr>
        <w:spacing w:line="560" w:lineRule="exact"/>
        <w:ind w:firstLineChars="200" w:firstLine="640"/>
        <w:jc w:val="left"/>
        <w:rPr>
          <w:rFonts w:ascii="仿宋" w:eastAsia="仿宋" w:hAnsi="仿宋" w:cs="仿宋_GB2312"/>
          <w:sz w:val="32"/>
          <w:szCs w:val="32"/>
        </w:rPr>
      </w:pPr>
      <w:r w:rsidRPr="00674247">
        <w:rPr>
          <w:rFonts w:ascii="仿宋" w:eastAsia="仿宋" w:hAnsi="仿宋" w:cs="仿宋_GB2312" w:hint="eastAsia"/>
          <w:sz w:val="32"/>
          <w:szCs w:val="32"/>
        </w:rPr>
        <w:t>由于乡镇实际情况复杂多变，每年预算资金保证基本运转已经非常吃力，但经常出现突发事件，如：</w:t>
      </w:r>
      <w:proofErr w:type="gramStart"/>
      <w:r w:rsidRPr="00674247">
        <w:rPr>
          <w:rFonts w:ascii="仿宋" w:eastAsia="仿宋" w:hAnsi="仿宋" w:cs="仿宋_GB2312" w:hint="eastAsia"/>
          <w:sz w:val="32"/>
          <w:szCs w:val="32"/>
        </w:rPr>
        <w:t>群众维稳情况</w:t>
      </w:r>
      <w:proofErr w:type="gramEnd"/>
      <w:r w:rsidRPr="00674247">
        <w:rPr>
          <w:rFonts w:ascii="仿宋" w:eastAsia="仿宋" w:hAnsi="仿宋" w:cs="仿宋_GB2312" w:hint="eastAsia"/>
          <w:sz w:val="32"/>
          <w:szCs w:val="32"/>
        </w:rPr>
        <w:t>、精神病人闹事情况等，希望能为此类事件考虑一定的资金预算，而不是在预算经费中自行安排。希望加强预算相关培训、交流，提高工作准确性。</w:t>
      </w:r>
    </w:p>
    <w:p w:rsidR="00CE49DA" w:rsidRDefault="00CE49DA">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49DA" w:rsidRDefault="00CE49DA" w:rsidP="00622830">
      <w:pPr>
        <w:pStyle w:val="2"/>
        <w:rPr>
          <w:rStyle w:val="1Char"/>
          <w:rFonts w:ascii="仿宋" w:eastAsia="仿宋" w:hAnsi="仿宋"/>
          <w:sz w:val="32"/>
          <w:szCs w:val="32"/>
        </w:rPr>
      </w:pPr>
      <w:bookmarkStart w:id="62" w:name="_Toc15396617"/>
      <w:r w:rsidRPr="00CE49DA">
        <w:rPr>
          <w:rStyle w:val="1Char"/>
          <w:rFonts w:ascii="仿宋" w:eastAsia="仿宋" w:hAnsi="仿宋" w:hint="eastAsia"/>
          <w:sz w:val="32"/>
          <w:szCs w:val="32"/>
        </w:rPr>
        <w:lastRenderedPageBreak/>
        <w:t>附件</w:t>
      </w:r>
      <w:r>
        <w:rPr>
          <w:rStyle w:val="1Char"/>
          <w:rFonts w:ascii="仿宋" w:eastAsia="仿宋" w:hAnsi="仿宋" w:hint="eastAsia"/>
          <w:sz w:val="32"/>
          <w:szCs w:val="32"/>
        </w:rPr>
        <w:t>2</w:t>
      </w:r>
      <w:bookmarkEnd w:id="62"/>
    </w:p>
    <w:p w:rsidR="00CE49DA" w:rsidRPr="00BC5361" w:rsidRDefault="00CE49DA" w:rsidP="00CE49DA">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201</w:t>
      </w:r>
      <w:r w:rsidR="00B76BF4">
        <w:rPr>
          <w:rFonts w:ascii="黑体" w:eastAsia="黑体" w:hAnsi="黑体" w:cs="方正小标宋简体" w:hint="eastAsia"/>
          <w:sz w:val="44"/>
          <w:szCs w:val="44"/>
        </w:rPr>
        <w:t>9</w:t>
      </w:r>
      <w:r w:rsidRPr="00BC5361">
        <w:rPr>
          <w:rFonts w:ascii="黑体" w:eastAsia="黑体" w:hAnsi="黑体" w:cs="方正小标宋简体" w:hint="eastAsia"/>
          <w:sz w:val="44"/>
          <w:szCs w:val="44"/>
        </w:rPr>
        <w:t>年</w:t>
      </w:r>
      <w:r w:rsidR="00BC5D45">
        <w:rPr>
          <w:rFonts w:ascii="黑体" w:eastAsia="黑体" w:hAnsi="黑体" w:cs="方正小标宋简体" w:hint="eastAsia"/>
          <w:sz w:val="44"/>
          <w:szCs w:val="44"/>
        </w:rPr>
        <w:t>桐子林镇人民政府</w:t>
      </w:r>
      <w:r w:rsidRPr="00BC5361">
        <w:rPr>
          <w:rFonts w:ascii="黑体" w:eastAsia="黑体" w:hAnsi="黑体" w:cs="方正小标宋简体" w:hint="eastAsia"/>
          <w:sz w:val="44"/>
          <w:szCs w:val="44"/>
        </w:rPr>
        <w:t>项目支出绩效评价报告</w:t>
      </w:r>
    </w:p>
    <w:p w:rsidR="00CE49DA" w:rsidRPr="00CE49DA" w:rsidRDefault="00CE49DA" w:rsidP="00CE49DA">
      <w:pPr>
        <w:spacing w:line="580" w:lineRule="exact"/>
        <w:ind w:firstLineChars="200" w:firstLine="640"/>
        <w:rPr>
          <w:rFonts w:ascii="仿宋_GB2312" w:eastAsia="仿宋_GB2312" w:hAnsi="仿宋_GB2312" w:cs="仿宋_GB2312"/>
          <w:sz w:val="32"/>
          <w:szCs w:val="32"/>
        </w:rPr>
      </w:pP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项目评价实施方案情况（包括选点、评价指标、评价方法、基础数据表等情况）</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项目绩效评价总体结论（包括项目评价得分表）</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（二）绩效分析</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1、项目决策</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必要性和可行性分析（包括政策依据和政策完善，政策和需求的吻合程度分析），绩效目标设置情况（包括绩效目标设置的明确性和合理性）</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2、项目管理</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资金分配情况（资金分配管理的科学合理性）资，金使用情况（项目、资金管理的科学规范性）</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3、项目绩效</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项目目标完成情况（数量、质量、时效、成本），项目效益情况（经济效益、项目社会效益、生态效益、可持续效益、公平性、资金使用效率、受益群体满意度等）。</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w:t>
      </w:r>
      <w:r w:rsidRPr="00BC5361">
        <w:rPr>
          <w:rFonts w:ascii="仿宋" w:eastAsia="仿宋" w:hAnsi="仿宋" w:cs="仿宋_GB2312"/>
          <w:sz w:val="32"/>
          <w:szCs w:val="32"/>
        </w:rPr>
        <w:t>、存在主要问题</w:t>
      </w:r>
    </w:p>
    <w:p w:rsidR="00CE49DA" w:rsidRPr="00BC5361" w:rsidRDefault="00CE49DA" w:rsidP="00CE49DA">
      <w:pPr>
        <w:spacing w:line="580" w:lineRule="exact"/>
        <w:ind w:firstLineChars="200" w:firstLine="640"/>
        <w:rPr>
          <w:rStyle w:val="1Char"/>
          <w:rFonts w:ascii="仿宋" w:eastAsia="仿宋" w:hAnsi="仿宋" w:cs="仿宋_GB2312"/>
          <w:b w:val="0"/>
          <w:bCs w:val="0"/>
          <w:kern w:val="2"/>
          <w:sz w:val="32"/>
          <w:szCs w:val="32"/>
        </w:rPr>
      </w:pPr>
      <w:r w:rsidRPr="00BC5361">
        <w:rPr>
          <w:rFonts w:ascii="仿宋" w:eastAsia="仿宋" w:hAnsi="仿宋" w:cs="仿宋_GB2312" w:hint="eastAsia"/>
          <w:sz w:val="32"/>
          <w:szCs w:val="32"/>
        </w:rPr>
        <w:lastRenderedPageBreak/>
        <w:t>四</w:t>
      </w:r>
      <w:r w:rsidRPr="00BC5361">
        <w:rPr>
          <w:rFonts w:ascii="仿宋" w:eastAsia="仿宋" w:hAnsi="仿宋" w:cs="仿宋_GB2312"/>
          <w:sz w:val="32"/>
          <w:szCs w:val="32"/>
        </w:rPr>
        <w:t>、相关措施建议</w:t>
      </w:r>
    </w:p>
    <w:p w:rsidR="000D1D50" w:rsidRPr="00622830" w:rsidRDefault="00A268C4" w:rsidP="002F1818">
      <w:pPr>
        <w:spacing w:line="600" w:lineRule="exact"/>
        <w:jc w:val="center"/>
        <w:outlineLvl w:val="0"/>
        <w:rPr>
          <w:rStyle w:val="1Char"/>
          <w:rFonts w:ascii="黑体" w:eastAsia="黑体" w:hAnsi="黑体"/>
          <w:b w:val="0"/>
        </w:rPr>
      </w:pPr>
      <w:bookmarkStart w:id="63" w:name="_Toc15396618"/>
      <w:r w:rsidRPr="00622830">
        <w:rPr>
          <w:rFonts w:ascii="黑体" w:eastAsia="黑体" w:hAnsi="黑体" w:hint="eastAsia"/>
          <w:color w:val="000000"/>
          <w:sz w:val="44"/>
          <w:szCs w:val="44"/>
        </w:rPr>
        <w:t>第</w:t>
      </w:r>
      <w:r w:rsidR="00CE49DA" w:rsidRPr="00622830">
        <w:rPr>
          <w:rStyle w:val="1Char"/>
          <w:rFonts w:ascii="黑体" w:eastAsia="黑体" w:hAnsi="黑体" w:hint="eastAsia"/>
          <w:b w:val="0"/>
        </w:rPr>
        <w:t>五</w:t>
      </w:r>
      <w:r w:rsidRPr="00622830">
        <w:rPr>
          <w:rStyle w:val="1Char"/>
          <w:rFonts w:ascii="黑体" w:eastAsia="黑体" w:hAnsi="黑体" w:hint="eastAsia"/>
          <w:b w:val="0"/>
        </w:rPr>
        <w:t>部分 附</w:t>
      </w:r>
      <w:r w:rsidR="000768F2" w:rsidRPr="00622830">
        <w:rPr>
          <w:rStyle w:val="1Char"/>
          <w:rFonts w:ascii="黑体" w:eastAsia="黑体" w:hAnsi="黑体" w:hint="eastAsia"/>
          <w:b w:val="0"/>
        </w:rPr>
        <w:t>表</w:t>
      </w:r>
      <w:bookmarkEnd w:id="58"/>
      <w:bookmarkEnd w:id="63"/>
    </w:p>
    <w:p w:rsidR="00DC7CBA" w:rsidRPr="00CE49DA" w:rsidRDefault="00DC7CBA" w:rsidP="002F1818">
      <w:pPr>
        <w:spacing w:line="600" w:lineRule="exact"/>
        <w:jc w:val="center"/>
        <w:outlineLvl w:val="0"/>
        <w:rPr>
          <w:rFonts w:ascii="仿宋" w:eastAsia="仿宋" w:hAnsi="仿宋"/>
          <w:b/>
          <w:color w:val="000000"/>
          <w:sz w:val="44"/>
          <w:szCs w:val="44"/>
        </w:rPr>
      </w:pPr>
    </w:p>
    <w:p w:rsidR="000D1D50" w:rsidRPr="00BC5361" w:rsidRDefault="0097099F" w:rsidP="0079426B">
      <w:pPr>
        <w:pStyle w:val="2"/>
        <w:rPr>
          <w:rFonts w:ascii="仿宋" w:eastAsia="仿宋" w:hAnsi="仿宋"/>
          <w:color w:val="000000"/>
        </w:rPr>
      </w:pPr>
      <w:bookmarkStart w:id="64" w:name="_Toc15396619"/>
      <w:r>
        <w:rPr>
          <w:rFonts w:ascii="仿宋" w:eastAsia="仿宋" w:hAnsi="仿宋" w:hint="eastAsia"/>
          <w:b w:val="0"/>
          <w:color w:val="000000"/>
        </w:rPr>
        <w:t>一、</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入支出决算总表</w:t>
      </w:r>
      <w:bookmarkEnd w:id="64"/>
    </w:p>
    <w:p w:rsidR="002F1818" w:rsidRPr="00BC5361" w:rsidRDefault="0097099F" w:rsidP="0079426B">
      <w:pPr>
        <w:pStyle w:val="2"/>
        <w:rPr>
          <w:rFonts w:ascii="仿宋" w:eastAsia="仿宋" w:hAnsi="仿宋"/>
          <w:color w:val="000000"/>
        </w:rPr>
      </w:pPr>
      <w:bookmarkStart w:id="65" w:name="_Toc15396620"/>
      <w:r w:rsidRPr="00BC5361">
        <w:rPr>
          <w:rFonts w:ascii="仿宋" w:eastAsia="仿宋" w:hAnsi="仿宋" w:hint="eastAsia"/>
          <w:b w:val="0"/>
          <w:color w:val="000000"/>
        </w:rPr>
        <w:t>二、</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入总表</w:t>
      </w:r>
      <w:bookmarkEnd w:id="65"/>
    </w:p>
    <w:p w:rsidR="002F1818" w:rsidRPr="00BC5361" w:rsidRDefault="0097099F" w:rsidP="0079426B">
      <w:pPr>
        <w:pStyle w:val="2"/>
        <w:rPr>
          <w:rFonts w:ascii="仿宋" w:eastAsia="仿宋" w:hAnsi="仿宋"/>
          <w:color w:val="000000"/>
        </w:rPr>
      </w:pPr>
      <w:bookmarkStart w:id="66" w:name="_Toc15396621"/>
      <w:r w:rsidRPr="00BC5361">
        <w:rPr>
          <w:rStyle w:val="2Char"/>
          <w:rFonts w:ascii="仿宋" w:eastAsia="仿宋" w:hAnsi="仿宋" w:hint="eastAsia"/>
        </w:rPr>
        <w:t>三、</w:t>
      </w:r>
      <w:r w:rsidR="002F1818" w:rsidRPr="00BC5361">
        <w:rPr>
          <w:rFonts w:ascii="仿宋" w:eastAsia="仿宋" w:hAnsi="仿宋" w:hint="eastAsia"/>
          <w:b w:val="0"/>
          <w:color w:val="000000"/>
        </w:rPr>
        <w:t>支</w:t>
      </w:r>
      <w:r w:rsidR="002F1818" w:rsidRPr="00BC5361">
        <w:rPr>
          <w:rStyle w:val="2Char"/>
          <w:rFonts w:ascii="仿宋" w:eastAsia="仿宋" w:hAnsi="仿宋" w:hint="eastAsia"/>
        </w:rPr>
        <w:t>出总表</w:t>
      </w:r>
      <w:bookmarkEnd w:id="66"/>
    </w:p>
    <w:p w:rsidR="002F1818" w:rsidRPr="00BC5361" w:rsidRDefault="0097099F" w:rsidP="0079426B">
      <w:pPr>
        <w:pStyle w:val="2"/>
        <w:rPr>
          <w:rFonts w:ascii="仿宋" w:eastAsia="仿宋" w:hAnsi="仿宋"/>
          <w:b w:val="0"/>
          <w:color w:val="000000"/>
        </w:rPr>
      </w:pPr>
      <w:bookmarkStart w:id="67" w:name="_Toc15396622"/>
      <w:r w:rsidRPr="00BC5361">
        <w:rPr>
          <w:rStyle w:val="2Char"/>
          <w:rFonts w:ascii="仿宋" w:eastAsia="仿宋" w:hAnsi="仿宋" w:hint="eastAsia"/>
        </w:rPr>
        <w:t>四、</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政拨款收入支出决算总表</w:t>
      </w:r>
      <w:bookmarkEnd w:id="67"/>
    </w:p>
    <w:p w:rsidR="002F1818" w:rsidRPr="00BC5361" w:rsidRDefault="0097099F" w:rsidP="0079426B">
      <w:pPr>
        <w:pStyle w:val="2"/>
        <w:rPr>
          <w:rFonts w:ascii="仿宋" w:eastAsia="仿宋" w:hAnsi="仿宋"/>
          <w:color w:val="000000"/>
        </w:rPr>
      </w:pPr>
      <w:bookmarkStart w:id="68" w:name="_Toc15396623"/>
      <w:r w:rsidRPr="00BC5361">
        <w:rPr>
          <w:rStyle w:val="2Char"/>
          <w:rFonts w:ascii="仿宋" w:eastAsia="仿宋" w:hAnsi="仿宋" w:hint="eastAsia"/>
        </w:rPr>
        <w:t>五、</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政拨款支出决算明细表（政府经济分类科目）</w:t>
      </w:r>
      <w:bookmarkEnd w:id="68"/>
    </w:p>
    <w:p w:rsidR="002F1818" w:rsidRPr="00BC5361" w:rsidRDefault="0097099F" w:rsidP="0079426B">
      <w:pPr>
        <w:pStyle w:val="2"/>
        <w:rPr>
          <w:rFonts w:ascii="仿宋" w:eastAsia="仿宋" w:hAnsi="仿宋"/>
          <w:color w:val="000000"/>
        </w:rPr>
      </w:pPr>
      <w:bookmarkStart w:id="69" w:name="_Toc15396624"/>
      <w:r w:rsidRPr="00BC5361">
        <w:rPr>
          <w:rStyle w:val="2Char"/>
          <w:rFonts w:ascii="仿宋" w:eastAsia="仿宋" w:hAnsi="仿宋" w:hint="eastAsia"/>
        </w:rPr>
        <w:t>六、</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般公共预算财政拨款支出决算表</w:t>
      </w:r>
      <w:bookmarkEnd w:id="69"/>
    </w:p>
    <w:p w:rsidR="002F1818" w:rsidRPr="00BC5361" w:rsidRDefault="0097099F" w:rsidP="0079426B">
      <w:pPr>
        <w:pStyle w:val="2"/>
        <w:rPr>
          <w:rFonts w:ascii="仿宋" w:eastAsia="仿宋" w:hAnsi="仿宋"/>
          <w:color w:val="000000"/>
        </w:rPr>
      </w:pPr>
      <w:bookmarkStart w:id="70" w:name="_Toc15396625"/>
      <w:r w:rsidRPr="00BC5361">
        <w:rPr>
          <w:rStyle w:val="2Char"/>
          <w:rFonts w:ascii="仿宋" w:eastAsia="仿宋" w:hAnsi="仿宋" w:hint="eastAsia"/>
        </w:rPr>
        <w:t>七、</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般公共预算财政拨款支出决算明细表</w:t>
      </w:r>
      <w:bookmarkEnd w:id="70"/>
    </w:p>
    <w:p w:rsidR="002F1818" w:rsidRPr="00BC5361" w:rsidRDefault="0097099F" w:rsidP="0079426B">
      <w:pPr>
        <w:pStyle w:val="2"/>
        <w:rPr>
          <w:rFonts w:ascii="仿宋" w:eastAsia="仿宋" w:hAnsi="仿宋"/>
          <w:color w:val="000000"/>
        </w:rPr>
      </w:pPr>
      <w:bookmarkStart w:id="71" w:name="_Toc15396626"/>
      <w:r w:rsidRPr="00BC5361">
        <w:rPr>
          <w:rStyle w:val="2Char"/>
          <w:rFonts w:ascii="仿宋" w:eastAsia="仿宋" w:hAnsi="仿宋" w:hint="eastAsia"/>
        </w:rPr>
        <w:t>八、</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般公共预算财政拨款基本支出决算表</w:t>
      </w:r>
      <w:bookmarkEnd w:id="71"/>
    </w:p>
    <w:p w:rsidR="002F1818" w:rsidRPr="00BC5361" w:rsidRDefault="0097099F" w:rsidP="0079426B">
      <w:pPr>
        <w:pStyle w:val="2"/>
        <w:rPr>
          <w:rFonts w:ascii="仿宋" w:eastAsia="仿宋" w:hAnsi="仿宋"/>
          <w:color w:val="000000"/>
        </w:rPr>
      </w:pPr>
      <w:bookmarkStart w:id="72" w:name="_Toc15396627"/>
      <w:r w:rsidRPr="00BC5361">
        <w:rPr>
          <w:rStyle w:val="2Char"/>
          <w:rFonts w:ascii="仿宋" w:eastAsia="仿宋" w:hAnsi="仿宋" w:hint="eastAsia"/>
        </w:rPr>
        <w:t>九、</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般公共预算财政拨款项目支出决算表</w:t>
      </w:r>
      <w:bookmarkEnd w:id="72"/>
    </w:p>
    <w:p w:rsidR="002F1818" w:rsidRPr="00BC5361" w:rsidRDefault="0097099F" w:rsidP="0079426B">
      <w:pPr>
        <w:pStyle w:val="2"/>
        <w:rPr>
          <w:rFonts w:ascii="仿宋" w:eastAsia="仿宋" w:hAnsi="仿宋"/>
          <w:color w:val="000000"/>
        </w:rPr>
      </w:pPr>
      <w:bookmarkStart w:id="73" w:name="_Toc15396628"/>
      <w:r w:rsidRPr="00BC5361">
        <w:rPr>
          <w:rStyle w:val="2Char"/>
          <w:rFonts w:ascii="仿宋" w:eastAsia="仿宋" w:hAnsi="仿宋" w:hint="eastAsia"/>
        </w:rPr>
        <w:t>十、</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般公共预算财政拨款“三公”经费支出决算表</w:t>
      </w:r>
      <w:bookmarkEnd w:id="73"/>
    </w:p>
    <w:p w:rsidR="002F1818" w:rsidRPr="00BC5361" w:rsidRDefault="0097099F" w:rsidP="0079426B">
      <w:pPr>
        <w:pStyle w:val="2"/>
        <w:rPr>
          <w:rFonts w:ascii="仿宋" w:eastAsia="仿宋" w:hAnsi="仿宋"/>
          <w:color w:val="000000"/>
        </w:rPr>
      </w:pPr>
      <w:bookmarkStart w:id="74" w:name="_Toc15396629"/>
      <w:r w:rsidRPr="00BC5361">
        <w:rPr>
          <w:rStyle w:val="2Char"/>
          <w:rFonts w:ascii="仿宋" w:eastAsia="仿宋" w:hAnsi="仿宋" w:hint="eastAsia"/>
        </w:rPr>
        <w:t>十一、</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府性基金预算财政拨款收入支出决算表</w:t>
      </w:r>
      <w:bookmarkEnd w:id="74"/>
    </w:p>
    <w:p w:rsidR="002F1818" w:rsidRPr="00BC5361" w:rsidRDefault="0097099F" w:rsidP="0079426B">
      <w:pPr>
        <w:pStyle w:val="2"/>
        <w:rPr>
          <w:rFonts w:ascii="仿宋" w:eastAsia="仿宋" w:hAnsi="仿宋"/>
          <w:color w:val="000000"/>
        </w:rPr>
      </w:pPr>
      <w:bookmarkStart w:id="75" w:name="_Toc15396630"/>
      <w:r w:rsidRPr="00BC5361">
        <w:rPr>
          <w:rStyle w:val="2Char"/>
          <w:rFonts w:ascii="仿宋" w:eastAsia="仿宋" w:hAnsi="仿宋" w:hint="eastAsia"/>
        </w:rPr>
        <w:t>十二、</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府性基金预算财政拨款“三公”经费支出决算表</w:t>
      </w:r>
      <w:bookmarkEnd w:id="75"/>
    </w:p>
    <w:p w:rsidR="002F1818" w:rsidRPr="00BC5361" w:rsidRDefault="0097099F" w:rsidP="0079426B">
      <w:pPr>
        <w:pStyle w:val="2"/>
        <w:rPr>
          <w:rFonts w:ascii="仿宋" w:eastAsia="仿宋" w:hAnsi="仿宋"/>
          <w:color w:val="000000" w:themeColor="text1"/>
        </w:rPr>
      </w:pPr>
      <w:bookmarkStart w:id="76" w:name="_Toc15396631"/>
      <w:r w:rsidRPr="00BC5361">
        <w:rPr>
          <w:rStyle w:val="2Char"/>
          <w:rFonts w:ascii="仿宋" w:eastAsia="仿宋" w:hAnsi="仿宋" w:hint="eastAsia"/>
        </w:rPr>
        <w:t>十三、</w:t>
      </w:r>
      <w:r w:rsidR="002F1818" w:rsidRPr="00BC5361">
        <w:rPr>
          <w:rFonts w:ascii="仿宋" w:eastAsia="仿宋" w:hAnsi="仿宋" w:hint="eastAsia"/>
          <w:b w:val="0"/>
          <w:color w:val="000000"/>
        </w:rPr>
        <w:t>国</w:t>
      </w:r>
      <w:r w:rsidR="002F1818" w:rsidRPr="00BC5361">
        <w:rPr>
          <w:rStyle w:val="2Char"/>
          <w:rFonts w:ascii="仿宋" w:eastAsia="仿宋" w:hAnsi="仿宋" w:hint="eastAsia"/>
        </w:rPr>
        <w:t>有资本经营预算支出决算表</w:t>
      </w:r>
      <w:bookmarkEnd w:id="76"/>
    </w:p>
    <w:sectPr w:rsidR="002F1818" w:rsidRPr="00BC5361" w:rsidSect="007127B7">
      <w:headerReference w:type="default" r:id="rId9"/>
      <w:footerReference w:type="defaul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3793" w:rsidRDefault="00F83793">
      <w:r>
        <w:separator/>
      </w:r>
    </w:p>
  </w:endnote>
  <w:endnote w:type="continuationSeparator" w:id="1">
    <w:p w:rsidR="00F83793" w:rsidRDefault="00F837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docPartObj>
        <w:docPartGallery w:val="Page Numbers (Bottom of Page)"/>
        <w:docPartUnique/>
      </w:docPartObj>
    </w:sdtPr>
    <w:sdtContent>
      <w:p w:rsidR="00D02E5C" w:rsidRDefault="00964D3B">
        <w:pPr>
          <w:pStyle w:val="a4"/>
          <w:jc w:val="center"/>
        </w:pPr>
        <w:r w:rsidRPr="00964D3B">
          <w:fldChar w:fldCharType="begin"/>
        </w:r>
        <w:r w:rsidR="00374045">
          <w:instrText>PAGE   \* MERGEFORMAT</w:instrText>
        </w:r>
        <w:r w:rsidRPr="00964D3B">
          <w:fldChar w:fldCharType="separate"/>
        </w:r>
        <w:r w:rsidR="007959FC" w:rsidRPr="007959FC">
          <w:rPr>
            <w:noProof/>
            <w:lang w:val="zh-CN"/>
          </w:rPr>
          <w:t>28</w:t>
        </w:r>
        <w:r>
          <w:rPr>
            <w:noProof/>
            <w:lang w:val="zh-CN"/>
          </w:rPr>
          <w:fldChar w:fldCharType="end"/>
        </w:r>
      </w:p>
    </w:sdtContent>
  </w:sdt>
  <w:p w:rsidR="00D02E5C" w:rsidRDefault="00D02E5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3793" w:rsidRDefault="00F83793">
      <w:r>
        <w:separator/>
      </w:r>
    </w:p>
  </w:footnote>
  <w:footnote w:type="continuationSeparator" w:id="1">
    <w:p w:rsidR="00F83793" w:rsidRDefault="00F837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2E5C" w:rsidRDefault="00D02E5C">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14C7E"/>
    <w:rsid w:val="000222C6"/>
    <w:rsid w:val="0002549F"/>
    <w:rsid w:val="000261AD"/>
    <w:rsid w:val="0006487A"/>
    <w:rsid w:val="00065F8F"/>
    <w:rsid w:val="00073C42"/>
    <w:rsid w:val="000768F2"/>
    <w:rsid w:val="00081AA9"/>
    <w:rsid w:val="0009184B"/>
    <w:rsid w:val="00093573"/>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47F57"/>
    <w:rsid w:val="0015433D"/>
    <w:rsid w:val="00157BAB"/>
    <w:rsid w:val="001654D1"/>
    <w:rsid w:val="0018106D"/>
    <w:rsid w:val="001877A7"/>
    <w:rsid w:val="00191536"/>
    <w:rsid w:val="00195EE6"/>
    <w:rsid w:val="00196687"/>
    <w:rsid w:val="001C0962"/>
    <w:rsid w:val="001D340B"/>
    <w:rsid w:val="001D4E9C"/>
    <w:rsid w:val="001D7531"/>
    <w:rsid w:val="001E737D"/>
    <w:rsid w:val="001F0592"/>
    <w:rsid w:val="001F7506"/>
    <w:rsid w:val="002006CD"/>
    <w:rsid w:val="00202B36"/>
    <w:rsid w:val="00203C7C"/>
    <w:rsid w:val="00204B7A"/>
    <w:rsid w:val="0021101A"/>
    <w:rsid w:val="00216CF0"/>
    <w:rsid w:val="00220536"/>
    <w:rsid w:val="00227E9C"/>
    <w:rsid w:val="002340BC"/>
    <w:rsid w:val="00235629"/>
    <w:rsid w:val="00260C38"/>
    <w:rsid w:val="002616C0"/>
    <w:rsid w:val="002662AA"/>
    <w:rsid w:val="00280496"/>
    <w:rsid w:val="0028406A"/>
    <w:rsid w:val="002872E9"/>
    <w:rsid w:val="00291491"/>
    <w:rsid w:val="00295495"/>
    <w:rsid w:val="002B2613"/>
    <w:rsid w:val="002C067A"/>
    <w:rsid w:val="002D06CA"/>
    <w:rsid w:val="002F1818"/>
    <w:rsid w:val="002F26A4"/>
    <w:rsid w:val="002F567B"/>
    <w:rsid w:val="003216A9"/>
    <w:rsid w:val="00323FAC"/>
    <w:rsid w:val="00361AF6"/>
    <w:rsid w:val="0036335C"/>
    <w:rsid w:val="0037013F"/>
    <w:rsid w:val="00371F5A"/>
    <w:rsid w:val="00374045"/>
    <w:rsid w:val="0037612A"/>
    <w:rsid w:val="00380C92"/>
    <w:rsid w:val="003A484F"/>
    <w:rsid w:val="003B0BE0"/>
    <w:rsid w:val="003B0C1B"/>
    <w:rsid w:val="003B688C"/>
    <w:rsid w:val="003C0291"/>
    <w:rsid w:val="003C39AE"/>
    <w:rsid w:val="003C7B60"/>
    <w:rsid w:val="003D0B96"/>
    <w:rsid w:val="003D1FB2"/>
    <w:rsid w:val="003D66DA"/>
    <w:rsid w:val="003E1310"/>
    <w:rsid w:val="003E49E8"/>
    <w:rsid w:val="003E6F55"/>
    <w:rsid w:val="00406254"/>
    <w:rsid w:val="00415A04"/>
    <w:rsid w:val="00416CDD"/>
    <w:rsid w:val="004223DE"/>
    <w:rsid w:val="00423A1E"/>
    <w:rsid w:val="00434489"/>
    <w:rsid w:val="00437085"/>
    <w:rsid w:val="00443880"/>
    <w:rsid w:val="004464F4"/>
    <w:rsid w:val="00471401"/>
    <w:rsid w:val="00473F31"/>
    <w:rsid w:val="004751E2"/>
    <w:rsid w:val="0047600B"/>
    <w:rsid w:val="0048263A"/>
    <w:rsid w:val="00487E5D"/>
    <w:rsid w:val="00491591"/>
    <w:rsid w:val="004A711F"/>
    <w:rsid w:val="004B199D"/>
    <w:rsid w:val="004B4690"/>
    <w:rsid w:val="004D0938"/>
    <w:rsid w:val="004E0A2D"/>
    <w:rsid w:val="004E206B"/>
    <w:rsid w:val="004E6DF7"/>
    <w:rsid w:val="004F0FBD"/>
    <w:rsid w:val="00505A47"/>
    <w:rsid w:val="00512FDA"/>
    <w:rsid w:val="00520DA0"/>
    <w:rsid w:val="005664BB"/>
    <w:rsid w:val="0057481D"/>
    <w:rsid w:val="0058486E"/>
    <w:rsid w:val="005A0FD5"/>
    <w:rsid w:val="005B1CDD"/>
    <w:rsid w:val="005D1C8B"/>
    <w:rsid w:val="005D5CED"/>
    <w:rsid w:val="005F1A4C"/>
    <w:rsid w:val="005F2BBE"/>
    <w:rsid w:val="00605688"/>
    <w:rsid w:val="006070AF"/>
    <w:rsid w:val="00607E6C"/>
    <w:rsid w:val="006101B1"/>
    <w:rsid w:val="00614E44"/>
    <w:rsid w:val="00622830"/>
    <w:rsid w:val="00622869"/>
    <w:rsid w:val="00630AEF"/>
    <w:rsid w:val="006325F8"/>
    <w:rsid w:val="00634C9A"/>
    <w:rsid w:val="006440E4"/>
    <w:rsid w:val="006555E0"/>
    <w:rsid w:val="00655B61"/>
    <w:rsid w:val="0066343B"/>
    <w:rsid w:val="00664777"/>
    <w:rsid w:val="00674247"/>
    <w:rsid w:val="006748A4"/>
    <w:rsid w:val="00683E73"/>
    <w:rsid w:val="006A3141"/>
    <w:rsid w:val="006A5E34"/>
    <w:rsid w:val="006A71CE"/>
    <w:rsid w:val="006B2422"/>
    <w:rsid w:val="006B2B9A"/>
    <w:rsid w:val="006C1937"/>
    <w:rsid w:val="006E36F8"/>
    <w:rsid w:val="006F020C"/>
    <w:rsid w:val="006F2F55"/>
    <w:rsid w:val="007127B7"/>
    <w:rsid w:val="007416B6"/>
    <w:rsid w:val="00746F48"/>
    <w:rsid w:val="00752014"/>
    <w:rsid w:val="0075404D"/>
    <w:rsid w:val="0076182A"/>
    <w:rsid w:val="00764334"/>
    <w:rsid w:val="00767B7E"/>
    <w:rsid w:val="007770C3"/>
    <w:rsid w:val="00784D24"/>
    <w:rsid w:val="00785FBA"/>
    <w:rsid w:val="00786E4A"/>
    <w:rsid w:val="007875EB"/>
    <w:rsid w:val="0079426B"/>
    <w:rsid w:val="007959FC"/>
    <w:rsid w:val="007D0A5C"/>
    <w:rsid w:val="007D312A"/>
    <w:rsid w:val="007D3F19"/>
    <w:rsid w:val="007E23B0"/>
    <w:rsid w:val="007F1991"/>
    <w:rsid w:val="007F2C2F"/>
    <w:rsid w:val="007F55FC"/>
    <w:rsid w:val="007F5665"/>
    <w:rsid w:val="00800112"/>
    <w:rsid w:val="008253BB"/>
    <w:rsid w:val="0083706E"/>
    <w:rsid w:val="008423A5"/>
    <w:rsid w:val="00850625"/>
    <w:rsid w:val="00851389"/>
    <w:rsid w:val="00853718"/>
    <w:rsid w:val="00855221"/>
    <w:rsid w:val="00860645"/>
    <w:rsid w:val="00871F71"/>
    <w:rsid w:val="008759B0"/>
    <w:rsid w:val="00876C86"/>
    <w:rsid w:val="00885AF4"/>
    <w:rsid w:val="008939CD"/>
    <w:rsid w:val="008B3B4F"/>
    <w:rsid w:val="008B768C"/>
    <w:rsid w:val="008C4DB1"/>
    <w:rsid w:val="008C4EAF"/>
    <w:rsid w:val="008C5176"/>
    <w:rsid w:val="008C7FD0"/>
    <w:rsid w:val="008E1DE7"/>
    <w:rsid w:val="008E2709"/>
    <w:rsid w:val="008E707C"/>
    <w:rsid w:val="008E78FA"/>
    <w:rsid w:val="008F0B02"/>
    <w:rsid w:val="008F4ED4"/>
    <w:rsid w:val="00900B08"/>
    <w:rsid w:val="00902155"/>
    <w:rsid w:val="00902FA3"/>
    <w:rsid w:val="00920F4B"/>
    <w:rsid w:val="00923564"/>
    <w:rsid w:val="0092392E"/>
    <w:rsid w:val="009315F9"/>
    <w:rsid w:val="00946945"/>
    <w:rsid w:val="00951248"/>
    <w:rsid w:val="0095152F"/>
    <w:rsid w:val="00954C49"/>
    <w:rsid w:val="00961882"/>
    <w:rsid w:val="00961E72"/>
    <w:rsid w:val="00964D3B"/>
    <w:rsid w:val="0097099F"/>
    <w:rsid w:val="00971997"/>
    <w:rsid w:val="00971FFC"/>
    <w:rsid w:val="0098660A"/>
    <w:rsid w:val="009931C3"/>
    <w:rsid w:val="009A613A"/>
    <w:rsid w:val="009B2C43"/>
    <w:rsid w:val="009B4EAE"/>
    <w:rsid w:val="009B7573"/>
    <w:rsid w:val="009C22F4"/>
    <w:rsid w:val="009C2E98"/>
    <w:rsid w:val="009C58D4"/>
    <w:rsid w:val="009D3447"/>
    <w:rsid w:val="009D4711"/>
    <w:rsid w:val="009F1185"/>
    <w:rsid w:val="009F18CD"/>
    <w:rsid w:val="009F1FC5"/>
    <w:rsid w:val="009F2A13"/>
    <w:rsid w:val="00A04EB0"/>
    <w:rsid w:val="00A13CC1"/>
    <w:rsid w:val="00A16847"/>
    <w:rsid w:val="00A237D8"/>
    <w:rsid w:val="00A268C4"/>
    <w:rsid w:val="00A307CD"/>
    <w:rsid w:val="00A40A00"/>
    <w:rsid w:val="00A40DED"/>
    <w:rsid w:val="00A4142F"/>
    <w:rsid w:val="00A56DF2"/>
    <w:rsid w:val="00A67AB5"/>
    <w:rsid w:val="00A84F77"/>
    <w:rsid w:val="00A90548"/>
    <w:rsid w:val="00A91760"/>
    <w:rsid w:val="00A93B00"/>
    <w:rsid w:val="00A93C21"/>
    <w:rsid w:val="00A95EF9"/>
    <w:rsid w:val="00AA30F5"/>
    <w:rsid w:val="00AC3C6A"/>
    <w:rsid w:val="00AD5620"/>
    <w:rsid w:val="00AD7C1B"/>
    <w:rsid w:val="00AE16BA"/>
    <w:rsid w:val="00AE1EBE"/>
    <w:rsid w:val="00AF3120"/>
    <w:rsid w:val="00AF7E1E"/>
    <w:rsid w:val="00B03C9D"/>
    <w:rsid w:val="00B060AE"/>
    <w:rsid w:val="00B10517"/>
    <w:rsid w:val="00B14E76"/>
    <w:rsid w:val="00B161B8"/>
    <w:rsid w:val="00B2048C"/>
    <w:rsid w:val="00B310B9"/>
    <w:rsid w:val="00B35F3F"/>
    <w:rsid w:val="00B36CBB"/>
    <w:rsid w:val="00B37872"/>
    <w:rsid w:val="00B425E0"/>
    <w:rsid w:val="00B440AA"/>
    <w:rsid w:val="00B4491E"/>
    <w:rsid w:val="00B44A7E"/>
    <w:rsid w:val="00B44B70"/>
    <w:rsid w:val="00B53C56"/>
    <w:rsid w:val="00B67421"/>
    <w:rsid w:val="00B7245F"/>
    <w:rsid w:val="00B76BF4"/>
    <w:rsid w:val="00B77EA6"/>
    <w:rsid w:val="00B81598"/>
    <w:rsid w:val="00B833E7"/>
    <w:rsid w:val="00B841F1"/>
    <w:rsid w:val="00B944D6"/>
    <w:rsid w:val="00B97028"/>
    <w:rsid w:val="00BA5382"/>
    <w:rsid w:val="00BB4DF0"/>
    <w:rsid w:val="00BC289F"/>
    <w:rsid w:val="00BC5361"/>
    <w:rsid w:val="00BC5460"/>
    <w:rsid w:val="00BC5D45"/>
    <w:rsid w:val="00BC5F51"/>
    <w:rsid w:val="00BC6B50"/>
    <w:rsid w:val="00BD0E25"/>
    <w:rsid w:val="00BF2CA9"/>
    <w:rsid w:val="00BF5BD6"/>
    <w:rsid w:val="00C03E31"/>
    <w:rsid w:val="00C178AE"/>
    <w:rsid w:val="00C33E72"/>
    <w:rsid w:val="00C354B2"/>
    <w:rsid w:val="00C35554"/>
    <w:rsid w:val="00C42709"/>
    <w:rsid w:val="00C44C88"/>
    <w:rsid w:val="00C533CC"/>
    <w:rsid w:val="00C5751C"/>
    <w:rsid w:val="00C61BFC"/>
    <w:rsid w:val="00C62B85"/>
    <w:rsid w:val="00C65438"/>
    <w:rsid w:val="00C91CBB"/>
    <w:rsid w:val="00C96180"/>
    <w:rsid w:val="00CC09B6"/>
    <w:rsid w:val="00CC666F"/>
    <w:rsid w:val="00CD1E3F"/>
    <w:rsid w:val="00CE44F6"/>
    <w:rsid w:val="00CE49DA"/>
    <w:rsid w:val="00CE7B61"/>
    <w:rsid w:val="00D00095"/>
    <w:rsid w:val="00D02E5C"/>
    <w:rsid w:val="00D13915"/>
    <w:rsid w:val="00D20620"/>
    <w:rsid w:val="00D21F83"/>
    <w:rsid w:val="00D26091"/>
    <w:rsid w:val="00D34E7C"/>
    <w:rsid w:val="00D35489"/>
    <w:rsid w:val="00D416A4"/>
    <w:rsid w:val="00D51276"/>
    <w:rsid w:val="00D64735"/>
    <w:rsid w:val="00D64D39"/>
    <w:rsid w:val="00D7035F"/>
    <w:rsid w:val="00DA58F3"/>
    <w:rsid w:val="00DA65AC"/>
    <w:rsid w:val="00DB1913"/>
    <w:rsid w:val="00DC410D"/>
    <w:rsid w:val="00DC68CA"/>
    <w:rsid w:val="00DC7CBA"/>
    <w:rsid w:val="00DD73B7"/>
    <w:rsid w:val="00DF28BC"/>
    <w:rsid w:val="00DF34B9"/>
    <w:rsid w:val="00E01053"/>
    <w:rsid w:val="00E018D5"/>
    <w:rsid w:val="00E07ACF"/>
    <w:rsid w:val="00E24A91"/>
    <w:rsid w:val="00E32129"/>
    <w:rsid w:val="00E331A1"/>
    <w:rsid w:val="00E33202"/>
    <w:rsid w:val="00E336A9"/>
    <w:rsid w:val="00E476D4"/>
    <w:rsid w:val="00E50624"/>
    <w:rsid w:val="00E568DF"/>
    <w:rsid w:val="00E64269"/>
    <w:rsid w:val="00E82267"/>
    <w:rsid w:val="00EA010F"/>
    <w:rsid w:val="00ED1B63"/>
    <w:rsid w:val="00ED3C1F"/>
    <w:rsid w:val="00ED4085"/>
    <w:rsid w:val="00ED420E"/>
    <w:rsid w:val="00EE2F57"/>
    <w:rsid w:val="00EF4C34"/>
    <w:rsid w:val="00EF77C6"/>
    <w:rsid w:val="00F03268"/>
    <w:rsid w:val="00F05438"/>
    <w:rsid w:val="00F1361C"/>
    <w:rsid w:val="00F160C7"/>
    <w:rsid w:val="00F36D8F"/>
    <w:rsid w:val="00F417B1"/>
    <w:rsid w:val="00F602DF"/>
    <w:rsid w:val="00F81FD9"/>
    <w:rsid w:val="00F82489"/>
    <w:rsid w:val="00F83793"/>
    <w:rsid w:val="00F841AA"/>
    <w:rsid w:val="00F90FB6"/>
    <w:rsid w:val="00F94B95"/>
    <w:rsid w:val="00FA23E8"/>
    <w:rsid w:val="00FB3CA7"/>
    <w:rsid w:val="00FD3CC1"/>
    <w:rsid w:val="00FF1E02"/>
    <w:rsid w:val="00FF30B4"/>
    <w:rsid w:val="10C055FF"/>
    <w:rsid w:val="16BB723D"/>
    <w:rsid w:val="240371BF"/>
    <w:rsid w:val="29FD04D3"/>
    <w:rsid w:val="319F7F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nhideWhenUsed="0" w:qFormat="1"/>
    <w:lsdException w:name="Emphasis" w:semiHidden="0" w:uiPriority="20" w:unhideWhenUsed="0" w:qFormat="1"/>
    <w:lsdException w:name="Normal (Web)" w:uiPriority="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8AE"/>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C178AE"/>
    <w:pPr>
      <w:spacing w:beforeLines="30"/>
    </w:pPr>
    <w:rPr>
      <w:rFonts w:ascii="仿宋_GB2312" w:eastAsia="仿宋_GB2312"/>
      <w:kern w:val="0"/>
      <w:sz w:val="30"/>
    </w:rPr>
  </w:style>
  <w:style w:type="paragraph" w:styleId="a4">
    <w:name w:val="footer"/>
    <w:basedOn w:val="a"/>
    <w:link w:val="Char0"/>
    <w:uiPriority w:val="99"/>
    <w:rsid w:val="00C178AE"/>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rsid w:val="00C178AE"/>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99"/>
    <w:qFormat/>
    <w:rsid w:val="00C178AE"/>
    <w:rPr>
      <w:b/>
    </w:rPr>
  </w:style>
  <w:style w:type="character" w:customStyle="1" w:styleId="HeaderChar">
    <w:name w:val="Header Char"/>
    <w:basedOn w:val="a0"/>
    <w:uiPriority w:val="99"/>
    <w:semiHidden/>
    <w:rsid w:val="00C178AE"/>
    <w:rPr>
      <w:rFonts w:ascii="Times New Roman" w:hAnsi="Times New Roman"/>
      <w:sz w:val="18"/>
      <w:szCs w:val="18"/>
    </w:rPr>
  </w:style>
  <w:style w:type="character" w:customStyle="1" w:styleId="Char1">
    <w:name w:val="页眉 Char"/>
    <w:link w:val="a5"/>
    <w:uiPriority w:val="99"/>
    <w:semiHidden/>
    <w:locked/>
    <w:rsid w:val="00C178AE"/>
    <w:rPr>
      <w:sz w:val="18"/>
    </w:rPr>
  </w:style>
  <w:style w:type="character" w:customStyle="1" w:styleId="FooterChar">
    <w:name w:val="Footer Char"/>
    <w:basedOn w:val="a0"/>
    <w:uiPriority w:val="99"/>
    <w:semiHidden/>
    <w:rsid w:val="00C178AE"/>
    <w:rPr>
      <w:rFonts w:ascii="Times New Roman" w:hAnsi="Times New Roman"/>
      <w:sz w:val="18"/>
      <w:szCs w:val="18"/>
    </w:rPr>
  </w:style>
  <w:style w:type="character" w:customStyle="1" w:styleId="Char0">
    <w:name w:val="页脚 Char"/>
    <w:link w:val="a4"/>
    <w:uiPriority w:val="99"/>
    <w:locked/>
    <w:rsid w:val="00C178AE"/>
    <w:rPr>
      <w:sz w:val="18"/>
    </w:rPr>
  </w:style>
  <w:style w:type="character" w:customStyle="1" w:styleId="BodyTextChar">
    <w:name w:val="Body Text Char"/>
    <w:basedOn w:val="a0"/>
    <w:uiPriority w:val="99"/>
    <w:semiHidden/>
    <w:rsid w:val="00C178AE"/>
    <w:rPr>
      <w:rFonts w:ascii="Times New Roman" w:hAnsi="Times New Roman"/>
      <w:szCs w:val="24"/>
    </w:rPr>
  </w:style>
  <w:style w:type="character" w:customStyle="1" w:styleId="Char">
    <w:name w:val="正文文本 Char"/>
    <w:link w:val="a3"/>
    <w:uiPriority w:val="99"/>
    <w:locked/>
    <w:rsid w:val="00C178AE"/>
    <w:rPr>
      <w:rFonts w:ascii="仿宋_GB2312" w:eastAsia="仿宋_GB2312" w:hAnsi="Times New Roman"/>
      <w:sz w:val="24"/>
    </w:rPr>
  </w:style>
  <w:style w:type="paragraph" w:customStyle="1" w:styleId="Default">
    <w:name w:val="Default"/>
    <w:uiPriority w:val="99"/>
    <w:rsid w:val="00C178AE"/>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rsid w:val="00C178AE"/>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paragraph" w:styleId="aa">
    <w:name w:val="Normal (Web)"/>
    <w:basedOn w:val="a"/>
    <w:rsid w:val="006F2F55"/>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pPr>
      <w:spacing w:beforeLines="30"/>
    </w:pPr>
    <w:rPr>
      <w:rFonts w:ascii="仿宋_GB2312" w:eastAsia="仿宋_GB2312"/>
      <w:kern w:val="0"/>
      <w:sz w:val="30"/>
    </w:rPr>
  </w:style>
  <w:style w:type="paragraph" w:styleId="a4">
    <w:name w:val="footer"/>
    <w:basedOn w:val="a"/>
    <w:link w:val="Char0"/>
    <w:uiPriority w:val="99"/>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99"/>
    <w:qFormat/>
    <w:rPr>
      <w:b/>
    </w:rPr>
  </w:style>
  <w:style w:type="character" w:customStyle="1" w:styleId="HeaderChar">
    <w:name w:val="Header Char"/>
    <w:basedOn w:val="a0"/>
    <w:uiPriority w:val="99"/>
    <w:semiHidden/>
    <w:rPr>
      <w:rFonts w:ascii="Times New Roman" w:hAnsi="Times New Roman"/>
      <w:sz w:val="18"/>
      <w:szCs w:val="18"/>
    </w:rPr>
  </w:style>
  <w:style w:type="character" w:customStyle="1" w:styleId="Char1">
    <w:name w:val="页眉 Char"/>
    <w:link w:val="a5"/>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0">
    <w:name w:val="页脚 Char"/>
    <w:link w:val="a4"/>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s>
</file>

<file path=word/webSettings.xml><?xml version="1.0" encoding="utf-8"?>
<w:webSettings xmlns:r="http://schemas.openxmlformats.org/officeDocument/2006/relationships" xmlns:w="http://schemas.openxmlformats.org/wordprocessingml/2006/main">
  <w:divs>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D5C5E30-7BB8-46B2-81F4-2E7344D406F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442</TotalTime>
  <Pages>33</Pages>
  <Words>11544</Words>
  <Characters>3908</Characters>
  <Application>Microsoft Office Word</Application>
  <DocSecurity>0</DocSecurity>
  <Lines>32</Lines>
  <Paragraphs>30</Paragraphs>
  <ScaleCrop>false</ScaleCrop>
  <Company>四川省财政厅</Company>
  <LinksUpToDate>false</LinksUpToDate>
  <CharactersWithSpaces>15422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盐边县桐子林镇党政办</cp:lastModifiedBy>
  <cp:revision>76</cp:revision>
  <cp:lastPrinted>2019-08-01T00:48:00Z</cp:lastPrinted>
  <dcterms:created xsi:type="dcterms:W3CDTF">2019-08-01T01:14:00Z</dcterms:created>
  <dcterms:modified xsi:type="dcterms:W3CDTF">2021-05-31T01:20:00Z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